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80" w:rightFromText="180" w:horzAnchor="margin" w:tblpXSpec="center" w:tblpY="-422"/>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07"/>
        <w:gridCol w:w="4772"/>
        <w:gridCol w:w="4291"/>
      </w:tblGrid>
      <w:tr w:rsidR="00907AB2" w:rsidRPr="00EE4F2C" w:rsidTr="00794AFF">
        <w:trPr>
          <w:trHeight w:val="622"/>
        </w:trPr>
        <w:tc>
          <w:tcPr>
            <w:tcW w:w="14328" w:type="dxa"/>
            <w:gridSpan w:val="3"/>
            <w:shd w:val="clear" w:color="auto" w:fill="BFBFBF"/>
          </w:tcPr>
          <w:p w:rsidR="00907AB2" w:rsidRPr="00EE4F2C" w:rsidRDefault="00907AB2" w:rsidP="00907AB2">
            <w:pPr>
              <w:spacing w:after="0" w:line="240" w:lineRule="auto"/>
              <w:jc w:val="center"/>
              <w:rPr>
                <w:rFonts w:ascii="Times New Roman" w:hAnsi="Times New Roman"/>
                <w:b/>
                <w:sz w:val="24"/>
              </w:rPr>
            </w:pPr>
            <w:bookmarkStart w:id="0" w:name="_top"/>
            <w:bookmarkStart w:id="1" w:name="_GoBack"/>
            <w:bookmarkEnd w:id="0"/>
            <w:bookmarkEnd w:id="1"/>
            <w:r w:rsidRPr="00EE4F2C">
              <w:rPr>
                <w:rFonts w:ascii="Times New Roman" w:hAnsi="Times New Roman"/>
                <w:b/>
                <w:sz w:val="24"/>
              </w:rPr>
              <w:t>Name of Unit:</w:t>
            </w:r>
            <w:r w:rsidR="00D336F0">
              <w:rPr>
                <w:rFonts w:ascii="Times New Roman" w:hAnsi="Times New Roman"/>
                <w:b/>
                <w:sz w:val="24"/>
              </w:rPr>
              <w:t xml:space="preserve"> </w:t>
            </w:r>
            <w:r>
              <w:rPr>
                <w:rFonts w:ascii="Times New Roman" w:hAnsi="Times New Roman"/>
                <w:b/>
                <w:sz w:val="24"/>
              </w:rPr>
              <w:t>Infection Control to Prevent Illness and Analyzing Exponential Functions</w:t>
            </w:r>
          </w:p>
          <w:p w:rsidR="00907AB2" w:rsidRPr="00EE4F2C" w:rsidRDefault="00907AB2" w:rsidP="00907AB2">
            <w:pPr>
              <w:spacing w:after="0" w:line="240" w:lineRule="auto"/>
              <w:jc w:val="center"/>
              <w:rPr>
                <w:rFonts w:ascii="Times New Roman" w:hAnsi="Times New Roman"/>
                <w:b/>
                <w:sz w:val="24"/>
              </w:rPr>
            </w:pPr>
            <w:r>
              <w:rPr>
                <w:rFonts w:ascii="Times New Roman" w:hAnsi="Times New Roman"/>
                <w:b/>
                <w:sz w:val="24"/>
              </w:rPr>
              <w:t xml:space="preserve">(Approximate Time Frame:  </w:t>
            </w:r>
            <w:r w:rsidR="009025FA">
              <w:rPr>
                <w:rFonts w:ascii="Times New Roman" w:hAnsi="Times New Roman"/>
                <w:b/>
                <w:sz w:val="24"/>
              </w:rPr>
              <w:t xml:space="preserve">10 </w:t>
            </w:r>
            <w:r>
              <w:rPr>
                <w:rFonts w:ascii="Times New Roman" w:hAnsi="Times New Roman"/>
                <w:b/>
                <w:sz w:val="24"/>
              </w:rPr>
              <w:t>Days</w:t>
            </w:r>
            <w:r w:rsidRPr="00EE4F2C">
              <w:rPr>
                <w:rFonts w:ascii="Times New Roman" w:hAnsi="Times New Roman"/>
                <w:b/>
                <w:sz w:val="24"/>
              </w:rPr>
              <w:t>)</w:t>
            </w:r>
          </w:p>
        </w:tc>
      </w:tr>
      <w:tr w:rsidR="00907AB2" w:rsidRPr="00EE4F2C" w:rsidTr="00794AFF">
        <w:tc>
          <w:tcPr>
            <w:tcW w:w="14328" w:type="dxa"/>
            <w:gridSpan w:val="3"/>
          </w:tcPr>
          <w:p w:rsidR="00907AB2" w:rsidRDefault="00907AB2" w:rsidP="00907AB2">
            <w:pPr>
              <w:pStyle w:val="Default"/>
              <w:tabs>
                <w:tab w:val="left" w:pos="2295"/>
              </w:tabs>
              <w:rPr>
                <w:b/>
                <w:bCs/>
                <w:u w:val="single"/>
              </w:rPr>
            </w:pPr>
            <w:r w:rsidRPr="00EE4F2C">
              <w:rPr>
                <w:b/>
                <w:bCs/>
                <w:u w:val="single"/>
              </w:rPr>
              <w:t xml:space="preserve">OVERVIEW: </w:t>
            </w:r>
          </w:p>
          <w:p w:rsidR="00907AB2" w:rsidRDefault="00907AB2" w:rsidP="00907AB2">
            <w:pPr>
              <w:pStyle w:val="Default"/>
              <w:tabs>
                <w:tab w:val="left" w:pos="2295"/>
              </w:tabs>
              <w:rPr>
                <w:bCs/>
              </w:rPr>
            </w:pPr>
          </w:p>
          <w:p w:rsidR="00AE553B" w:rsidRDefault="00907AB2" w:rsidP="00AE553B">
            <w:pPr>
              <w:pStyle w:val="Default"/>
              <w:tabs>
                <w:tab w:val="left" w:pos="2295"/>
              </w:tabs>
              <w:rPr>
                <w:bCs/>
                <w:sz w:val="20"/>
              </w:rPr>
            </w:pPr>
            <w:r>
              <w:rPr>
                <w:bCs/>
              </w:rPr>
              <w:t xml:space="preserve">This unit consists of </w:t>
            </w:r>
            <w:r w:rsidR="00D336F0">
              <w:rPr>
                <w:bCs/>
              </w:rPr>
              <w:t xml:space="preserve">the concepts of </w:t>
            </w:r>
            <w:r>
              <w:rPr>
                <w:bCs/>
              </w:rPr>
              <w:t>Infection Control (Healthcare Science), Anatomy and Physiology of Wellness and Illness over a Lifetime (Science) and Expone</w:t>
            </w:r>
            <w:r w:rsidR="00AE553B">
              <w:rPr>
                <w:bCs/>
              </w:rPr>
              <w:t xml:space="preserve">ntial Functions (Mathematics). The unit will integrate math, science, health occupations, and technology to exam the role of infection control through intense studies of the human body, types of prevention, and analysis of the spread of disease using mathematics. </w:t>
            </w:r>
          </w:p>
          <w:p w:rsidR="00907AB2" w:rsidRPr="00EE4F2C" w:rsidRDefault="00907AB2" w:rsidP="00907AB2">
            <w:pPr>
              <w:spacing w:after="0" w:line="240" w:lineRule="auto"/>
            </w:pPr>
          </w:p>
        </w:tc>
      </w:tr>
      <w:tr w:rsidR="00907AB2" w:rsidRPr="00EE4F2C" w:rsidTr="00794AFF">
        <w:tc>
          <w:tcPr>
            <w:tcW w:w="14328" w:type="dxa"/>
            <w:gridSpan w:val="3"/>
            <w:shd w:val="clear" w:color="auto" w:fill="BFBFBF"/>
          </w:tcPr>
          <w:p w:rsidR="00907AB2" w:rsidRPr="00185357" w:rsidRDefault="00907AB2" w:rsidP="00907AB2">
            <w:pPr>
              <w:spacing w:after="0" w:line="240" w:lineRule="auto"/>
              <w:jc w:val="center"/>
              <w:rPr>
                <w:rFonts w:ascii="Times New Roman" w:hAnsi="Times New Roman"/>
                <w:b/>
                <w:bCs/>
                <w:sz w:val="24"/>
              </w:rPr>
            </w:pPr>
            <w:r w:rsidRPr="00EE4F2C">
              <w:rPr>
                <w:rFonts w:ascii="Times New Roman" w:hAnsi="Times New Roman"/>
                <w:b/>
                <w:bCs/>
                <w:sz w:val="24"/>
              </w:rPr>
              <w:t>STANDARDS ADDRESSED IN THIS UNIT</w:t>
            </w:r>
          </w:p>
        </w:tc>
      </w:tr>
      <w:tr w:rsidR="00907AB2" w:rsidRPr="00EE4F2C" w:rsidTr="00794AFF">
        <w:tc>
          <w:tcPr>
            <w:tcW w:w="4698" w:type="dxa"/>
          </w:tcPr>
          <w:p w:rsidR="00907AB2" w:rsidRDefault="00907AB2" w:rsidP="00907AB2">
            <w:pPr>
              <w:spacing w:after="0" w:line="240" w:lineRule="auto"/>
              <w:jc w:val="center"/>
              <w:rPr>
                <w:rFonts w:ascii="Times New Roman" w:hAnsi="Times New Roman"/>
                <w:b/>
                <w:sz w:val="24"/>
              </w:rPr>
            </w:pPr>
            <w:r w:rsidRPr="00EE4F2C">
              <w:rPr>
                <w:rFonts w:ascii="Times New Roman" w:hAnsi="Times New Roman"/>
                <w:b/>
                <w:sz w:val="24"/>
              </w:rPr>
              <w:t>CTAE Standards</w:t>
            </w:r>
          </w:p>
          <w:p w:rsidR="00907AB2" w:rsidRPr="002905E8" w:rsidRDefault="00907AB2" w:rsidP="00907AB2">
            <w:pPr>
              <w:autoSpaceDE w:val="0"/>
              <w:autoSpaceDN w:val="0"/>
              <w:adjustRightInd w:val="0"/>
              <w:spacing w:before="240" w:after="60" w:line="240" w:lineRule="auto"/>
              <w:outlineLvl w:val="0"/>
              <w:rPr>
                <w:rFonts w:ascii="Times New Roman" w:hAnsi="Times New Roman"/>
                <w:color w:val="000000"/>
                <w:sz w:val="23"/>
                <w:szCs w:val="23"/>
              </w:rPr>
            </w:pPr>
            <w:r w:rsidRPr="002905E8">
              <w:rPr>
                <w:rFonts w:ascii="Times New Roman" w:hAnsi="Times New Roman"/>
                <w:b/>
                <w:bCs/>
                <w:color w:val="000000"/>
                <w:sz w:val="23"/>
                <w:szCs w:val="23"/>
              </w:rPr>
              <w:t xml:space="preserve">Safety Practices and Infection Control </w:t>
            </w:r>
          </w:p>
          <w:p w:rsidR="00907AB2" w:rsidRPr="009D030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b/>
                <w:bCs/>
                <w:color w:val="000000"/>
                <w:sz w:val="23"/>
                <w:szCs w:val="23"/>
              </w:rPr>
              <w:t>HS-ATS-4: The student</w:t>
            </w:r>
            <w:r w:rsidRPr="009D0308">
              <w:rPr>
                <w:rFonts w:ascii="Times New Roman" w:hAnsi="Times New Roman"/>
                <w:b/>
                <w:bCs/>
                <w:color w:val="000000"/>
                <w:sz w:val="23"/>
                <w:szCs w:val="23"/>
              </w:rPr>
              <w:t xml:space="preserve"> will demonstrate the proper implementation of safe work </w:t>
            </w:r>
            <w:r w:rsidR="009025FA">
              <w:rPr>
                <w:rFonts w:ascii="Times New Roman" w:hAnsi="Times New Roman"/>
                <w:b/>
                <w:bCs/>
                <w:color w:val="000000"/>
                <w:sz w:val="23"/>
                <w:szCs w:val="23"/>
              </w:rPr>
              <w:t xml:space="preserve"> </w:t>
            </w:r>
            <w:r>
              <w:rPr>
                <w:rFonts w:ascii="Times New Roman" w:hAnsi="Times New Roman"/>
                <w:b/>
                <w:bCs/>
                <w:color w:val="000000"/>
                <w:sz w:val="23"/>
                <w:szCs w:val="23"/>
              </w:rPr>
              <w:t>p</w:t>
            </w:r>
            <w:r w:rsidRPr="009D0308">
              <w:rPr>
                <w:rFonts w:ascii="Times New Roman" w:hAnsi="Times New Roman"/>
                <w:b/>
                <w:bCs/>
                <w:color w:val="000000"/>
                <w:sz w:val="23"/>
                <w:szCs w:val="23"/>
              </w:rPr>
              <w:t xml:space="preserve">ractices to prevent injury or illness as designated by each class, laboratory, clinical site, and/or facility’s safety protocol. </w:t>
            </w:r>
          </w:p>
          <w:p w:rsidR="00907AB2" w:rsidRPr="009D0308" w:rsidRDefault="00907AB2" w:rsidP="00907AB2">
            <w:pPr>
              <w:autoSpaceDE w:val="0"/>
              <w:autoSpaceDN w:val="0"/>
              <w:adjustRightInd w:val="0"/>
              <w:spacing w:after="0" w:line="240" w:lineRule="auto"/>
              <w:rPr>
                <w:rFonts w:ascii="Times New Roman" w:hAnsi="Times New Roman"/>
                <w:color w:val="000000"/>
                <w:sz w:val="23"/>
                <w:szCs w:val="23"/>
              </w:rPr>
            </w:pPr>
            <w:r w:rsidRPr="009D0308">
              <w:rPr>
                <w:rFonts w:ascii="Times New Roman" w:hAnsi="Times New Roman"/>
                <w:color w:val="000000"/>
                <w:sz w:val="23"/>
                <w:szCs w:val="23"/>
              </w:rPr>
              <w:t xml:space="preserve">a. Analyze existing and potential exposure risks to clients, co-workers, and self in healthcare setting. </w:t>
            </w:r>
          </w:p>
          <w:p w:rsidR="00907AB2" w:rsidRPr="009D0308" w:rsidRDefault="00907AB2" w:rsidP="00907AB2">
            <w:pPr>
              <w:autoSpaceDE w:val="0"/>
              <w:autoSpaceDN w:val="0"/>
              <w:adjustRightInd w:val="0"/>
              <w:spacing w:after="0" w:line="240" w:lineRule="auto"/>
              <w:rPr>
                <w:rFonts w:ascii="Times New Roman" w:hAnsi="Times New Roman"/>
                <w:color w:val="000000"/>
                <w:sz w:val="23"/>
                <w:szCs w:val="23"/>
              </w:rPr>
            </w:pPr>
            <w:r w:rsidRPr="009D0308">
              <w:rPr>
                <w:rFonts w:ascii="Times New Roman" w:hAnsi="Times New Roman"/>
                <w:color w:val="000000"/>
                <w:sz w:val="23"/>
                <w:szCs w:val="23"/>
              </w:rPr>
              <w:t xml:space="preserve">b. Demonstrate adherence to standards, and guidelines for Center for Disease Control and Prevention (CDC), Occupational Safety and Health Administration (OSHA), Federal Drug Administration (FDA), Clinical Laboratory Improvement Amendments (CLIA), and Department of </w:t>
            </w:r>
          </w:p>
          <w:p w:rsidR="00907AB2" w:rsidRPr="009D0308" w:rsidRDefault="00907AB2" w:rsidP="00907AB2">
            <w:pPr>
              <w:autoSpaceDE w:val="0"/>
              <w:autoSpaceDN w:val="0"/>
              <w:adjustRightInd w:val="0"/>
              <w:spacing w:after="0" w:line="240" w:lineRule="auto"/>
              <w:rPr>
                <w:rFonts w:ascii="Times New Roman" w:hAnsi="Times New Roman"/>
                <w:color w:val="000000"/>
                <w:sz w:val="23"/>
                <w:szCs w:val="23"/>
              </w:rPr>
            </w:pPr>
            <w:r w:rsidRPr="009D0308">
              <w:rPr>
                <w:rFonts w:ascii="Times New Roman" w:hAnsi="Times New Roman"/>
                <w:color w:val="000000"/>
                <w:sz w:val="23"/>
                <w:szCs w:val="23"/>
              </w:rPr>
              <w:t xml:space="preserve">Technical and Adult Education (DTAE), and other applicable regulatory agencies’ guidelines </w:t>
            </w:r>
          </w:p>
          <w:p w:rsidR="009025FA" w:rsidRDefault="00907AB2" w:rsidP="00907AB2">
            <w:pPr>
              <w:pStyle w:val="Default"/>
              <w:rPr>
                <w:sz w:val="23"/>
                <w:szCs w:val="23"/>
              </w:rPr>
            </w:pPr>
            <w:r w:rsidRPr="009D0308">
              <w:rPr>
                <w:sz w:val="23"/>
                <w:szCs w:val="23"/>
              </w:rPr>
              <w:t xml:space="preserve">c. Contrast surgical technique and medically aseptic technique </w:t>
            </w:r>
          </w:p>
          <w:p w:rsidR="00907AB2" w:rsidRPr="002905E8" w:rsidRDefault="00907AB2" w:rsidP="00907AB2">
            <w:pPr>
              <w:pStyle w:val="Default"/>
              <w:rPr>
                <w:sz w:val="23"/>
                <w:szCs w:val="23"/>
              </w:rPr>
            </w:pPr>
            <w:r w:rsidRPr="002905E8">
              <w:rPr>
                <w:b/>
                <w:bCs/>
                <w:sz w:val="23"/>
                <w:szCs w:val="23"/>
              </w:rPr>
              <w:t>Leadership and Intrateam Communication</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b/>
                <w:bCs/>
                <w:color w:val="000000"/>
                <w:sz w:val="23"/>
                <w:szCs w:val="23"/>
              </w:rPr>
              <w:lastRenderedPageBreak/>
              <w:t xml:space="preserve">HS-ATS-3: The student will demonstrate the roles and responsibilities of individual members as part of the healthcare team and/or Career and Technical Student Organization (CTSO), including their ability to promote the delivery of quality healthcare. They will interact effectively and sensitively with all members of the healthcare team and/or CTSO.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a. Respond appropriately to a variety of situations as a designated member of a team.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b. Communicate verbally and non-verbally with team colleagues to assure a best result for the client.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c. Demonstrate team responsibility by completing assigned tasks in a timely and effective manner.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d. Exhibit strong sense of team identity and commitment to purpose.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e. Relate classroom, lab, and community activities to aspects of a Career and Technical Student Organization’s purpose, guiding principles, and leadership skills within the organization.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f. Compares and contrasts leadership/management styles and the appropriate style for a given situation.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g. Demonstrates an understanding of the nature of employer-employee relationships.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h. Exhibits leadership skills (i.e., negotiation skills, initiative, positive reinforcements, recognition of others’ efforts, problem solving skills, conflict resolution). </w:t>
            </w:r>
          </w:p>
          <w:p w:rsidR="00907AB2" w:rsidRPr="002905E8" w:rsidRDefault="00907AB2" w:rsidP="00907AB2">
            <w:pPr>
              <w:autoSpaceDE w:val="0"/>
              <w:autoSpaceDN w:val="0"/>
              <w:adjustRightInd w:val="0"/>
              <w:spacing w:after="0" w:line="240" w:lineRule="auto"/>
              <w:rPr>
                <w:rFonts w:ascii="Times New Roman" w:hAnsi="Times New Roman"/>
                <w:color w:val="000000"/>
                <w:sz w:val="23"/>
                <w:szCs w:val="23"/>
              </w:rPr>
            </w:pPr>
            <w:r w:rsidRPr="002905E8">
              <w:rPr>
                <w:rFonts w:ascii="Times New Roman" w:hAnsi="Times New Roman"/>
                <w:color w:val="000000"/>
                <w:sz w:val="23"/>
                <w:szCs w:val="23"/>
              </w:rPr>
              <w:t xml:space="preserve">i. Explains the importance of delegation </w:t>
            </w:r>
          </w:p>
          <w:p w:rsidR="00907AB2" w:rsidRPr="009D0308" w:rsidRDefault="00907AB2" w:rsidP="00907AB2">
            <w:pPr>
              <w:autoSpaceDE w:val="0"/>
              <w:autoSpaceDN w:val="0"/>
              <w:adjustRightInd w:val="0"/>
              <w:spacing w:after="0" w:line="240" w:lineRule="auto"/>
              <w:rPr>
                <w:rFonts w:ascii="Times New Roman" w:hAnsi="Times New Roman"/>
                <w:color w:val="000000"/>
                <w:sz w:val="23"/>
                <w:szCs w:val="23"/>
              </w:rPr>
            </w:pPr>
          </w:p>
          <w:p w:rsidR="00907AB2" w:rsidRPr="0006030F" w:rsidRDefault="00907AB2" w:rsidP="00907AB2">
            <w:pPr>
              <w:autoSpaceDE w:val="0"/>
              <w:autoSpaceDN w:val="0"/>
              <w:adjustRightInd w:val="0"/>
              <w:spacing w:after="0" w:line="240" w:lineRule="auto"/>
              <w:rPr>
                <w:rFonts w:ascii="Times New Roman" w:hAnsi="Times New Roman"/>
                <w:color w:val="000000"/>
                <w:sz w:val="23"/>
                <w:szCs w:val="23"/>
              </w:rPr>
            </w:pPr>
            <w:r w:rsidRPr="0006030F">
              <w:rPr>
                <w:rFonts w:ascii="Times New Roman" w:hAnsi="Times New Roman"/>
                <w:b/>
                <w:bCs/>
                <w:color w:val="000000"/>
                <w:sz w:val="23"/>
                <w:szCs w:val="23"/>
              </w:rPr>
              <w:lastRenderedPageBreak/>
              <w:t xml:space="preserve">CTAE-FS-4 Problem Solving and Critical Thinking: </w:t>
            </w:r>
            <w:r w:rsidRPr="0006030F">
              <w:rPr>
                <w:rFonts w:ascii="Times New Roman" w:hAnsi="Times New Roman"/>
                <w:color w:val="000000"/>
                <w:sz w:val="23"/>
                <w:szCs w:val="23"/>
              </w:rPr>
              <w:t xml:space="preserve">Learners define </w:t>
            </w:r>
          </w:p>
          <w:p w:rsidR="00907AB2" w:rsidRPr="0006030F" w:rsidRDefault="00907AB2" w:rsidP="00907AB2">
            <w:pPr>
              <w:autoSpaceDE w:val="0"/>
              <w:autoSpaceDN w:val="0"/>
              <w:adjustRightInd w:val="0"/>
              <w:spacing w:after="0" w:line="240" w:lineRule="auto"/>
              <w:rPr>
                <w:rFonts w:ascii="Times New Roman" w:hAnsi="Times New Roman"/>
                <w:color w:val="000000"/>
                <w:sz w:val="23"/>
                <w:szCs w:val="23"/>
              </w:rPr>
            </w:pPr>
            <w:r w:rsidRPr="0006030F">
              <w:rPr>
                <w:rFonts w:ascii="Times New Roman" w:hAnsi="Times New Roman"/>
                <w:color w:val="000000"/>
                <w:sz w:val="23"/>
                <w:szCs w:val="23"/>
              </w:rPr>
              <w:t>and solve proble</w:t>
            </w:r>
            <w:r>
              <w:rPr>
                <w:rFonts w:ascii="Times New Roman" w:hAnsi="Times New Roman"/>
                <w:color w:val="000000"/>
                <w:sz w:val="23"/>
                <w:szCs w:val="23"/>
              </w:rPr>
              <w:t xml:space="preserve">ms, and use problem-solving and </w:t>
            </w:r>
            <w:r w:rsidRPr="0006030F">
              <w:rPr>
                <w:rFonts w:ascii="Times New Roman" w:hAnsi="Times New Roman"/>
                <w:color w:val="000000"/>
                <w:sz w:val="23"/>
                <w:szCs w:val="23"/>
              </w:rPr>
              <w:t xml:space="preserve">improvement methods and tools. </w:t>
            </w:r>
          </w:p>
          <w:p w:rsidR="00907AB2" w:rsidRPr="0006030F" w:rsidRDefault="00907AB2" w:rsidP="00907AB2">
            <w:pPr>
              <w:autoSpaceDE w:val="0"/>
              <w:autoSpaceDN w:val="0"/>
              <w:adjustRightInd w:val="0"/>
              <w:spacing w:after="0" w:line="240" w:lineRule="auto"/>
              <w:rPr>
                <w:rFonts w:ascii="Times New Roman" w:hAnsi="Times New Roman"/>
                <w:color w:val="000000"/>
                <w:sz w:val="23"/>
                <w:szCs w:val="23"/>
              </w:rPr>
            </w:pPr>
            <w:r w:rsidRPr="0006030F">
              <w:rPr>
                <w:rFonts w:ascii="Times New Roman" w:hAnsi="Times New Roman"/>
                <w:b/>
                <w:bCs/>
                <w:color w:val="000000"/>
                <w:sz w:val="23"/>
                <w:szCs w:val="23"/>
              </w:rPr>
              <w:t xml:space="preserve">CTAE-FS-5 Information Technology Applications: </w:t>
            </w:r>
            <w:r w:rsidRPr="0006030F">
              <w:rPr>
                <w:rFonts w:ascii="Times New Roman" w:hAnsi="Times New Roman"/>
                <w:color w:val="000000"/>
                <w:sz w:val="23"/>
                <w:szCs w:val="23"/>
              </w:rPr>
              <w:t xml:space="preserve">Learners use multiple information technology devices to access, organize, process, transmit, and communicate </w:t>
            </w:r>
          </w:p>
          <w:p w:rsidR="00907AB2" w:rsidRPr="0006030F" w:rsidRDefault="00907AB2" w:rsidP="00907AB2">
            <w:pPr>
              <w:autoSpaceDE w:val="0"/>
              <w:autoSpaceDN w:val="0"/>
              <w:adjustRightInd w:val="0"/>
              <w:spacing w:after="0" w:line="240" w:lineRule="auto"/>
              <w:rPr>
                <w:rFonts w:ascii="Times New Roman" w:hAnsi="Times New Roman"/>
                <w:color w:val="000000"/>
                <w:sz w:val="23"/>
                <w:szCs w:val="23"/>
              </w:rPr>
            </w:pPr>
            <w:r w:rsidRPr="0006030F">
              <w:rPr>
                <w:rFonts w:ascii="Times New Roman" w:hAnsi="Times New Roman"/>
                <w:color w:val="000000"/>
                <w:sz w:val="23"/>
                <w:szCs w:val="23"/>
              </w:rPr>
              <w:t xml:space="preserve">information. </w:t>
            </w:r>
          </w:p>
          <w:p w:rsidR="00907AB2" w:rsidRPr="00EE4F2C" w:rsidRDefault="00907AB2" w:rsidP="00907AB2">
            <w:pPr>
              <w:pStyle w:val="Default"/>
              <w:rPr>
                <w:b/>
              </w:rPr>
            </w:pPr>
            <w:r>
              <w:rPr>
                <w:b/>
                <w:bCs/>
                <w:sz w:val="23"/>
                <w:szCs w:val="23"/>
              </w:rPr>
              <w:t xml:space="preserve">CTAE-FS-8 Leadership and Teamwork: </w:t>
            </w:r>
            <w:r>
              <w:rPr>
                <w:sz w:val="23"/>
                <w:szCs w:val="23"/>
              </w:rPr>
              <w:t>Learners apply leadership and teamwork skills in collaborating with others to accomplish organizational goals and objectives.</w:t>
            </w:r>
          </w:p>
        </w:tc>
        <w:tc>
          <w:tcPr>
            <w:tcW w:w="5040" w:type="dxa"/>
          </w:tcPr>
          <w:p w:rsidR="00907AB2" w:rsidRDefault="00907AB2" w:rsidP="00907AB2">
            <w:pPr>
              <w:spacing w:after="0" w:line="240" w:lineRule="auto"/>
              <w:jc w:val="center"/>
              <w:rPr>
                <w:rFonts w:ascii="Times New Roman" w:hAnsi="Times New Roman"/>
                <w:b/>
                <w:sz w:val="24"/>
              </w:rPr>
            </w:pPr>
            <w:r w:rsidRPr="009025FA">
              <w:rPr>
                <w:rFonts w:ascii="Times New Roman" w:hAnsi="Times New Roman"/>
                <w:b/>
                <w:sz w:val="24"/>
              </w:rPr>
              <w:lastRenderedPageBreak/>
              <w:t>Science Standards</w:t>
            </w:r>
          </w:p>
          <w:p w:rsidR="009025FA" w:rsidRPr="009025FA" w:rsidRDefault="009025FA" w:rsidP="00907AB2">
            <w:pPr>
              <w:spacing w:after="0" w:line="240" w:lineRule="auto"/>
              <w:jc w:val="center"/>
              <w:rPr>
                <w:rFonts w:ascii="Times New Roman" w:hAnsi="Times New Roman"/>
                <w:b/>
                <w:sz w:val="24"/>
              </w:rPr>
            </w:pP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SAP2. Students will analyze the interdependence of the integumentary, skeletal, and</w:t>
            </w:r>
            <w:r w:rsidR="009025FA">
              <w:rPr>
                <w:rFonts w:ascii="Times New Roman" w:hAnsi="Times New Roman"/>
                <w:b/>
                <w:bCs/>
                <w:sz w:val="24"/>
                <w:szCs w:val="24"/>
              </w:rPr>
              <w:t xml:space="preserve"> </w:t>
            </w:r>
            <w:r>
              <w:rPr>
                <w:rFonts w:ascii="Times New Roman" w:hAnsi="Times New Roman"/>
                <w:b/>
                <w:bCs/>
                <w:sz w:val="24"/>
                <w:szCs w:val="24"/>
              </w:rPr>
              <w:t>muscular systems as these relate to the protection, support and movement of the</w:t>
            </w:r>
            <w:r w:rsidR="009025FA">
              <w:rPr>
                <w:rFonts w:ascii="Times New Roman" w:hAnsi="Times New Roman"/>
                <w:b/>
                <w:bCs/>
                <w:sz w:val="24"/>
                <w:szCs w:val="24"/>
              </w:rPr>
              <w:t xml:space="preserve"> </w:t>
            </w:r>
            <w:r>
              <w:rPr>
                <w:rFonts w:ascii="Times New Roman" w:hAnsi="Times New Roman"/>
                <w:b/>
                <w:bCs/>
                <w:sz w:val="24"/>
                <w:szCs w:val="24"/>
              </w:rPr>
              <w:t>human body.</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 Relate the structure of the integumentary system to its functional role in protecting</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the body and maintaining homeostasis.</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SAP4. Students will analyze the physical, chemical, and biological properties of process</w:t>
            </w:r>
            <w:r w:rsidR="009025FA">
              <w:rPr>
                <w:rFonts w:ascii="Times New Roman" w:hAnsi="Times New Roman"/>
                <w:b/>
                <w:bCs/>
                <w:sz w:val="24"/>
                <w:szCs w:val="24"/>
              </w:rPr>
              <w:t xml:space="preserve"> </w:t>
            </w:r>
            <w:r>
              <w:rPr>
                <w:rFonts w:ascii="Times New Roman" w:hAnsi="Times New Roman"/>
                <w:b/>
                <w:bCs/>
                <w:sz w:val="24"/>
                <w:szCs w:val="24"/>
              </w:rPr>
              <w:t>systems as these relate to transportation, absorption and excretion, including the</w:t>
            </w:r>
            <w:r w:rsidR="009025FA">
              <w:rPr>
                <w:rFonts w:ascii="Times New Roman" w:hAnsi="Times New Roman"/>
                <w:b/>
                <w:bCs/>
                <w:sz w:val="24"/>
                <w:szCs w:val="24"/>
              </w:rPr>
              <w:t xml:space="preserve"> </w:t>
            </w:r>
            <w:r>
              <w:rPr>
                <w:rFonts w:ascii="Times New Roman" w:hAnsi="Times New Roman"/>
                <w:b/>
                <w:bCs/>
                <w:sz w:val="24"/>
                <w:szCs w:val="24"/>
              </w:rPr>
              <w:t>cardiovascular, respiratory, digestive, excretory and immune systems.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 Examine various conditions that change normal body functions (e.g. tissue rejection,</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allergies, injury, diseases and disorders) and how the body responds.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 Describe the effects of aging on body systems.</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lastRenderedPageBreak/>
              <w:t>SCSh2. Students will use standard safety practices for all classroom laboratory and field investigations.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 Follow correct procedures for use of scientific apparatus.</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SCSh3. Students will identify and investigate problems scientifically.</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 Suggest reasonable hypotheses for identified problems.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 Develop procedures for solving scientific problems.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 Collect, organize and record appropriate data.</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 Graphically compare and analyze data points and/or summary statistics.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 Develop reasonable conclusions based on data collected.</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SCSh5. Students will demonstrate the computation and estimation skills necessary for</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analyzing data and developing reasonable scientific explanations.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 Solve scientific problems by substituting quantitative values, using dimensional</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analysis and/or simple algebraic formulas as appropriate.</w:t>
            </w:r>
          </w:p>
          <w:p w:rsidR="00907AB2" w:rsidRPr="00C12E84"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SCSh6. Students will communicate scientific investigations and information clearly.</w:t>
            </w:r>
            <w:r>
              <w:rPr>
                <w:rFonts w:ascii="Times New Roman" w:hAnsi="Times New Roman"/>
                <w:sz w:val="24"/>
                <w:szCs w:val="24"/>
              </w:rPr>
              <w:t>.</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c. Use data as evidence to support scientific arguments and claims in written or oral</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presentations.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 Participate in group discussions of scientific investigation and current scientific issues.</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lastRenderedPageBreak/>
              <w:t>The Nature of Science</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SCSh7. Students analyze how scientific knowledge is developed.</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b. Universal principles are discovered through observation and experimental</w:t>
            </w:r>
            <w:r w:rsidR="000C2538">
              <w:rPr>
                <w:rFonts w:ascii="Times New Roman" w:hAnsi="Times New Roman"/>
                <w:sz w:val="24"/>
                <w:szCs w:val="24"/>
              </w:rPr>
              <w:t xml:space="preserve"> </w:t>
            </w:r>
            <w:r>
              <w:rPr>
                <w:rFonts w:ascii="Times New Roman" w:hAnsi="Times New Roman"/>
                <w:sz w:val="24"/>
                <w:szCs w:val="24"/>
              </w:rPr>
              <w:t>verification.</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d. Hypotheses often cause scientists to develop new experiments that produce additional data.</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e. Testing, revising, and occasionally rejecting new and old theories never ends.</w:t>
            </w:r>
          </w:p>
          <w:p w:rsidR="00907AB2" w:rsidRDefault="00907AB2" w:rsidP="00907AB2">
            <w:pPr>
              <w:autoSpaceDE w:val="0"/>
              <w:autoSpaceDN w:val="0"/>
              <w:adjustRightInd w:val="0"/>
              <w:spacing w:after="0" w:line="240" w:lineRule="auto"/>
              <w:rPr>
                <w:rFonts w:ascii="Times New Roman" w:hAnsi="Times New Roman"/>
                <w:b/>
                <w:bCs/>
                <w:sz w:val="24"/>
                <w:szCs w:val="24"/>
              </w:rPr>
            </w:pPr>
            <w:r>
              <w:rPr>
                <w:rFonts w:ascii="Times New Roman" w:hAnsi="Times New Roman"/>
                <w:b/>
                <w:bCs/>
                <w:sz w:val="24"/>
                <w:szCs w:val="24"/>
              </w:rPr>
              <w:t>SCSh8. Students will understand important features of the process of scientific inquiry.</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Students will apply the following to inquiry learning practices:</w:t>
            </w:r>
          </w:p>
          <w:p w:rsidR="00907AB2" w:rsidRDefault="00907AB2" w:rsidP="00907AB2">
            <w:pPr>
              <w:autoSpaceDE w:val="0"/>
              <w:autoSpaceDN w:val="0"/>
              <w:adjustRightInd w:val="0"/>
              <w:spacing w:after="0" w:line="240" w:lineRule="auto"/>
              <w:rPr>
                <w:rFonts w:ascii="Times New Roman" w:hAnsi="Times New Roman"/>
                <w:sz w:val="24"/>
                <w:szCs w:val="24"/>
              </w:rPr>
            </w:pPr>
            <w:r>
              <w:rPr>
                <w:rFonts w:ascii="Times New Roman" w:hAnsi="Times New Roman"/>
                <w:sz w:val="24"/>
                <w:szCs w:val="24"/>
              </w:rPr>
              <w:t>a. Scientific investigators control the conditions of their experiments in order to produce valuable data.</w:t>
            </w:r>
          </w:p>
          <w:p w:rsidR="00907AB2" w:rsidRPr="00EE4F2C" w:rsidRDefault="00907AB2" w:rsidP="00907AB2">
            <w:pPr>
              <w:autoSpaceDE w:val="0"/>
              <w:autoSpaceDN w:val="0"/>
              <w:adjustRightInd w:val="0"/>
              <w:spacing w:after="0" w:line="240" w:lineRule="auto"/>
              <w:rPr>
                <w:rFonts w:ascii="Times New Roman" w:hAnsi="Times New Roman"/>
                <w:b/>
                <w:sz w:val="24"/>
              </w:rPr>
            </w:pPr>
          </w:p>
        </w:tc>
        <w:tc>
          <w:tcPr>
            <w:tcW w:w="4590" w:type="dxa"/>
          </w:tcPr>
          <w:p w:rsidR="00907AB2" w:rsidRDefault="00907AB2" w:rsidP="00907AB2">
            <w:pPr>
              <w:spacing w:after="0" w:line="240" w:lineRule="auto"/>
              <w:jc w:val="center"/>
              <w:rPr>
                <w:rFonts w:ascii="Times New Roman" w:hAnsi="Times New Roman"/>
                <w:b/>
                <w:sz w:val="24"/>
              </w:rPr>
            </w:pPr>
            <w:r w:rsidRPr="00EE4F2C">
              <w:rPr>
                <w:rFonts w:ascii="Times New Roman" w:hAnsi="Times New Roman"/>
                <w:b/>
                <w:sz w:val="24"/>
              </w:rPr>
              <w:lastRenderedPageBreak/>
              <w:t>Math Standards</w:t>
            </w:r>
          </w:p>
          <w:p w:rsidR="00907AB2" w:rsidRDefault="00907AB2" w:rsidP="00907AB2">
            <w:pPr>
              <w:spacing w:after="0" w:line="240" w:lineRule="auto"/>
              <w:jc w:val="center"/>
              <w:rPr>
                <w:rFonts w:ascii="Times New Roman" w:hAnsi="Times New Roman"/>
                <w:b/>
                <w:sz w:val="24"/>
              </w:rPr>
            </w:pPr>
          </w:p>
          <w:tbl>
            <w:tblPr>
              <w:tblW w:w="0" w:type="auto"/>
              <w:tblBorders>
                <w:top w:val="nil"/>
                <w:left w:val="nil"/>
                <w:bottom w:val="nil"/>
                <w:right w:val="nil"/>
              </w:tblBorders>
              <w:tblLook w:val="0000" w:firstRow="0" w:lastRow="0" w:firstColumn="0" w:lastColumn="0" w:noHBand="0" w:noVBand="0"/>
            </w:tblPr>
            <w:tblGrid>
              <w:gridCol w:w="4075"/>
            </w:tblGrid>
            <w:tr w:rsidR="003D4C06" w:rsidRPr="003D4C06">
              <w:trPr>
                <w:trHeight w:val="408"/>
              </w:trPr>
              <w:tc>
                <w:tcPr>
                  <w:tcW w:w="0" w:type="auto"/>
                </w:tcPr>
                <w:p w:rsidR="003D4C06" w:rsidRPr="003D4C06" w:rsidRDefault="003D4C06" w:rsidP="00752723">
                  <w:pPr>
                    <w:framePr w:hSpace="180" w:wrap="around" w:hAnchor="margin" w:xAlign="center" w:y="-422"/>
                    <w:autoSpaceDE w:val="0"/>
                    <w:autoSpaceDN w:val="0"/>
                    <w:adjustRightInd w:val="0"/>
                    <w:spacing w:after="0" w:line="240" w:lineRule="auto"/>
                    <w:rPr>
                      <w:rFonts w:ascii="Calibri" w:hAnsi="Calibri" w:cs="Calibri"/>
                      <w:b/>
                      <w:color w:val="000000"/>
                    </w:rPr>
                  </w:pPr>
                  <w:r w:rsidRPr="003D4C06">
                    <w:rPr>
                      <w:rFonts w:ascii="Calibri" w:hAnsi="Calibri" w:cs="Calibri"/>
                      <w:b/>
                      <w:bCs/>
                      <w:color w:val="000000"/>
                      <w:sz w:val="28"/>
                      <w:szCs w:val="28"/>
                    </w:rPr>
                    <w:t xml:space="preserve">A.REI.1 </w:t>
                  </w:r>
                  <w:r w:rsidRPr="003D4C06">
                    <w:rPr>
                      <w:rFonts w:ascii="Calibri" w:hAnsi="Calibri" w:cs="Calibri"/>
                      <w:b/>
                      <w:color w:val="000000"/>
                    </w:rPr>
                    <w:t xml:space="preserve">Explain each step in solving a simple equation as following from the equality of numbers asserted at the previous step, starting from the assumption that the original equation has a solution. Construct a viable argument to justify a solution method. </w:t>
                  </w:r>
                </w:p>
              </w:tc>
            </w:tr>
          </w:tbl>
          <w:p w:rsidR="003D4C06" w:rsidRPr="00D65389" w:rsidRDefault="003D4C06" w:rsidP="003D4C06">
            <w:pPr>
              <w:pStyle w:val="Default"/>
              <w:rPr>
                <w:b/>
              </w:rPr>
            </w:pPr>
            <w:r w:rsidRPr="00D65389">
              <w:rPr>
                <w:b/>
                <w:bCs/>
                <w:sz w:val="28"/>
                <w:szCs w:val="28"/>
              </w:rPr>
              <w:t xml:space="preserve">A.REI.2 </w:t>
            </w:r>
            <w:r w:rsidRPr="00D65389">
              <w:rPr>
                <w:b/>
                <w:sz w:val="22"/>
                <w:szCs w:val="22"/>
              </w:rPr>
              <w:t xml:space="preserve">Solve simple rational and radical equations in one variable, and give examples showing how extraneous solutions may arise. </w:t>
            </w:r>
          </w:p>
          <w:p w:rsidR="003D4C06" w:rsidRPr="00D65389" w:rsidRDefault="003D4C06" w:rsidP="003D4C06">
            <w:pPr>
              <w:pStyle w:val="Default"/>
              <w:rPr>
                <w:b/>
              </w:rPr>
            </w:pPr>
            <w:r w:rsidRPr="00D65389">
              <w:rPr>
                <w:b/>
                <w:bCs/>
                <w:sz w:val="28"/>
                <w:szCs w:val="28"/>
              </w:rPr>
              <w:t xml:space="preserve">A.REI.3 </w:t>
            </w:r>
            <w:r w:rsidRPr="00D65389">
              <w:rPr>
                <w:b/>
                <w:sz w:val="22"/>
                <w:szCs w:val="22"/>
              </w:rPr>
              <w:t xml:space="preserve">Solve linear equations and inequalities in one variable, including equations with coefficients represented by letters. </w:t>
            </w:r>
          </w:p>
          <w:p w:rsidR="003D4C06" w:rsidRPr="00D65389" w:rsidRDefault="003D4C06" w:rsidP="003D4C06">
            <w:pPr>
              <w:pStyle w:val="Default"/>
              <w:rPr>
                <w:b/>
              </w:rPr>
            </w:pPr>
            <w:r w:rsidRPr="00D65389">
              <w:rPr>
                <w:b/>
                <w:bCs/>
                <w:sz w:val="28"/>
                <w:szCs w:val="28"/>
              </w:rPr>
              <w:t xml:space="preserve">A.REI.4 </w:t>
            </w:r>
            <w:r w:rsidRPr="00D65389">
              <w:rPr>
                <w:b/>
                <w:sz w:val="22"/>
                <w:szCs w:val="22"/>
              </w:rPr>
              <w:t xml:space="preserve">Solve quadratic equations in one variable. </w:t>
            </w:r>
          </w:p>
          <w:p w:rsidR="003D4C06" w:rsidRPr="00D65389" w:rsidRDefault="003D4C06" w:rsidP="003D4C06">
            <w:pPr>
              <w:pStyle w:val="Default"/>
              <w:rPr>
                <w:b/>
              </w:rPr>
            </w:pPr>
            <w:r w:rsidRPr="00D65389">
              <w:rPr>
                <w:b/>
                <w:bCs/>
                <w:sz w:val="28"/>
                <w:szCs w:val="28"/>
              </w:rPr>
              <w:t xml:space="preserve">F.IF.1 </w:t>
            </w:r>
            <w:r w:rsidRPr="00D65389">
              <w:rPr>
                <w:b/>
                <w:sz w:val="22"/>
                <w:szCs w:val="22"/>
              </w:rPr>
              <w:t xml:space="preserve">Understand that a function from one set (called the domain) to another set (called the range) assigns to each element of the domain exactly one element of the </w:t>
            </w:r>
            <w:r w:rsidRPr="00D65389">
              <w:rPr>
                <w:b/>
                <w:sz w:val="22"/>
                <w:szCs w:val="22"/>
              </w:rPr>
              <w:lastRenderedPageBreak/>
              <w:t xml:space="preserve">range. If </w:t>
            </w:r>
            <w:r w:rsidRPr="00D65389">
              <w:rPr>
                <w:b/>
                <w:i/>
                <w:iCs/>
                <w:sz w:val="22"/>
                <w:szCs w:val="22"/>
              </w:rPr>
              <w:t xml:space="preserve">f </w:t>
            </w:r>
            <w:r w:rsidRPr="00D65389">
              <w:rPr>
                <w:b/>
                <w:sz w:val="22"/>
                <w:szCs w:val="22"/>
              </w:rPr>
              <w:t xml:space="preserve">is a function and </w:t>
            </w:r>
            <w:r w:rsidRPr="00D65389">
              <w:rPr>
                <w:b/>
                <w:i/>
                <w:iCs/>
                <w:sz w:val="22"/>
                <w:szCs w:val="22"/>
              </w:rPr>
              <w:t xml:space="preserve">x </w:t>
            </w:r>
            <w:r w:rsidRPr="00D65389">
              <w:rPr>
                <w:b/>
                <w:sz w:val="22"/>
                <w:szCs w:val="22"/>
              </w:rPr>
              <w:t xml:space="preserve">is an element of its domain, then </w:t>
            </w:r>
            <w:r w:rsidRPr="00D65389">
              <w:rPr>
                <w:b/>
                <w:i/>
                <w:iCs/>
                <w:sz w:val="22"/>
                <w:szCs w:val="22"/>
              </w:rPr>
              <w:t>f</w:t>
            </w:r>
            <w:r w:rsidRPr="00D65389">
              <w:rPr>
                <w:b/>
                <w:sz w:val="22"/>
                <w:szCs w:val="22"/>
              </w:rPr>
              <w:t>(</w:t>
            </w:r>
            <w:r w:rsidRPr="00D65389">
              <w:rPr>
                <w:b/>
                <w:i/>
                <w:iCs/>
                <w:sz w:val="22"/>
                <w:szCs w:val="22"/>
              </w:rPr>
              <w:t>x</w:t>
            </w:r>
            <w:r w:rsidRPr="00D65389">
              <w:rPr>
                <w:b/>
                <w:sz w:val="22"/>
                <w:szCs w:val="22"/>
              </w:rPr>
              <w:t xml:space="preserve">) denotes the output of </w:t>
            </w:r>
            <w:r w:rsidRPr="00D65389">
              <w:rPr>
                <w:b/>
                <w:i/>
                <w:iCs/>
                <w:sz w:val="22"/>
                <w:szCs w:val="22"/>
              </w:rPr>
              <w:t xml:space="preserve">f </w:t>
            </w:r>
            <w:r w:rsidRPr="00D65389">
              <w:rPr>
                <w:b/>
                <w:sz w:val="22"/>
                <w:szCs w:val="22"/>
              </w:rPr>
              <w:t xml:space="preserve">corresponding to the input </w:t>
            </w:r>
            <w:r w:rsidRPr="00D65389">
              <w:rPr>
                <w:b/>
                <w:i/>
                <w:iCs/>
                <w:sz w:val="22"/>
                <w:szCs w:val="22"/>
              </w:rPr>
              <w:t>x</w:t>
            </w:r>
            <w:r w:rsidRPr="00D65389">
              <w:rPr>
                <w:b/>
                <w:sz w:val="22"/>
                <w:szCs w:val="22"/>
              </w:rPr>
              <w:t xml:space="preserve">. The graph of </w:t>
            </w:r>
            <w:r w:rsidRPr="00D65389">
              <w:rPr>
                <w:b/>
                <w:i/>
                <w:iCs/>
                <w:sz w:val="22"/>
                <w:szCs w:val="22"/>
              </w:rPr>
              <w:t xml:space="preserve">f </w:t>
            </w:r>
            <w:r w:rsidRPr="00D65389">
              <w:rPr>
                <w:b/>
                <w:sz w:val="22"/>
                <w:szCs w:val="22"/>
              </w:rPr>
              <w:t xml:space="preserve">is the graph of the equation </w:t>
            </w:r>
            <w:r w:rsidRPr="00D65389">
              <w:rPr>
                <w:b/>
                <w:i/>
                <w:iCs/>
                <w:sz w:val="22"/>
                <w:szCs w:val="22"/>
              </w:rPr>
              <w:t xml:space="preserve">y </w:t>
            </w:r>
            <w:r w:rsidRPr="00D65389">
              <w:rPr>
                <w:b/>
                <w:sz w:val="22"/>
                <w:szCs w:val="22"/>
              </w:rPr>
              <w:t xml:space="preserve">= </w:t>
            </w:r>
            <w:r w:rsidRPr="00D65389">
              <w:rPr>
                <w:b/>
                <w:i/>
                <w:iCs/>
                <w:sz w:val="22"/>
                <w:szCs w:val="22"/>
              </w:rPr>
              <w:t>f</w:t>
            </w:r>
            <w:r w:rsidRPr="00D65389">
              <w:rPr>
                <w:b/>
                <w:sz w:val="22"/>
                <w:szCs w:val="22"/>
              </w:rPr>
              <w:t>(</w:t>
            </w:r>
            <w:r w:rsidRPr="00D65389">
              <w:rPr>
                <w:b/>
                <w:i/>
                <w:iCs/>
                <w:sz w:val="22"/>
                <w:szCs w:val="22"/>
              </w:rPr>
              <w:t>x</w:t>
            </w:r>
            <w:r w:rsidRPr="00D65389">
              <w:rPr>
                <w:b/>
                <w:sz w:val="22"/>
                <w:szCs w:val="22"/>
              </w:rPr>
              <w:t xml:space="preserve">). </w:t>
            </w:r>
          </w:p>
          <w:p w:rsidR="003D4C06" w:rsidRPr="00D65389" w:rsidRDefault="003D4C06" w:rsidP="003D4C06">
            <w:pPr>
              <w:pStyle w:val="Default"/>
              <w:rPr>
                <w:b/>
              </w:rPr>
            </w:pPr>
            <w:r w:rsidRPr="00D65389">
              <w:rPr>
                <w:b/>
                <w:bCs/>
                <w:sz w:val="28"/>
                <w:szCs w:val="28"/>
              </w:rPr>
              <w:t xml:space="preserve">F.IF.2 </w:t>
            </w:r>
            <w:r w:rsidRPr="00D65389">
              <w:rPr>
                <w:b/>
                <w:sz w:val="22"/>
                <w:szCs w:val="22"/>
              </w:rPr>
              <w:t xml:space="preserve">Use function notation, evaluate functions for inputs in their domains, and interpret statements that use function notation in terms of a context. </w:t>
            </w:r>
          </w:p>
          <w:p w:rsidR="003D4C06" w:rsidRPr="00D65389" w:rsidRDefault="003D4C06" w:rsidP="003D4C06">
            <w:pPr>
              <w:pStyle w:val="Default"/>
              <w:rPr>
                <w:b/>
              </w:rPr>
            </w:pPr>
            <w:r w:rsidRPr="00D65389">
              <w:rPr>
                <w:b/>
                <w:bCs/>
                <w:sz w:val="28"/>
                <w:szCs w:val="28"/>
              </w:rPr>
              <w:t xml:space="preserve">F.IF.4 </w:t>
            </w:r>
            <w:r w:rsidRPr="00D65389">
              <w:rPr>
                <w:b/>
                <w:sz w:val="22"/>
                <w:szCs w:val="22"/>
              </w:rPr>
              <w:t>For a function that models a relationship between two quantities, interpret key features of graphs and tables in terms of the quantities, and sketch graphs showing key features given a verbal description of the relationship. Key features include: intercepts; intervals where the functions is increasing, decreasing, positive, or negative; relative maxima and minima; symmetries; end behavior; and periodicity. (</w:t>
            </w:r>
          </w:p>
          <w:p w:rsidR="003D4C06" w:rsidRPr="00D65389" w:rsidRDefault="003D4C06" w:rsidP="003D4C06">
            <w:pPr>
              <w:pStyle w:val="Default"/>
              <w:rPr>
                <w:rFonts w:eastAsia="MS Gothic"/>
                <w:b/>
                <w:sz w:val="22"/>
                <w:szCs w:val="22"/>
              </w:rPr>
            </w:pPr>
            <w:r w:rsidRPr="00D65389">
              <w:rPr>
                <w:b/>
                <w:bCs/>
                <w:sz w:val="28"/>
                <w:szCs w:val="28"/>
              </w:rPr>
              <w:t xml:space="preserve">F.IF.7 </w:t>
            </w:r>
            <w:r w:rsidRPr="00D65389">
              <w:rPr>
                <w:b/>
                <w:sz w:val="22"/>
                <w:szCs w:val="22"/>
              </w:rPr>
              <w:t>Graph functions expressed symbolically and show key features of the graph, by hand in simple cases and using technology for more complicated cases. (</w:t>
            </w:r>
            <w:r w:rsidRPr="00D65389">
              <w:rPr>
                <w:rFonts w:ascii="MS Gothic" w:eastAsia="MS Gothic" w:cs="MS Gothic" w:hint="eastAsia"/>
                <w:b/>
                <w:sz w:val="20"/>
                <w:szCs w:val="20"/>
              </w:rPr>
              <w:t>★</w:t>
            </w:r>
            <w:r w:rsidRPr="00D65389">
              <w:rPr>
                <w:rFonts w:eastAsia="MS Gothic"/>
                <w:b/>
                <w:sz w:val="22"/>
                <w:szCs w:val="22"/>
              </w:rPr>
              <w:t xml:space="preserve">) </w:t>
            </w:r>
          </w:p>
          <w:p w:rsidR="003D4C06" w:rsidRDefault="003D4C06" w:rsidP="003D4C06">
            <w:pPr>
              <w:pStyle w:val="Default"/>
              <w:rPr>
                <w:rFonts w:eastAsia="MS Gothic"/>
                <w:sz w:val="22"/>
                <w:szCs w:val="22"/>
              </w:rPr>
            </w:pPr>
            <w:r>
              <w:rPr>
                <w:rFonts w:eastAsia="MS Gothic"/>
                <w:b/>
                <w:bCs/>
                <w:sz w:val="22"/>
                <w:szCs w:val="22"/>
              </w:rPr>
              <w:t>a</w:t>
            </w:r>
            <w:r w:rsidRPr="00D65389">
              <w:rPr>
                <w:rFonts w:eastAsia="MS Gothic"/>
                <w:bCs/>
                <w:sz w:val="22"/>
                <w:szCs w:val="22"/>
              </w:rPr>
              <w:t xml:space="preserve">. Graph linear and quadratic functions and show intercepts, maxima, and minima. </w:t>
            </w:r>
          </w:p>
          <w:p w:rsidR="003D4C06" w:rsidRDefault="003D4C06" w:rsidP="003D4C06">
            <w:pPr>
              <w:pStyle w:val="Default"/>
              <w:rPr>
                <w:rFonts w:eastAsia="MS Gothic"/>
                <w:sz w:val="22"/>
                <w:szCs w:val="22"/>
              </w:rPr>
            </w:pPr>
            <w:r>
              <w:rPr>
                <w:rFonts w:eastAsia="MS Gothic"/>
                <w:b/>
                <w:bCs/>
                <w:sz w:val="22"/>
                <w:szCs w:val="22"/>
              </w:rPr>
              <w:t xml:space="preserve">b. </w:t>
            </w:r>
            <w:r>
              <w:rPr>
                <w:rFonts w:eastAsia="MS Gothic"/>
                <w:sz w:val="22"/>
                <w:szCs w:val="22"/>
              </w:rPr>
              <w:t xml:space="preserve">Graph square root, cube root, and piecewise-defined functions, including step functions and absolute value functions. </w:t>
            </w:r>
          </w:p>
          <w:p w:rsidR="003D4C06" w:rsidRDefault="003D4C06" w:rsidP="003D4C06">
            <w:pPr>
              <w:pStyle w:val="Default"/>
              <w:rPr>
                <w:rFonts w:eastAsia="MS Gothic"/>
                <w:sz w:val="22"/>
                <w:szCs w:val="22"/>
              </w:rPr>
            </w:pPr>
            <w:r>
              <w:rPr>
                <w:rFonts w:eastAsia="MS Gothic"/>
                <w:b/>
                <w:bCs/>
                <w:sz w:val="22"/>
                <w:szCs w:val="22"/>
              </w:rPr>
              <w:t xml:space="preserve">c. </w:t>
            </w:r>
            <w:r>
              <w:rPr>
                <w:rFonts w:eastAsia="MS Gothic"/>
                <w:sz w:val="22"/>
                <w:szCs w:val="22"/>
              </w:rPr>
              <w:t xml:space="preserve">Graph polynomial functions, identifying zeros when suitable factorizations are available, and showing end behavior. </w:t>
            </w:r>
          </w:p>
          <w:p w:rsidR="003D4C06" w:rsidRDefault="003D4C06" w:rsidP="003D4C06">
            <w:pPr>
              <w:pStyle w:val="Default"/>
              <w:rPr>
                <w:rFonts w:eastAsia="MS Gothic"/>
                <w:sz w:val="22"/>
                <w:szCs w:val="22"/>
              </w:rPr>
            </w:pPr>
            <w:r>
              <w:rPr>
                <w:rFonts w:eastAsia="MS Gothic"/>
                <w:b/>
                <w:bCs/>
                <w:sz w:val="22"/>
                <w:szCs w:val="22"/>
              </w:rPr>
              <w:t xml:space="preserve">d. (+) </w:t>
            </w:r>
            <w:r>
              <w:rPr>
                <w:rFonts w:eastAsia="MS Gothic"/>
                <w:sz w:val="22"/>
                <w:szCs w:val="22"/>
              </w:rPr>
              <w:t xml:space="preserve">Graph rational functions, identifying zeros and asymptotes when suitable factorizations are available, and showing end behavior. </w:t>
            </w:r>
          </w:p>
          <w:p w:rsidR="003D4C06" w:rsidRDefault="003D4C06" w:rsidP="003D4C06">
            <w:pPr>
              <w:pStyle w:val="Default"/>
              <w:rPr>
                <w:rFonts w:eastAsia="MS Gothic"/>
                <w:sz w:val="22"/>
                <w:szCs w:val="22"/>
              </w:rPr>
            </w:pPr>
            <w:r>
              <w:rPr>
                <w:rFonts w:eastAsia="MS Gothic"/>
                <w:b/>
                <w:bCs/>
                <w:sz w:val="22"/>
                <w:szCs w:val="22"/>
              </w:rPr>
              <w:lastRenderedPageBreak/>
              <w:t xml:space="preserve">e. </w:t>
            </w:r>
            <w:r>
              <w:rPr>
                <w:rFonts w:eastAsia="MS Gothic"/>
                <w:sz w:val="22"/>
                <w:szCs w:val="22"/>
              </w:rPr>
              <w:t xml:space="preserve">Graph exponential and logarithmic functions, showing intercepts and end behavior, and trigonometric functions, showing period, midline, and amplitude. </w:t>
            </w:r>
          </w:p>
          <w:p w:rsidR="00907AB2" w:rsidRPr="00EE4F2C" w:rsidRDefault="00907AB2" w:rsidP="003D4C06">
            <w:pPr>
              <w:autoSpaceDE w:val="0"/>
              <w:autoSpaceDN w:val="0"/>
              <w:adjustRightInd w:val="0"/>
              <w:spacing w:after="0" w:line="240" w:lineRule="auto"/>
              <w:rPr>
                <w:rFonts w:ascii="Times New Roman" w:hAnsi="Times New Roman"/>
                <w:b/>
                <w:sz w:val="24"/>
              </w:rPr>
            </w:pPr>
          </w:p>
        </w:tc>
      </w:tr>
      <w:tr w:rsidR="00907AB2" w:rsidRPr="00EE4F2C" w:rsidTr="00794AFF">
        <w:tc>
          <w:tcPr>
            <w:tcW w:w="14328" w:type="dxa"/>
            <w:gridSpan w:val="3"/>
            <w:shd w:val="clear" w:color="auto" w:fill="BFBFBF"/>
          </w:tcPr>
          <w:p w:rsidR="00907AB2" w:rsidRPr="00EE4F2C" w:rsidRDefault="00907AB2" w:rsidP="00907AB2">
            <w:pPr>
              <w:spacing w:after="0" w:line="240" w:lineRule="auto"/>
              <w:jc w:val="center"/>
              <w:rPr>
                <w:rFonts w:ascii="Times New Roman" w:hAnsi="Times New Roman"/>
                <w:b/>
                <w:sz w:val="24"/>
              </w:rPr>
            </w:pPr>
            <w:r>
              <w:rPr>
                <w:rFonts w:ascii="Times New Roman" w:hAnsi="Times New Roman"/>
                <w:b/>
                <w:sz w:val="24"/>
              </w:rPr>
              <w:lastRenderedPageBreak/>
              <w:t>ENDURING UNDERSTANDINGS</w:t>
            </w:r>
          </w:p>
        </w:tc>
      </w:tr>
      <w:tr w:rsidR="00907AB2" w:rsidRPr="00EE4F2C" w:rsidTr="00794AFF">
        <w:tc>
          <w:tcPr>
            <w:tcW w:w="14328" w:type="dxa"/>
            <w:gridSpan w:val="3"/>
            <w:shd w:val="clear" w:color="auto" w:fill="FFFFFF"/>
          </w:tcPr>
          <w:p w:rsidR="00250C8B" w:rsidRPr="00250C8B" w:rsidRDefault="00250C8B" w:rsidP="00250C8B">
            <w:pPr>
              <w:autoSpaceDE w:val="0"/>
              <w:autoSpaceDN w:val="0"/>
              <w:adjustRightInd w:val="0"/>
              <w:spacing w:after="0" w:line="360" w:lineRule="auto"/>
              <w:ind w:left="1080"/>
              <w:rPr>
                <w:b/>
                <w:sz w:val="20"/>
                <w:szCs w:val="20"/>
              </w:rPr>
            </w:pPr>
            <w:r w:rsidRPr="00250C8B">
              <w:rPr>
                <w:b/>
                <w:sz w:val="20"/>
                <w:szCs w:val="20"/>
              </w:rPr>
              <w:t>Healthcare Science:</w:t>
            </w:r>
          </w:p>
          <w:p w:rsidR="00907AB2" w:rsidRPr="00F8331F" w:rsidRDefault="00FA7B81" w:rsidP="00907AB2">
            <w:pPr>
              <w:numPr>
                <w:ilvl w:val="0"/>
                <w:numId w:val="15"/>
              </w:numPr>
              <w:autoSpaceDE w:val="0"/>
              <w:autoSpaceDN w:val="0"/>
              <w:adjustRightInd w:val="0"/>
              <w:spacing w:after="0" w:line="360" w:lineRule="auto"/>
              <w:rPr>
                <w:sz w:val="20"/>
                <w:szCs w:val="20"/>
              </w:rPr>
            </w:pPr>
            <w:r>
              <w:rPr>
                <w:sz w:val="20"/>
                <w:szCs w:val="20"/>
              </w:rPr>
              <w:t>A</w:t>
            </w:r>
            <w:r w:rsidR="00907AB2" w:rsidRPr="00F8331F">
              <w:rPr>
                <w:sz w:val="20"/>
                <w:szCs w:val="20"/>
              </w:rPr>
              <w:t>sepsis and wellness needed for personal prote</w:t>
            </w:r>
            <w:r w:rsidR="00250C8B">
              <w:rPr>
                <w:sz w:val="20"/>
                <w:szCs w:val="20"/>
              </w:rPr>
              <w:t>ction in the healthcare setting.</w:t>
            </w:r>
          </w:p>
          <w:p w:rsidR="00907AB2" w:rsidRPr="00F8331F" w:rsidRDefault="00FA7B81" w:rsidP="00907AB2">
            <w:pPr>
              <w:numPr>
                <w:ilvl w:val="0"/>
                <w:numId w:val="15"/>
              </w:numPr>
              <w:autoSpaceDE w:val="0"/>
              <w:autoSpaceDN w:val="0"/>
              <w:adjustRightInd w:val="0"/>
              <w:spacing w:after="0" w:line="360" w:lineRule="auto"/>
              <w:rPr>
                <w:sz w:val="20"/>
                <w:szCs w:val="20"/>
              </w:rPr>
            </w:pPr>
            <w:r>
              <w:rPr>
                <w:sz w:val="20"/>
                <w:szCs w:val="20"/>
              </w:rPr>
              <w:t>S</w:t>
            </w:r>
            <w:r w:rsidR="00907AB2" w:rsidRPr="00F8331F">
              <w:rPr>
                <w:sz w:val="20"/>
                <w:szCs w:val="20"/>
              </w:rPr>
              <w:t xml:space="preserve">tandards and guidelines </w:t>
            </w:r>
            <w:r>
              <w:rPr>
                <w:sz w:val="20"/>
                <w:szCs w:val="20"/>
              </w:rPr>
              <w:t xml:space="preserve">are </w:t>
            </w:r>
            <w:r w:rsidR="00907AB2" w:rsidRPr="00F8331F">
              <w:rPr>
                <w:sz w:val="20"/>
                <w:szCs w:val="20"/>
              </w:rPr>
              <w:t xml:space="preserve">set forth by various federal and state agencies (CDC, FDA, CLIA, OSHA, DTAE) to </w:t>
            </w:r>
            <w:r>
              <w:rPr>
                <w:sz w:val="20"/>
                <w:szCs w:val="20"/>
              </w:rPr>
              <w:t xml:space="preserve">ensure </w:t>
            </w:r>
            <w:r w:rsidR="00907AB2" w:rsidRPr="00F8331F">
              <w:rPr>
                <w:sz w:val="20"/>
                <w:szCs w:val="20"/>
              </w:rPr>
              <w:t>safe work practices.</w:t>
            </w:r>
          </w:p>
          <w:p w:rsidR="00907AB2" w:rsidRDefault="00FA7B81" w:rsidP="00907AB2">
            <w:pPr>
              <w:numPr>
                <w:ilvl w:val="0"/>
                <w:numId w:val="15"/>
              </w:numPr>
              <w:autoSpaceDE w:val="0"/>
              <w:autoSpaceDN w:val="0"/>
              <w:adjustRightInd w:val="0"/>
              <w:spacing w:after="0" w:line="360" w:lineRule="auto"/>
              <w:rPr>
                <w:sz w:val="20"/>
                <w:szCs w:val="20"/>
              </w:rPr>
            </w:pPr>
            <w:r>
              <w:rPr>
                <w:sz w:val="20"/>
                <w:szCs w:val="20"/>
              </w:rPr>
              <w:t>S</w:t>
            </w:r>
            <w:r w:rsidR="00907AB2" w:rsidRPr="00F8331F">
              <w:rPr>
                <w:sz w:val="20"/>
                <w:szCs w:val="20"/>
              </w:rPr>
              <w:t>urgical and medical aseptic techniques</w:t>
            </w:r>
            <w:r>
              <w:rPr>
                <w:sz w:val="20"/>
                <w:szCs w:val="20"/>
              </w:rPr>
              <w:t xml:space="preserve"> must be adhered to in the healthcare setting to prevent infection.</w:t>
            </w:r>
          </w:p>
          <w:p w:rsidR="00250C8B" w:rsidRPr="00250C8B" w:rsidRDefault="00250C8B" w:rsidP="00250C8B">
            <w:pPr>
              <w:autoSpaceDE w:val="0"/>
              <w:autoSpaceDN w:val="0"/>
              <w:adjustRightInd w:val="0"/>
              <w:spacing w:after="0" w:line="360" w:lineRule="auto"/>
              <w:ind w:left="1080"/>
              <w:rPr>
                <w:b/>
                <w:sz w:val="20"/>
                <w:szCs w:val="20"/>
              </w:rPr>
            </w:pPr>
            <w:r w:rsidRPr="00250C8B">
              <w:rPr>
                <w:b/>
                <w:sz w:val="20"/>
                <w:szCs w:val="20"/>
              </w:rPr>
              <w:t>Anatomy &amp; Physiology</w:t>
            </w:r>
            <w:r>
              <w:rPr>
                <w:b/>
                <w:sz w:val="20"/>
                <w:szCs w:val="20"/>
              </w:rPr>
              <w:t>:</w:t>
            </w:r>
          </w:p>
          <w:p w:rsidR="00250C8B" w:rsidRPr="00273EC8" w:rsidRDefault="00250C8B" w:rsidP="00250C8B">
            <w:pPr>
              <w:numPr>
                <w:ilvl w:val="0"/>
                <w:numId w:val="15"/>
              </w:numPr>
              <w:autoSpaceDE w:val="0"/>
              <w:autoSpaceDN w:val="0"/>
              <w:adjustRightInd w:val="0"/>
              <w:spacing w:after="0" w:line="360" w:lineRule="auto"/>
              <w:rPr>
                <w:sz w:val="20"/>
                <w:szCs w:val="20"/>
              </w:rPr>
            </w:pPr>
            <w:r w:rsidRPr="00273EC8">
              <w:rPr>
                <w:sz w:val="20"/>
                <w:szCs w:val="20"/>
              </w:rPr>
              <w:t>Analysis of a scientific experiment using the correct lab techniques and controls.</w:t>
            </w:r>
          </w:p>
          <w:p w:rsidR="00250C8B" w:rsidRDefault="00250C8B" w:rsidP="00250C8B">
            <w:pPr>
              <w:numPr>
                <w:ilvl w:val="0"/>
                <w:numId w:val="15"/>
              </w:numPr>
              <w:autoSpaceDE w:val="0"/>
              <w:autoSpaceDN w:val="0"/>
              <w:adjustRightInd w:val="0"/>
              <w:spacing w:after="0" w:line="360" w:lineRule="auto"/>
              <w:rPr>
                <w:sz w:val="20"/>
                <w:szCs w:val="20"/>
              </w:rPr>
            </w:pPr>
            <w:r>
              <w:rPr>
                <w:sz w:val="20"/>
                <w:szCs w:val="20"/>
              </w:rPr>
              <w:t>Discuss the causes of infectious disease.</w:t>
            </w:r>
          </w:p>
          <w:p w:rsidR="00250C8B" w:rsidRDefault="00250C8B" w:rsidP="00250C8B">
            <w:pPr>
              <w:numPr>
                <w:ilvl w:val="0"/>
                <w:numId w:val="15"/>
              </w:numPr>
              <w:autoSpaceDE w:val="0"/>
              <w:autoSpaceDN w:val="0"/>
              <w:adjustRightInd w:val="0"/>
              <w:spacing w:after="0" w:line="360" w:lineRule="auto"/>
              <w:rPr>
                <w:sz w:val="20"/>
                <w:szCs w:val="20"/>
              </w:rPr>
            </w:pPr>
            <w:r>
              <w:rPr>
                <w:sz w:val="20"/>
                <w:szCs w:val="20"/>
              </w:rPr>
              <w:t>How does the human body maintain homeostasis?</w:t>
            </w:r>
          </w:p>
          <w:p w:rsidR="00250C8B" w:rsidRPr="00250C8B" w:rsidRDefault="00250C8B" w:rsidP="00250C8B">
            <w:pPr>
              <w:autoSpaceDE w:val="0"/>
              <w:autoSpaceDN w:val="0"/>
              <w:adjustRightInd w:val="0"/>
              <w:spacing w:after="0" w:line="360" w:lineRule="auto"/>
              <w:ind w:left="1080"/>
              <w:rPr>
                <w:b/>
                <w:sz w:val="20"/>
                <w:szCs w:val="20"/>
              </w:rPr>
            </w:pPr>
            <w:r w:rsidRPr="00250C8B">
              <w:rPr>
                <w:b/>
                <w:sz w:val="20"/>
                <w:szCs w:val="20"/>
              </w:rPr>
              <w:t>Mathematics:</w:t>
            </w:r>
          </w:p>
          <w:p w:rsidR="00907AB2" w:rsidRPr="00AE553B" w:rsidRDefault="000C2538" w:rsidP="00AE553B">
            <w:pPr>
              <w:numPr>
                <w:ilvl w:val="0"/>
                <w:numId w:val="15"/>
              </w:numPr>
              <w:autoSpaceDE w:val="0"/>
              <w:autoSpaceDN w:val="0"/>
              <w:adjustRightInd w:val="0"/>
              <w:spacing w:after="0" w:line="360" w:lineRule="auto"/>
              <w:rPr>
                <w:sz w:val="20"/>
                <w:szCs w:val="20"/>
              </w:rPr>
            </w:pPr>
            <w:r>
              <w:rPr>
                <w:sz w:val="20"/>
                <w:szCs w:val="20"/>
              </w:rPr>
              <w:t>Characterizing e</w:t>
            </w:r>
            <w:r w:rsidR="00907AB2">
              <w:rPr>
                <w:sz w:val="20"/>
                <w:szCs w:val="20"/>
              </w:rPr>
              <w:t>xponential functions</w:t>
            </w:r>
            <w:r>
              <w:rPr>
                <w:sz w:val="20"/>
                <w:szCs w:val="20"/>
              </w:rPr>
              <w:t xml:space="preserve"> by intercepts, common ratio, and growth or decay</w:t>
            </w:r>
            <w:r w:rsidR="00907AB2">
              <w:rPr>
                <w:sz w:val="20"/>
                <w:szCs w:val="20"/>
              </w:rPr>
              <w:t>.</w:t>
            </w:r>
          </w:p>
          <w:p w:rsidR="00907AB2" w:rsidRDefault="000C2538" w:rsidP="00907AB2">
            <w:pPr>
              <w:numPr>
                <w:ilvl w:val="0"/>
                <w:numId w:val="15"/>
              </w:numPr>
              <w:autoSpaceDE w:val="0"/>
              <w:autoSpaceDN w:val="0"/>
              <w:adjustRightInd w:val="0"/>
              <w:spacing w:after="0" w:line="360" w:lineRule="auto"/>
              <w:rPr>
                <w:sz w:val="20"/>
                <w:szCs w:val="20"/>
              </w:rPr>
            </w:pPr>
            <w:r>
              <w:rPr>
                <w:sz w:val="20"/>
                <w:szCs w:val="20"/>
              </w:rPr>
              <w:t>U</w:t>
            </w:r>
            <w:r w:rsidR="00907AB2">
              <w:rPr>
                <w:sz w:val="20"/>
                <w:szCs w:val="20"/>
              </w:rPr>
              <w:t>se</w:t>
            </w:r>
            <w:r w:rsidR="001C3729">
              <w:rPr>
                <w:sz w:val="20"/>
                <w:szCs w:val="20"/>
              </w:rPr>
              <w:t>s</w:t>
            </w:r>
            <w:r w:rsidR="00907AB2">
              <w:rPr>
                <w:sz w:val="20"/>
                <w:szCs w:val="20"/>
              </w:rPr>
              <w:t xml:space="preserve"> </w:t>
            </w:r>
            <w:r>
              <w:rPr>
                <w:sz w:val="20"/>
                <w:szCs w:val="20"/>
              </w:rPr>
              <w:t xml:space="preserve">of </w:t>
            </w:r>
            <w:r w:rsidR="00907AB2">
              <w:rPr>
                <w:sz w:val="20"/>
                <w:szCs w:val="20"/>
              </w:rPr>
              <w:t>technology to solve exponential equations.</w:t>
            </w:r>
          </w:p>
          <w:p w:rsidR="00AE553B" w:rsidRDefault="001C3729" w:rsidP="00AE553B">
            <w:pPr>
              <w:numPr>
                <w:ilvl w:val="0"/>
                <w:numId w:val="15"/>
              </w:numPr>
              <w:autoSpaceDE w:val="0"/>
              <w:autoSpaceDN w:val="0"/>
              <w:adjustRightInd w:val="0"/>
              <w:spacing w:after="0" w:line="360" w:lineRule="auto"/>
              <w:rPr>
                <w:sz w:val="20"/>
                <w:szCs w:val="20"/>
              </w:rPr>
            </w:pPr>
            <w:r>
              <w:rPr>
                <w:sz w:val="20"/>
                <w:szCs w:val="20"/>
              </w:rPr>
              <w:lastRenderedPageBreak/>
              <w:t>Mathematical</w:t>
            </w:r>
            <w:r w:rsidR="00AE553B">
              <w:rPr>
                <w:sz w:val="20"/>
                <w:szCs w:val="20"/>
              </w:rPr>
              <w:t xml:space="preserve"> model</w:t>
            </w:r>
            <w:r>
              <w:rPr>
                <w:sz w:val="20"/>
                <w:szCs w:val="20"/>
              </w:rPr>
              <w:t xml:space="preserve">ing can be used to demonstrate </w:t>
            </w:r>
            <w:r w:rsidR="00911544">
              <w:rPr>
                <w:sz w:val="20"/>
                <w:szCs w:val="20"/>
              </w:rPr>
              <w:t xml:space="preserve">exponential growth of infectious diseases. </w:t>
            </w:r>
          </w:p>
          <w:p w:rsidR="00907AB2" w:rsidRPr="00AE1B17" w:rsidRDefault="00907AB2" w:rsidP="00250C8B">
            <w:pPr>
              <w:autoSpaceDE w:val="0"/>
              <w:autoSpaceDN w:val="0"/>
              <w:adjustRightInd w:val="0"/>
              <w:spacing w:after="0" w:line="360" w:lineRule="auto"/>
              <w:ind w:left="1080"/>
              <w:rPr>
                <w:rFonts w:ascii="Times New Roman" w:hAnsi="Times New Roman"/>
                <w:sz w:val="20"/>
              </w:rPr>
            </w:pPr>
          </w:p>
        </w:tc>
      </w:tr>
      <w:tr w:rsidR="00907AB2" w:rsidRPr="00EE4F2C" w:rsidTr="00794AFF">
        <w:tc>
          <w:tcPr>
            <w:tcW w:w="14328" w:type="dxa"/>
            <w:gridSpan w:val="3"/>
            <w:shd w:val="clear" w:color="auto" w:fill="BFBFBF"/>
          </w:tcPr>
          <w:p w:rsidR="00907AB2" w:rsidRPr="00EE4F2C" w:rsidRDefault="00907AB2" w:rsidP="00907AB2">
            <w:pPr>
              <w:spacing w:after="0" w:line="240" w:lineRule="auto"/>
              <w:jc w:val="center"/>
              <w:rPr>
                <w:rFonts w:ascii="Times New Roman" w:hAnsi="Times New Roman"/>
                <w:b/>
                <w:sz w:val="24"/>
              </w:rPr>
            </w:pPr>
            <w:r w:rsidRPr="00EE4F2C">
              <w:rPr>
                <w:rFonts w:ascii="Times New Roman" w:hAnsi="Times New Roman"/>
                <w:b/>
                <w:sz w:val="24"/>
              </w:rPr>
              <w:lastRenderedPageBreak/>
              <w:t>ESSENTIAL QUESTIONS</w:t>
            </w:r>
          </w:p>
        </w:tc>
      </w:tr>
      <w:tr w:rsidR="00907AB2" w:rsidRPr="00EE4F2C" w:rsidTr="00794AFF">
        <w:tc>
          <w:tcPr>
            <w:tcW w:w="14328" w:type="dxa"/>
            <w:gridSpan w:val="3"/>
          </w:tcPr>
          <w:p w:rsidR="00911544" w:rsidRPr="00911544" w:rsidRDefault="00911544" w:rsidP="00911544">
            <w:pPr>
              <w:autoSpaceDE w:val="0"/>
              <w:autoSpaceDN w:val="0"/>
              <w:adjustRightInd w:val="0"/>
              <w:spacing w:after="0" w:line="360" w:lineRule="auto"/>
              <w:ind w:left="1080"/>
              <w:rPr>
                <w:b/>
                <w:sz w:val="20"/>
                <w:szCs w:val="20"/>
              </w:rPr>
            </w:pPr>
            <w:r w:rsidRPr="00911544">
              <w:rPr>
                <w:b/>
                <w:sz w:val="20"/>
                <w:szCs w:val="20"/>
              </w:rPr>
              <w:t>Healthcare Science:</w:t>
            </w:r>
          </w:p>
          <w:p w:rsidR="00907AB2" w:rsidRPr="00F8331F" w:rsidRDefault="00FA7B81" w:rsidP="00907AB2">
            <w:pPr>
              <w:numPr>
                <w:ilvl w:val="0"/>
                <w:numId w:val="15"/>
              </w:numPr>
              <w:autoSpaceDE w:val="0"/>
              <w:autoSpaceDN w:val="0"/>
              <w:adjustRightInd w:val="0"/>
              <w:spacing w:after="0" w:line="360" w:lineRule="auto"/>
              <w:rPr>
                <w:sz w:val="20"/>
                <w:szCs w:val="20"/>
              </w:rPr>
            </w:pPr>
            <w:r>
              <w:rPr>
                <w:sz w:val="20"/>
                <w:szCs w:val="20"/>
              </w:rPr>
              <w:t xml:space="preserve">How does the use of </w:t>
            </w:r>
            <w:r w:rsidR="00911544">
              <w:rPr>
                <w:sz w:val="20"/>
                <w:szCs w:val="20"/>
              </w:rPr>
              <w:t xml:space="preserve">sterile </w:t>
            </w:r>
            <w:r>
              <w:rPr>
                <w:sz w:val="20"/>
                <w:szCs w:val="20"/>
              </w:rPr>
              <w:t xml:space="preserve">equipment provide </w:t>
            </w:r>
            <w:r w:rsidR="00907AB2" w:rsidRPr="00F8331F">
              <w:rPr>
                <w:sz w:val="20"/>
                <w:szCs w:val="20"/>
              </w:rPr>
              <w:t>protection when working in the healthcare environment?</w:t>
            </w:r>
          </w:p>
          <w:p w:rsidR="00907AB2" w:rsidRPr="00F8331F" w:rsidRDefault="00907AB2" w:rsidP="00907AB2">
            <w:pPr>
              <w:numPr>
                <w:ilvl w:val="0"/>
                <w:numId w:val="15"/>
              </w:numPr>
              <w:autoSpaceDE w:val="0"/>
              <w:autoSpaceDN w:val="0"/>
              <w:adjustRightInd w:val="0"/>
              <w:spacing w:after="0" w:line="360" w:lineRule="auto"/>
              <w:rPr>
                <w:sz w:val="20"/>
                <w:szCs w:val="20"/>
              </w:rPr>
            </w:pPr>
            <w:r w:rsidRPr="00F8331F">
              <w:rPr>
                <w:sz w:val="20"/>
                <w:szCs w:val="20"/>
              </w:rPr>
              <w:t xml:space="preserve">How </w:t>
            </w:r>
            <w:r w:rsidR="00911544">
              <w:rPr>
                <w:sz w:val="20"/>
                <w:szCs w:val="20"/>
              </w:rPr>
              <w:t>do preventive measures</w:t>
            </w:r>
            <w:r w:rsidRPr="00F8331F">
              <w:rPr>
                <w:sz w:val="20"/>
                <w:szCs w:val="20"/>
              </w:rPr>
              <w:t xml:space="preserve"> impact </w:t>
            </w:r>
            <w:r w:rsidR="00911544">
              <w:rPr>
                <w:sz w:val="20"/>
                <w:szCs w:val="20"/>
              </w:rPr>
              <w:t>health</w:t>
            </w:r>
            <w:r w:rsidRPr="00F8331F">
              <w:rPr>
                <w:sz w:val="20"/>
                <w:szCs w:val="20"/>
              </w:rPr>
              <w:t>?</w:t>
            </w:r>
          </w:p>
          <w:p w:rsidR="00907AB2" w:rsidRDefault="00FA7B81" w:rsidP="00907AB2">
            <w:pPr>
              <w:numPr>
                <w:ilvl w:val="0"/>
                <w:numId w:val="15"/>
              </w:numPr>
              <w:autoSpaceDE w:val="0"/>
              <w:autoSpaceDN w:val="0"/>
              <w:adjustRightInd w:val="0"/>
              <w:spacing w:after="0" w:line="360" w:lineRule="auto"/>
              <w:rPr>
                <w:sz w:val="20"/>
                <w:szCs w:val="20"/>
              </w:rPr>
            </w:pPr>
            <w:r>
              <w:rPr>
                <w:sz w:val="20"/>
                <w:szCs w:val="20"/>
              </w:rPr>
              <w:t>What skills are needed to demonstrate</w:t>
            </w:r>
            <w:r w:rsidR="00907AB2" w:rsidRPr="00F8331F">
              <w:rPr>
                <w:sz w:val="20"/>
                <w:szCs w:val="20"/>
              </w:rPr>
              <w:t xml:space="preserve"> surgical and medical aseptic techniques?</w:t>
            </w:r>
          </w:p>
          <w:p w:rsidR="00911544" w:rsidRDefault="00911544" w:rsidP="00907AB2">
            <w:pPr>
              <w:numPr>
                <w:ilvl w:val="0"/>
                <w:numId w:val="15"/>
              </w:numPr>
              <w:autoSpaceDE w:val="0"/>
              <w:autoSpaceDN w:val="0"/>
              <w:adjustRightInd w:val="0"/>
              <w:spacing w:after="0" w:line="360" w:lineRule="auto"/>
              <w:rPr>
                <w:sz w:val="20"/>
                <w:szCs w:val="20"/>
              </w:rPr>
            </w:pPr>
            <w:r>
              <w:rPr>
                <w:sz w:val="20"/>
                <w:szCs w:val="20"/>
              </w:rPr>
              <w:t>How do we treat infectious diseases?</w:t>
            </w:r>
          </w:p>
          <w:p w:rsidR="00911544" w:rsidRDefault="00911544" w:rsidP="00911544">
            <w:pPr>
              <w:autoSpaceDE w:val="0"/>
              <w:autoSpaceDN w:val="0"/>
              <w:adjustRightInd w:val="0"/>
              <w:spacing w:after="0" w:line="360" w:lineRule="auto"/>
              <w:ind w:left="1080"/>
              <w:rPr>
                <w:b/>
                <w:sz w:val="20"/>
                <w:szCs w:val="20"/>
              </w:rPr>
            </w:pPr>
            <w:r w:rsidRPr="00250C8B">
              <w:rPr>
                <w:b/>
                <w:sz w:val="20"/>
                <w:szCs w:val="20"/>
              </w:rPr>
              <w:t>Anatomy &amp; Physiology</w:t>
            </w:r>
            <w:r>
              <w:rPr>
                <w:b/>
                <w:sz w:val="20"/>
                <w:szCs w:val="20"/>
              </w:rPr>
              <w:t>:</w:t>
            </w:r>
          </w:p>
          <w:p w:rsidR="00911544" w:rsidRDefault="00911544" w:rsidP="00911544">
            <w:pPr>
              <w:numPr>
                <w:ilvl w:val="0"/>
                <w:numId w:val="15"/>
              </w:numPr>
              <w:autoSpaceDE w:val="0"/>
              <w:autoSpaceDN w:val="0"/>
              <w:adjustRightInd w:val="0"/>
              <w:spacing w:after="0" w:line="360" w:lineRule="auto"/>
              <w:rPr>
                <w:sz w:val="20"/>
                <w:szCs w:val="20"/>
              </w:rPr>
            </w:pPr>
            <w:r>
              <w:rPr>
                <w:sz w:val="20"/>
                <w:szCs w:val="20"/>
              </w:rPr>
              <w:t>What pathogens are the causes of infectious diseases?</w:t>
            </w:r>
          </w:p>
          <w:p w:rsidR="00911544" w:rsidRDefault="00911544" w:rsidP="00911544">
            <w:pPr>
              <w:numPr>
                <w:ilvl w:val="0"/>
                <w:numId w:val="15"/>
              </w:numPr>
              <w:autoSpaceDE w:val="0"/>
              <w:autoSpaceDN w:val="0"/>
              <w:adjustRightInd w:val="0"/>
              <w:spacing w:after="0" w:line="360" w:lineRule="auto"/>
              <w:rPr>
                <w:sz w:val="20"/>
                <w:szCs w:val="20"/>
              </w:rPr>
            </w:pPr>
            <w:r>
              <w:rPr>
                <w:sz w:val="20"/>
                <w:szCs w:val="20"/>
              </w:rPr>
              <w:t>What systems of the body are responsible for protection from infectious disease?</w:t>
            </w:r>
          </w:p>
          <w:p w:rsidR="00911544" w:rsidRDefault="00911544" w:rsidP="00911544">
            <w:pPr>
              <w:numPr>
                <w:ilvl w:val="0"/>
                <w:numId w:val="15"/>
              </w:numPr>
              <w:autoSpaceDE w:val="0"/>
              <w:autoSpaceDN w:val="0"/>
              <w:adjustRightInd w:val="0"/>
              <w:spacing w:after="0" w:line="360" w:lineRule="auto"/>
              <w:rPr>
                <w:sz w:val="20"/>
                <w:szCs w:val="20"/>
              </w:rPr>
            </w:pPr>
            <w:r>
              <w:rPr>
                <w:sz w:val="20"/>
                <w:szCs w:val="20"/>
              </w:rPr>
              <w:t>How does the body respond to infectious diseases?</w:t>
            </w:r>
          </w:p>
          <w:p w:rsidR="00C15C2C" w:rsidRDefault="00C15C2C" w:rsidP="00911544">
            <w:pPr>
              <w:numPr>
                <w:ilvl w:val="0"/>
                <w:numId w:val="15"/>
              </w:numPr>
              <w:autoSpaceDE w:val="0"/>
              <w:autoSpaceDN w:val="0"/>
              <w:adjustRightInd w:val="0"/>
              <w:spacing w:after="0" w:line="360" w:lineRule="auto"/>
              <w:rPr>
                <w:sz w:val="20"/>
                <w:szCs w:val="20"/>
              </w:rPr>
            </w:pPr>
            <w:r>
              <w:rPr>
                <w:sz w:val="20"/>
                <w:szCs w:val="20"/>
              </w:rPr>
              <w:t>What occurs to the body if homeostasis cannot be maintained?</w:t>
            </w:r>
          </w:p>
          <w:p w:rsidR="00911544" w:rsidRPr="00250C8B" w:rsidRDefault="00911544" w:rsidP="00911544">
            <w:pPr>
              <w:autoSpaceDE w:val="0"/>
              <w:autoSpaceDN w:val="0"/>
              <w:adjustRightInd w:val="0"/>
              <w:spacing w:after="0" w:line="360" w:lineRule="auto"/>
              <w:ind w:left="1080"/>
              <w:rPr>
                <w:b/>
                <w:sz w:val="20"/>
                <w:szCs w:val="20"/>
              </w:rPr>
            </w:pPr>
            <w:r>
              <w:rPr>
                <w:b/>
                <w:sz w:val="20"/>
                <w:szCs w:val="20"/>
              </w:rPr>
              <w:t>Mathematics:</w:t>
            </w:r>
          </w:p>
          <w:p w:rsidR="00907AB2" w:rsidRDefault="00907AB2" w:rsidP="00907AB2">
            <w:pPr>
              <w:numPr>
                <w:ilvl w:val="0"/>
                <w:numId w:val="15"/>
              </w:numPr>
              <w:autoSpaceDE w:val="0"/>
              <w:autoSpaceDN w:val="0"/>
              <w:adjustRightInd w:val="0"/>
              <w:spacing w:after="0" w:line="360" w:lineRule="auto"/>
              <w:rPr>
                <w:sz w:val="20"/>
                <w:szCs w:val="20"/>
              </w:rPr>
            </w:pPr>
            <w:r>
              <w:rPr>
                <w:sz w:val="20"/>
                <w:szCs w:val="20"/>
              </w:rPr>
              <w:t xml:space="preserve">How do I know </w:t>
            </w:r>
            <w:r w:rsidR="000C2538">
              <w:rPr>
                <w:sz w:val="20"/>
                <w:szCs w:val="20"/>
              </w:rPr>
              <w:t xml:space="preserve">if </w:t>
            </w:r>
            <w:r>
              <w:rPr>
                <w:sz w:val="20"/>
                <w:szCs w:val="20"/>
              </w:rPr>
              <w:t>a situation is exponential?</w:t>
            </w:r>
          </w:p>
          <w:p w:rsidR="00907AB2" w:rsidRDefault="00C15C2C" w:rsidP="00907AB2">
            <w:pPr>
              <w:numPr>
                <w:ilvl w:val="0"/>
                <w:numId w:val="15"/>
              </w:numPr>
              <w:autoSpaceDE w:val="0"/>
              <w:autoSpaceDN w:val="0"/>
              <w:adjustRightInd w:val="0"/>
              <w:spacing w:after="0" w:line="360" w:lineRule="auto"/>
              <w:rPr>
                <w:sz w:val="20"/>
                <w:szCs w:val="20"/>
              </w:rPr>
            </w:pPr>
            <w:r>
              <w:rPr>
                <w:sz w:val="20"/>
                <w:szCs w:val="20"/>
              </w:rPr>
              <w:t>What are</w:t>
            </w:r>
            <w:r w:rsidR="00907AB2">
              <w:rPr>
                <w:sz w:val="20"/>
                <w:szCs w:val="20"/>
              </w:rPr>
              <w:t xml:space="preserve"> the characteristics of an exponential function?</w:t>
            </w:r>
          </w:p>
          <w:p w:rsidR="00907AB2" w:rsidRDefault="00907AB2" w:rsidP="00907AB2">
            <w:pPr>
              <w:numPr>
                <w:ilvl w:val="0"/>
                <w:numId w:val="15"/>
              </w:numPr>
              <w:autoSpaceDE w:val="0"/>
              <w:autoSpaceDN w:val="0"/>
              <w:adjustRightInd w:val="0"/>
              <w:spacing w:after="0" w:line="360" w:lineRule="auto"/>
              <w:rPr>
                <w:sz w:val="20"/>
                <w:szCs w:val="20"/>
              </w:rPr>
            </w:pPr>
            <w:r>
              <w:rPr>
                <w:sz w:val="20"/>
                <w:szCs w:val="20"/>
              </w:rPr>
              <w:t>How do I use technology to solve exponential equations?</w:t>
            </w:r>
          </w:p>
          <w:p w:rsidR="00907AB2" w:rsidRPr="00EE4F2C" w:rsidRDefault="00907AB2" w:rsidP="00911544">
            <w:pPr>
              <w:autoSpaceDE w:val="0"/>
              <w:autoSpaceDN w:val="0"/>
              <w:adjustRightInd w:val="0"/>
              <w:spacing w:after="0" w:line="360" w:lineRule="auto"/>
              <w:ind w:left="1080"/>
              <w:rPr>
                <w:rFonts w:ascii="Times New Roman" w:hAnsi="Times New Roman"/>
                <w:b/>
                <w:sz w:val="24"/>
              </w:rPr>
            </w:pPr>
          </w:p>
        </w:tc>
      </w:tr>
      <w:tr w:rsidR="00907AB2" w:rsidRPr="00EE4F2C" w:rsidTr="00794AFF">
        <w:tc>
          <w:tcPr>
            <w:tcW w:w="14328" w:type="dxa"/>
            <w:gridSpan w:val="3"/>
            <w:shd w:val="clear" w:color="auto" w:fill="BFBFBF"/>
          </w:tcPr>
          <w:p w:rsidR="00907AB2" w:rsidRPr="00EE4F2C" w:rsidRDefault="00907AB2" w:rsidP="00907AB2">
            <w:pPr>
              <w:spacing w:after="0" w:line="240" w:lineRule="auto"/>
              <w:jc w:val="center"/>
              <w:rPr>
                <w:rFonts w:ascii="Times New Roman" w:hAnsi="Times New Roman"/>
                <w:b/>
                <w:sz w:val="24"/>
              </w:rPr>
            </w:pPr>
            <w:r w:rsidRPr="00EE4F2C">
              <w:rPr>
                <w:rFonts w:ascii="Times New Roman" w:hAnsi="Times New Roman"/>
                <w:b/>
                <w:sz w:val="24"/>
              </w:rPr>
              <w:t>CONCEPTS</w:t>
            </w:r>
          </w:p>
        </w:tc>
      </w:tr>
      <w:tr w:rsidR="00907AB2" w:rsidRPr="00EE4F2C" w:rsidTr="00794AFF">
        <w:tc>
          <w:tcPr>
            <w:tcW w:w="14328" w:type="dxa"/>
            <w:gridSpan w:val="3"/>
          </w:tcPr>
          <w:p w:rsidR="00587DDF" w:rsidRPr="00587DDF" w:rsidRDefault="00587DDF" w:rsidP="00907AB2">
            <w:pPr>
              <w:pStyle w:val="Default"/>
              <w:rPr>
                <w:b/>
              </w:rPr>
            </w:pPr>
            <w:r w:rsidRPr="00587DDF">
              <w:rPr>
                <w:b/>
              </w:rPr>
              <w:t>Healthcare Science:</w:t>
            </w:r>
          </w:p>
          <w:p w:rsidR="00907AB2" w:rsidRDefault="00587DDF" w:rsidP="00907AB2">
            <w:pPr>
              <w:pStyle w:val="Default"/>
            </w:pPr>
            <w:r>
              <w:t>Preventive Measures</w:t>
            </w:r>
          </w:p>
          <w:p w:rsidR="00587DDF" w:rsidRDefault="00587DDF" w:rsidP="00907AB2">
            <w:pPr>
              <w:pStyle w:val="Default"/>
            </w:pPr>
            <w:r>
              <w:t>Preventative Wellness</w:t>
            </w:r>
          </w:p>
          <w:p w:rsidR="00587DDF" w:rsidRDefault="00587DDF" w:rsidP="00587DDF">
            <w:pPr>
              <w:pStyle w:val="Default"/>
            </w:pPr>
            <w:r>
              <w:t>Chain of Infection</w:t>
            </w:r>
          </w:p>
          <w:p w:rsidR="00587DDF" w:rsidRPr="00B115C0" w:rsidRDefault="00587DDF" w:rsidP="00587DDF">
            <w:pPr>
              <w:pStyle w:val="Default"/>
            </w:pPr>
            <w:r>
              <w:t>Safety Techniques and Procedures</w:t>
            </w:r>
          </w:p>
          <w:p w:rsidR="00587DDF" w:rsidRDefault="00587DDF" w:rsidP="00907AB2">
            <w:pPr>
              <w:pStyle w:val="Default"/>
            </w:pPr>
            <w:r w:rsidRPr="00587DDF">
              <w:rPr>
                <w:b/>
              </w:rPr>
              <w:t>Mathematics:</w:t>
            </w:r>
            <w:r>
              <w:t xml:space="preserve"> </w:t>
            </w:r>
          </w:p>
          <w:p w:rsidR="00587DDF" w:rsidRDefault="00907AB2" w:rsidP="00907AB2">
            <w:pPr>
              <w:pStyle w:val="Default"/>
            </w:pPr>
            <w:r>
              <w:t>Bac</w:t>
            </w:r>
            <w:r w:rsidR="00587DDF">
              <w:t>terial, Virus and Fungus Growth</w:t>
            </w:r>
          </w:p>
          <w:p w:rsidR="00587DDF" w:rsidRDefault="00587DDF" w:rsidP="00587DDF">
            <w:pPr>
              <w:pStyle w:val="Default"/>
            </w:pPr>
            <w:r w:rsidRPr="00B115C0">
              <w:t>Expone</w:t>
            </w:r>
            <w:r>
              <w:t>ntial Function</w:t>
            </w:r>
          </w:p>
          <w:p w:rsidR="00587DDF" w:rsidRPr="00587DDF" w:rsidRDefault="00587DDF" w:rsidP="00907AB2">
            <w:pPr>
              <w:pStyle w:val="Default"/>
              <w:rPr>
                <w:b/>
              </w:rPr>
            </w:pPr>
            <w:r w:rsidRPr="00587DDF">
              <w:rPr>
                <w:b/>
              </w:rPr>
              <w:t>Anatomy &amp; Physiology:</w:t>
            </w:r>
          </w:p>
          <w:p w:rsidR="00587DDF" w:rsidRDefault="00587DDF" w:rsidP="00907AB2">
            <w:pPr>
              <w:pStyle w:val="Default"/>
            </w:pPr>
            <w:r>
              <w:lastRenderedPageBreak/>
              <w:t>Pathogens</w:t>
            </w:r>
          </w:p>
          <w:p w:rsidR="00587DDF" w:rsidRDefault="00587DDF" w:rsidP="00907AB2">
            <w:pPr>
              <w:pStyle w:val="Default"/>
            </w:pPr>
            <w:r>
              <w:t>Microorganisms</w:t>
            </w:r>
          </w:p>
          <w:p w:rsidR="00907AB2" w:rsidRPr="00587DDF" w:rsidRDefault="00587DDF" w:rsidP="00907AB2">
            <w:pPr>
              <w:pStyle w:val="Default"/>
            </w:pPr>
            <w:r>
              <w:t xml:space="preserve">Infectious </w:t>
            </w:r>
            <w:r w:rsidR="00907AB2" w:rsidRPr="00587DDF">
              <w:t>Diseases</w:t>
            </w:r>
          </w:p>
          <w:p w:rsidR="00587DDF" w:rsidRDefault="00587DDF" w:rsidP="00907AB2">
            <w:pPr>
              <w:pStyle w:val="Default"/>
            </w:pPr>
            <w:r>
              <w:t>Homeostasis</w:t>
            </w:r>
          </w:p>
          <w:p w:rsidR="00907AB2" w:rsidRPr="00EE4F2C" w:rsidRDefault="00907AB2" w:rsidP="00587DDF">
            <w:pPr>
              <w:pStyle w:val="Default"/>
              <w:rPr>
                <w:b/>
              </w:rPr>
            </w:pPr>
          </w:p>
        </w:tc>
      </w:tr>
      <w:tr w:rsidR="00907AB2" w:rsidRPr="00EE4F2C" w:rsidTr="00794AFF">
        <w:tc>
          <w:tcPr>
            <w:tcW w:w="14328" w:type="dxa"/>
            <w:gridSpan w:val="3"/>
            <w:shd w:val="clear" w:color="auto" w:fill="BFBFBF"/>
          </w:tcPr>
          <w:p w:rsidR="00907AB2" w:rsidRPr="00EE4F2C" w:rsidRDefault="00907AB2" w:rsidP="00907AB2">
            <w:pPr>
              <w:spacing w:after="0" w:line="240" w:lineRule="auto"/>
              <w:jc w:val="center"/>
              <w:rPr>
                <w:rFonts w:ascii="Times New Roman" w:hAnsi="Times New Roman"/>
                <w:b/>
                <w:sz w:val="24"/>
              </w:rPr>
            </w:pPr>
            <w:r w:rsidRPr="00EE4F2C">
              <w:rPr>
                <w:rFonts w:ascii="Times New Roman" w:hAnsi="Times New Roman"/>
                <w:b/>
                <w:bCs/>
                <w:sz w:val="24"/>
              </w:rPr>
              <w:lastRenderedPageBreak/>
              <w:t>LANGUAGE:</w:t>
            </w:r>
          </w:p>
        </w:tc>
      </w:tr>
      <w:tr w:rsidR="00907AB2" w:rsidRPr="00EE4F2C" w:rsidTr="00794AFF">
        <w:tc>
          <w:tcPr>
            <w:tcW w:w="14328" w:type="dxa"/>
            <w:gridSpan w:val="3"/>
          </w:tcPr>
          <w:p w:rsidR="001552E1" w:rsidRPr="001552E1" w:rsidRDefault="001552E1" w:rsidP="00907AB2">
            <w:pPr>
              <w:pStyle w:val="Default"/>
              <w:rPr>
                <w:b/>
              </w:rPr>
            </w:pPr>
            <w:r w:rsidRPr="001552E1">
              <w:rPr>
                <w:b/>
              </w:rPr>
              <w:t xml:space="preserve">Healthcare Science: </w:t>
            </w:r>
          </w:p>
          <w:p w:rsidR="001552E1" w:rsidRDefault="001552E1" w:rsidP="00907AB2">
            <w:pPr>
              <w:pStyle w:val="Default"/>
            </w:pPr>
            <w:r>
              <w:t>P</w:t>
            </w:r>
            <w:r w:rsidR="00907AB2">
              <w:t xml:space="preserve">athogens, standard precautions, chain of infection, asepsis, disinfection, sterile, susceptible host, nosocomial, personal protective equipment, communicable disease, contaminated, </w:t>
            </w:r>
          </w:p>
          <w:p w:rsidR="001552E1" w:rsidRDefault="001552E1" w:rsidP="001552E1">
            <w:pPr>
              <w:pStyle w:val="Default"/>
            </w:pPr>
            <w:r w:rsidRPr="001552E1">
              <w:rPr>
                <w:b/>
              </w:rPr>
              <w:t>Anatomy &amp; Physiology:</w:t>
            </w:r>
            <w:r>
              <w:t xml:space="preserve"> </w:t>
            </w:r>
          </w:p>
          <w:p w:rsidR="00907AB2" w:rsidRDefault="001552E1" w:rsidP="00907AB2">
            <w:pPr>
              <w:pStyle w:val="Default"/>
              <w:rPr>
                <w:b/>
              </w:rPr>
            </w:pPr>
            <w:r>
              <w:t>E</w:t>
            </w:r>
            <w:r w:rsidR="00907AB2">
              <w:t>nzymes, catalyst, phagocytosis, bone marrow, mucous membrane, Integumentary System, Antigens, Pathogens, passive immunity, active immunity</w:t>
            </w:r>
          </w:p>
          <w:p w:rsidR="001552E1" w:rsidRDefault="001552E1" w:rsidP="001552E1">
            <w:pPr>
              <w:pStyle w:val="Default"/>
            </w:pPr>
            <w:r w:rsidRPr="001552E1">
              <w:rPr>
                <w:b/>
              </w:rPr>
              <w:t>Mathematics:</w:t>
            </w:r>
            <w:r>
              <w:t xml:space="preserve"> </w:t>
            </w:r>
          </w:p>
          <w:p w:rsidR="001552E1" w:rsidRDefault="001552E1" w:rsidP="001552E1">
            <w:pPr>
              <w:pStyle w:val="Default"/>
            </w:pPr>
            <w:r w:rsidRPr="00D51863">
              <w:t>Exponential</w:t>
            </w:r>
            <w:r>
              <w:t xml:space="preserve"> g</w:t>
            </w:r>
            <w:r w:rsidRPr="00D51863">
              <w:t>rowth</w:t>
            </w:r>
            <w:r>
              <w:t>, domain, range, zeros, intercepts, intervals of increase and decrease, maximum and minimum values,  rates of change</w:t>
            </w:r>
          </w:p>
          <w:p w:rsidR="00907AB2" w:rsidRDefault="00907AB2" w:rsidP="00907AB2">
            <w:pPr>
              <w:spacing w:after="0" w:line="240" w:lineRule="auto"/>
              <w:rPr>
                <w:rFonts w:ascii="Times New Roman" w:hAnsi="Times New Roman"/>
                <w:b/>
                <w:sz w:val="24"/>
              </w:rPr>
            </w:pPr>
          </w:p>
          <w:p w:rsidR="001552E1" w:rsidRPr="00EE4F2C" w:rsidRDefault="001552E1" w:rsidP="00907AB2">
            <w:pPr>
              <w:spacing w:after="0" w:line="240" w:lineRule="auto"/>
              <w:rPr>
                <w:rFonts w:ascii="Times New Roman" w:hAnsi="Times New Roman"/>
                <w:b/>
                <w:sz w:val="24"/>
              </w:rPr>
            </w:pPr>
          </w:p>
        </w:tc>
      </w:tr>
      <w:tr w:rsidR="001552E1" w:rsidRPr="00EE4F2C" w:rsidTr="00794AFF">
        <w:tc>
          <w:tcPr>
            <w:tcW w:w="14328" w:type="dxa"/>
            <w:gridSpan w:val="3"/>
          </w:tcPr>
          <w:p w:rsidR="001552E1" w:rsidRPr="001552E1" w:rsidRDefault="001552E1" w:rsidP="001552E1">
            <w:pPr>
              <w:pStyle w:val="Default"/>
              <w:jc w:val="center"/>
              <w:rPr>
                <w:b/>
              </w:rPr>
            </w:pPr>
            <w:r>
              <w:rPr>
                <w:b/>
              </w:rPr>
              <w:t>COMMON MISCONCEPTIONS</w:t>
            </w:r>
          </w:p>
        </w:tc>
      </w:tr>
      <w:tr w:rsidR="001552E1" w:rsidRPr="00EE4F2C" w:rsidTr="00794AFF">
        <w:tc>
          <w:tcPr>
            <w:tcW w:w="14328" w:type="dxa"/>
            <w:gridSpan w:val="3"/>
          </w:tcPr>
          <w:p w:rsidR="001552E1" w:rsidRDefault="001552E1" w:rsidP="00907AB2">
            <w:pPr>
              <w:pStyle w:val="Default"/>
              <w:rPr>
                <w:b/>
              </w:rPr>
            </w:pPr>
            <w:r>
              <w:rPr>
                <w:b/>
              </w:rPr>
              <w:t>Healthcare Science:</w:t>
            </w:r>
          </w:p>
          <w:p w:rsidR="00CB7C16" w:rsidRPr="00CB7C16" w:rsidRDefault="00CB7C16" w:rsidP="00CB7C16">
            <w:pPr>
              <w:spacing w:after="0" w:line="240" w:lineRule="auto"/>
              <w:rPr>
                <w:rFonts w:ascii="Times New Roman" w:eastAsia="Times New Roman" w:hAnsi="Times New Roman" w:cs="Times New Roman"/>
                <w:sz w:val="24"/>
                <w:szCs w:val="24"/>
              </w:rPr>
            </w:pPr>
            <w:r w:rsidRPr="00CB7C16">
              <w:rPr>
                <w:rFonts w:ascii="Times New Roman" w:eastAsia="Times New Roman" w:hAnsi="Times New Roman" w:cs="Times New Roman"/>
                <w:sz w:val="24"/>
                <w:szCs w:val="24"/>
              </w:rPr>
              <w:t>Misconceptions: All bacteria are harmful. Hand sanitizer prevent the growth of germs. Washing your hands with water only will get rid of germs. There is no right or wrong way to wash your hands.</w:t>
            </w:r>
          </w:p>
          <w:p w:rsidR="00CB7C16" w:rsidRPr="00CB7C16" w:rsidRDefault="00CB7C16" w:rsidP="00CB7C16">
            <w:pPr>
              <w:spacing w:after="0" w:line="240" w:lineRule="auto"/>
              <w:rPr>
                <w:rFonts w:ascii="Times New Roman" w:eastAsia="Times New Roman" w:hAnsi="Times New Roman" w:cs="Times New Roman"/>
                <w:sz w:val="24"/>
                <w:szCs w:val="24"/>
              </w:rPr>
            </w:pPr>
            <w:r w:rsidRPr="00CB7C16">
              <w:rPr>
                <w:rFonts w:ascii="Times New Roman" w:eastAsia="Times New Roman" w:hAnsi="Times New Roman" w:cs="Times New Roman"/>
                <w:sz w:val="24"/>
                <w:szCs w:val="24"/>
              </w:rPr>
              <w:t>Proper conceptions: There are many bacteria that increase and aid in maintaining our health. Hand sanitizer does not prevent the growth of any bacteria, virus, or fungus. In order to kill bacteria found on hands, you must use an antibacterial soap. There are steps to properly wash your hands to decrease your chances of contracting an illness.</w:t>
            </w:r>
          </w:p>
          <w:p w:rsidR="001552E1" w:rsidRDefault="001552E1" w:rsidP="00907AB2">
            <w:pPr>
              <w:pStyle w:val="Default"/>
              <w:rPr>
                <w:b/>
              </w:rPr>
            </w:pPr>
          </w:p>
          <w:p w:rsidR="001552E1" w:rsidRDefault="001552E1" w:rsidP="00907AB2">
            <w:pPr>
              <w:pStyle w:val="Default"/>
              <w:rPr>
                <w:b/>
              </w:rPr>
            </w:pPr>
            <w:r>
              <w:rPr>
                <w:b/>
              </w:rPr>
              <w:t>Anatomy &amp; Physiology:</w:t>
            </w:r>
          </w:p>
          <w:p w:rsidR="001552E1" w:rsidRDefault="002131AA" w:rsidP="00907AB2">
            <w:pPr>
              <w:pStyle w:val="Default"/>
            </w:pPr>
            <w:r>
              <w:t xml:space="preserve">Students think that all bacteria are “bad” or cause infection. Let students know the importance of bacteria’s role in the digestion of food, production of common foods, medicine, and agriculture. </w:t>
            </w:r>
          </w:p>
          <w:p w:rsidR="00D73FEC" w:rsidRDefault="00D73FEC" w:rsidP="00907AB2">
            <w:pPr>
              <w:pStyle w:val="Default"/>
            </w:pPr>
            <w:r>
              <w:t xml:space="preserve">Students think that infectious diseases are caused from bacteria. Explain that there are many types </w:t>
            </w:r>
            <w:r w:rsidR="00C7461B">
              <w:t>of pathogens; bacteria, protista</w:t>
            </w:r>
            <w:r>
              <w:t xml:space="preserve">, fungi, and viruses can all cause disease. Show the students several examples of common diseases caused from various pathogens. </w:t>
            </w:r>
          </w:p>
          <w:p w:rsidR="00C7461B" w:rsidRDefault="00C7461B" w:rsidP="00907AB2">
            <w:pPr>
              <w:pStyle w:val="Default"/>
            </w:pPr>
            <w:r>
              <w:t xml:space="preserve">Students do not understand the body produces its own antibodies. Inform students of the role of the lymphatic system and the production of antibodies from B cells. </w:t>
            </w:r>
          </w:p>
          <w:p w:rsidR="00D73FEC" w:rsidRDefault="00D73FEC" w:rsidP="00907AB2">
            <w:pPr>
              <w:pStyle w:val="Default"/>
              <w:rPr>
                <w:b/>
              </w:rPr>
            </w:pPr>
          </w:p>
          <w:p w:rsidR="0066384E" w:rsidRDefault="0066384E" w:rsidP="00907AB2">
            <w:pPr>
              <w:pStyle w:val="Default"/>
              <w:rPr>
                <w:b/>
              </w:rPr>
            </w:pPr>
          </w:p>
          <w:p w:rsidR="001552E1" w:rsidRDefault="001552E1" w:rsidP="00907AB2">
            <w:pPr>
              <w:pStyle w:val="Default"/>
              <w:rPr>
                <w:b/>
              </w:rPr>
            </w:pPr>
            <w:r>
              <w:rPr>
                <w:b/>
              </w:rPr>
              <w:lastRenderedPageBreak/>
              <w:t>Mathematics:</w:t>
            </w:r>
          </w:p>
          <w:tbl>
            <w:tblPr>
              <w:tblW w:w="0" w:type="auto"/>
              <w:tblBorders>
                <w:top w:val="nil"/>
                <w:left w:val="nil"/>
                <w:bottom w:val="nil"/>
                <w:right w:val="nil"/>
              </w:tblBorders>
              <w:tblLook w:val="0000" w:firstRow="0" w:lastRow="0" w:firstColumn="0" w:lastColumn="0" w:noHBand="0" w:noVBand="0"/>
            </w:tblPr>
            <w:tblGrid>
              <w:gridCol w:w="13454"/>
            </w:tblGrid>
            <w:tr w:rsidR="00A42712" w:rsidRPr="00A42712">
              <w:trPr>
                <w:trHeight w:val="585"/>
              </w:trPr>
              <w:tc>
                <w:tcPr>
                  <w:tcW w:w="0" w:type="auto"/>
                </w:tcPr>
                <w:p w:rsidR="00A42712" w:rsidRPr="00A42712" w:rsidRDefault="00A42712" w:rsidP="00752723">
                  <w:pPr>
                    <w:framePr w:hSpace="180" w:wrap="around" w:hAnchor="margin" w:xAlign="center" w:y="-422"/>
                    <w:autoSpaceDE w:val="0"/>
                    <w:autoSpaceDN w:val="0"/>
                    <w:adjustRightInd w:val="0"/>
                    <w:spacing w:after="0" w:line="240" w:lineRule="auto"/>
                    <w:rPr>
                      <w:rFonts w:ascii="Calibri" w:hAnsi="Calibri" w:cs="Calibri"/>
                      <w:color w:val="000000"/>
                    </w:rPr>
                  </w:pPr>
                  <w:r w:rsidRPr="00A42712">
                    <w:rPr>
                      <w:rFonts w:ascii="Calibri" w:hAnsi="Calibri" w:cs="Calibri"/>
                      <w:color w:val="000000"/>
                    </w:rPr>
                    <w:t xml:space="preserve">Students may believe that solving an equation such as 3x + 1 = 7 involves “only removing the 1,” failing to realize that the equation 1 = 1 is being subtracted to produce the next step. </w:t>
                  </w:r>
                </w:p>
                <w:p w:rsidR="00A42712" w:rsidRPr="00A42712" w:rsidRDefault="00A42712" w:rsidP="00752723">
                  <w:pPr>
                    <w:framePr w:hSpace="180" w:wrap="around" w:hAnchor="margin" w:xAlign="center" w:y="-422"/>
                    <w:autoSpaceDE w:val="0"/>
                    <w:autoSpaceDN w:val="0"/>
                    <w:adjustRightInd w:val="0"/>
                    <w:spacing w:after="0" w:line="240" w:lineRule="auto"/>
                    <w:rPr>
                      <w:rFonts w:ascii="Calibri" w:hAnsi="Calibri" w:cs="Calibri"/>
                      <w:color w:val="000000"/>
                    </w:rPr>
                  </w:pPr>
                  <w:r w:rsidRPr="00A42712">
                    <w:rPr>
                      <w:rFonts w:ascii="Calibri" w:hAnsi="Calibri" w:cs="Calibri"/>
                      <w:color w:val="000000"/>
                    </w:rPr>
                    <w:t xml:space="preserve">Additionally, students may believe that all solutions to radical and rational equations are viable, without recognizing that there are times when extraneous solutions are generated and have to be eliminated. </w:t>
                  </w:r>
                </w:p>
              </w:tc>
            </w:tr>
          </w:tbl>
          <w:p w:rsidR="00A42712" w:rsidRDefault="00A42712" w:rsidP="00A42712">
            <w:pPr>
              <w:pStyle w:val="Default"/>
              <w:rPr>
                <w:sz w:val="22"/>
                <w:szCs w:val="22"/>
              </w:rPr>
            </w:pPr>
            <w:r>
              <w:rPr>
                <w:sz w:val="22"/>
                <w:szCs w:val="22"/>
              </w:rPr>
              <w:t xml:space="preserve">Students may confuse the rule of changing a sign of an inequality when multiplying or dividing by a negative number with changing the sign of an inequality when one or two sides of the inequality become negative </w:t>
            </w:r>
          </w:p>
          <w:p w:rsidR="0066384E" w:rsidRDefault="00A42712" w:rsidP="00A42712">
            <w:pPr>
              <w:pStyle w:val="Default"/>
              <w:rPr>
                <w:sz w:val="22"/>
                <w:szCs w:val="22"/>
              </w:rPr>
            </w:pPr>
            <w:r>
              <w:rPr>
                <w:sz w:val="22"/>
                <w:szCs w:val="22"/>
              </w:rPr>
              <w:t>(for ex., 3</w:t>
            </w:r>
            <w:r>
              <w:rPr>
                <w:i/>
                <w:iCs/>
                <w:sz w:val="22"/>
                <w:szCs w:val="22"/>
              </w:rPr>
              <w:t xml:space="preserve">x </w:t>
            </w:r>
            <w:r>
              <w:rPr>
                <w:sz w:val="22"/>
                <w:szCs w:val="22"/>
              </w:rPr>
              <w:t xml:space="preserve">&gt; -15 or </w:t>
            </w:r>
            <w:r>
              <w:rPr>
                <w:i/>
                <w:iCs/>
                <w:sz w:val="22"/>
                <w:szCs w:val="22"/>
              </w:rPr>
              <w:t xml:space="preserve">x </w:t>
            </w:r>
            <w:r>
              <w:rPr>
                <w:sz w:val="22"/>
                <w:szCs w:val="22"/>
              </w:rPr>
              <w:t xml:space="preserve">&lt; - 5). </w:t>
            </w:r>
          </w:p>
          <w:p w:rsidR="00A42712" w:rsidRDefault="00A42712" w:rsidP="00A42712">
            <w:pPr>
              <w:pStyle w:val="Default"/>
              <w:rPr>
                <w:sz w:val="22"/>
                <w:szCs w:val="22"/>
              </w:rPr>
            </w:pPr>
            <w:r>
              <w:rPr>
                <w:sz w:val="22"/>
                <w:szCs w:val="22"/>
              </w:rPr>
              <w:t xml:space="preserve">Students may believe that all relationships having an input and an output are functions, and therefore, misuse the function terminology. </w:t>
            </w:r>
          </w:p>
          <w:p w:rsidR="00A42712" w:rsidRPr="00A42712" w:rsidRDefault="00A42712" w:rsidP="00A42712">
            <w:pPr>
              <w:pStyle w:val="Default"/>
              <w:rPr>
                <w:sz w:val="22"/>
                <w:szCs w:val="22"/>
              </w:rPr>
            </w:pPr>
            <w:r>
              <w:rPr>
                <w:sz w:val="22"/>
                <w:szCs w:val="22"/>
              </w:rPr>
              <w:t xml:space="preserve">Students may also believe that the notation </w:t>
            </w:r>
            <w:r>
              <w:rPr>
                <w:i/>
                <w:iCs/>
                <w:sz w:val="22"/>
                <w:szCs w:val="22"/>
              </w:rPr>
              <w:t xml:space="preserve">f(x) </w:t>
            </w:r>
            <w:r>
              <w:rPr>
                <w:sz w:val="22"/>
                <w:szCs w:val="22"/>
              </w:rPr>
              <w:t xml:space="preserve">means to multiply some value </w:t>
            </w:r>
            <w:r>
              <w:rPr>
                <w:i/>
                <w:iCs/>
                <w:sz w:val="22"/>
                <w:szCs w:val="22"/>
              </w:rPr>
              <w:t xml:space="preserve">f </w:t>
            </w:r>
            <w:r>
              <w:rPr>
                <w:sz w:val="22"/>
                <w:szCs w:val="22"/>
              </w:rPr>
              <w:t xml:space="preserve">times another value </w:t>
            </w:r>
            <w:r>
              <w:rPr>
                <w:i/>
                <w:iCs/>
                <w:sz w:val="22"/>
                <w:szCs w:val="22"/>
              </w:rPr>
              <w:t>x</w:t>
            </w:r>
            <w:r>
              <w:rPr>
                <w:sz w:val="22"/>
                <w:szCs w:val="22"/>
              </w:rPr>
              <w:t xml:space="preserve">. The notation alone can be confusing and needs careful development. For example, </w:t>
            </w:r>
            <w:r>
              <w:rPr>
                <w:i/>
                <w:iCs/>
                <w:sz w:val="22"/>
                <w:szCs w:val="22"/>
              </w:rPr>
              <w:t>f</w:t>
            </w:r>
            <w:r>
              <w:rPr>
                <w:sz w:val="22"/>
                <w:szCs w:val="22"/>
              </w:rPr>
              <w:t xml:space="preserve">(2) means the output value of the function </w:t>
            </w:r>
            <w:r>
              <w:rPr>
                <w:i/>
                <w:iCs/>
                <w:sz w:val="22"/>
                <w:szCs w:val="22"/>
              </w:rPr>
              <w:t xml:space="preserve">f </w:t>
            </w:r>
            <w:r>
              <w:rPr>
                <w:sz w:val="22"/>
                <w:szCs w:val="22"/>
              </w:rPr>
              <w:t xml:space="preserve">when the input value is 2. </w:t>
            </w:r>
          </w:p>
          <w:p w:rsidR="001552E1" w:rsidRDefault="00D76F86" w:rsidP="00907AB2">
            <w:pPr>
              <w:pStyle w:val="Default"/>
            </w:pPr>
            <w:r w:rsidRPr="00D76F86">
              <w:t>Students think the mean</w:t>
            </w:r>
            <w:r>
              <w:t>, mode,</w:t>
            </w:r>
            <w:r w:rsidRPr="00D76F86">
              <w:t xml:space="preserve"> and median are the same. Model mean (average) and median (middle) with the number of students in the class.</w:t>
            </w:r>
          </w:p>
          <w:p w:rsidR="001552E1" w:rsidRPr="001552E1" w:rsidRDefault="001552E1" w:rsidP="00A42712">
            <w:pPr>
              <w:pStyle w:val="Default"/>
              <w:rPr>
                <w:b/>
              </w:rPr>
            </w:pPr>
          </w:p>
        </w:tc>
      </w:tr>
      <w:tr w:rsidR="001552E1" w:rsidRPr="00EE4F2C" w:rsidTr="00794AFF">
        <w:tc>
          <w:tcPr>
            <w:tcW w:w="14328" w:type="dxa"/>
            <w:gridSpan w:val="3"/>
            <w:shd w:val="clear" w:color="auto" w:fill="BFBFBF"/>
          </w:tcPr>
          <w:p w:rsidR="001552E1" w:rsidRPr="00EE4F2C" w:rsidRDefault="001552E1" w:rsidP="001552E1">
            <w:pPr>
              <w:spacing w:after="0" w:line="240" w:lineRule="auto"/>
              <w:jc w:val="center"/>
              <w:rPr>
                <w:rFonts w:ascii="Times New Roman" w:hAnsi="Times New Roman"/>
                <w:b/>
                <w:sz w:val="24"/>
              </w:rPr>
            </w:pPr>
            <w:r>
              <w:rPr>
                <w:rFonts w:ascii="Times New Roman" w:hAnsi="Times New Roman"/>
                <w:b/>
                <w:sz w:val="24"/>
              </w:rPr>
              <w:lastRenderedPageBreak/>
              <w:t xml:space="preserve">EVIDENCE OF LEARNING </w:t>
            </w:r>
          </w:p>
        </w:tc>
      </w:tr>
      <w:tr w:rsidR="001552E1" w:rsidRPr="00EE4F2C" w:rsidTr="00794AFF">
        <w:tc>
          <w:tcPr>
            <w:tcW w:w="14328" w:type="dxa"/>
            <w:gridSpan w:val="3"/>
          </w:tcPr>
          <w:p w:rsidR="00F75BA6" w:rsidRPr="00F75BA6" w:rsidRDefault="0044616D" w:rsidP="00F75BA6">
            <w:pPr>
              <w:spacing w:after="0"/>
              <w:rPr>
                <w:rFonts w:ascii="Times New Roman" w:hAnsi="Times New Roman"/>
                <w:b/>
                <w:sz w:val="20"/>
                <w:szCs w:val="20"/>
              </w:rPr>
            </w:pPr>
            <w:r>
              <w:rPr>
                <w:rFonts w:ascii="Times New Roman" w:hAnsi="Times New Roman"/>
                <w:b/>
                <w:sz w:val="20"/>
                <w:szCs w:val="20"/>
              </w:rPr>
              <w:t xml:space="preserve">STEM </w:t>
            </w:r>
            <w:r w:rsidR="00F75BA6" w:rsidRPr="007D4ACA">
              <w:rPr>
                <w:rFonts w:ascii="Times New Roman" w:hAnsi="Times New Roman"/>
                <w:b/>
                <w:sz w:val="20"/>
                <w:szCs w:val="20"/>
              </w:rPr>
              <w:t>Assessments:</w:t>
            </w:r>
            <w:r w:rsidR="00F75BA6">
              <w:rPr>
                <w:rFonts w:ascii="Times New Roman" w:hAnsi="Times New Roman"/>
                <w:b/>
                <w:sz w:val="20"/>
                <w:szCs w:val="20"/>
              </w:rPr>
              <w:t xml:space="preserve">  </w:t>
            </w:r>
          </w:p>
          <w:p w:rsidR="00F75BA6" w:rsidRDefault="00F75BA6" w:rsidP="00F75BA6">
            <w:pPr>
              <w:spacing w:after="0" w:line="240" w:lineRule="auto"/>
              <w:rPr>
                <w:rFonts w:ascii="Times New Roman" w:hAnsi="Times New Roman"/>
                <w:sz w:val="24"/>
                <w:szCs w:val="24"/>
              </w:rPr>
            </w:pPr>
            <w:r w:rsidRPr="0044616D">
              <w:rPr>
                <w:rFonts w:ascii="Times New Roman" w:hAnsi="Times New Roman"/>
                <w:sz w:val="24"/>
                <w:szCs w:val="24"/>
              </w:rPr>
              <w:t>Pretest and Posttest</w:t>
            </w:r>
          </w:p>
          <w:p w:rsidR="00A6559E" w:rsidRPr="0044616D" w:rsidRDefault="00A6559E" w:rsidP="00F75BA6">
            <w:pPr>
              <w:spacing w:after="0" w:line="240" w:lineRule="auto"/>
              <w:rPr>
                <w:rFonts w:ascii="Times New Roman" w:hAnsi="Times New Roman"/>
                <w:sz w:val="24"/>
                <w:szCs w:val="24"/>
              </w:rPr>
            </w:pPr>
            <w:r>
              <w:rPr>
                <w:rFonts w:ascii="Times New Roman" w:hAnsi="Times New Roman"/>
                <w:sz w:val="24"/>
                <w:szCs w:val="24"/>
              </w:rPr>
              <w:t>Performance Tasks</w:t>
            </w:r>
          </w:p>
          <w:p w:rsidR="00D76F86" w:rsidRPr="0044616D" w:rsidRDefault="0044616D" w:rsidP="00F75BA6">
            <w:pPr>
              <w:spacing w:after="0" w:line="240" w:lineRule="auto"/>
              <w:rPr>
                <w:rFonts w:ascii="Times New Roman" w:hAnsi="Times New Roman"/>
                <w:sz w:val="24"/>
                <w:szCs w:val="24"/>
              </w:rPr>
            </w:pPr>
            <w:r w:rsidRPr="0044616D">
              <w:rPr>
                <w:rFonts w:ascii="Times New Roman" w:hAnsi="Times New Roman"/>
                <w:sz w:val="24"/>
                <w:szCs w:val="24"/>
              </w:rPr>
              <w:t>Self-assessments</w:t>
            </w:r>
          </w:p>
          <w:p w:rsidR="00F75BA6" w:rsidRPr="0044616D" w:rsidRDefault="0044616D" w:rsidP="00F75BA6">
            <w:pPr>
              <w:spacing w:after="0"/>
              <w:rPr>
                <w:rFonts w:ascii="Times New Roman" w:hAnsi="Times New Roman"/>
                <w:sz w:val="24"/>
                <w:szCs w:val="24"/>
              </w:rPr>
            </w:pPr>
            <w:r w:rsidRPr="0044616D">
              <w:rPr>
                <w:rFonts w:ascii="Times New Roman" w:hAnsi="Times New Roman"/>
                <w:sz w:val="24"/>
                <w:szCs w:val="24"/>
              </w:rPr>
              <w:t>Labs</w:t>
            </w:r>
          </w:p>
          <w:p w:rsidR="0044616D" w:rsidRPr="0044616D" w:rsidRDefault="0044616D" w:rsidP="00F75BA6">
            <w:pPr>
              <w:spacing w:after="0"/>
              <w:rPr>
                <w:rFonts w:ascii="Times New Roman" w:hAnsi="Times New Roman"/>
                <w:sz w:val="24"/>
                <w:szCs w:val="24"/>
              </w:rPr>
            </w:pPr>
            <w:r w:rsidRPr="0044616D">
              <w:rPr>
                <w:rFonts w:ascii="Times New Roman" w:hAnsi="Times New Roman"/>
                <w:sz w:val="24"/>
                <w:szCs w:val="24"/>
              </w:rPr>
              <w:t>Informal quizzes to check for understanding.</w:t>
            </w:r>
          </w:p>
          <w:p w:rsidR="0044616D" w:rsidRDefault="0044616D" w:rsidP="00F75BA6">
            <w:pPr>
              <w:spacing w:after="0"/>
              <w:rPr>
                <w:rFonts w:ascii="Times New Roman" w:hAnsi="Times New Roman"/>
                <w:b/>
                <w:sz w:val="20"/>
                <w:szCs w:val="20"/>
              </w:rPr>
            </w:pPr>
          </w:p>
          <w:p w:rsidR="00F75BA6" w:rsidRDefault="00F75BA6" w:rsidP="00F75BA6">
            <w:pPr>
              <w:spacing w:after="0" w:line="240" w:lineRule="auto"/>
              <w:rPr>
                <w:rFonts w:ascii="Times New Roman" w:hAnsi="Times New Roman"/>
                <w:sz w:val="24"/>
              </w:rPr>
            </w:pPr>
            <w:r>
              <w:rPr>
                <w:b/>
                <w:sz w:val="20"/>
                <w:szCs w:val="20"/>
              </w:rPr>
              <w:t>Culminating Activities</w:t>
            </w:r>
            <w:r w:rsidRPr="000411DC">
              <w:rPr>
                <w:sz w:val="20"/>
                <w:szCs w:val="20"/>
              </w:rPr>
              <w:t xml:space="preserve">: </w:t>
            </w:r>
            <w:r w:rsidRPr="00112B79">
              <w:rPr>
                <w:rFonts w:ascii="Times New Roman" w:hAnsi="Times New Roman"/>
                <w:sz w:val="24"/>
              </w:rPr>
              <w:t xml:space="preserve"> Bean Activity</w:t>
            </w:r>
            <w:r>
              <w:rPr>
                <w:rFonts w:ascii="Times New Roman" w:hAnsi="Times New Roman"/>
                <w:sz w:val="24"/>
              </w:rPr>
              <w:t>, Nano Activity, Sterile Dressing Change, Bacterial Growth lab</w:t>
            </w:r>
          </w:p>
          <w:p w:rsidR="00F75BA6" w:rsidRPr="000411DC" w:rsidRDefault="00F75BA6" w:rsidP="00F75BA6">
            <w:pPr>
              <w:pStyle w:val="Default"/>
              <w:rPr>
                <w:sz w:val="20"/>
                <w:szCs w:val="20"/>
              </w:rPr>
            </w:pPr>
          </w:p>
          <w:p w:rsidR="001552E1" w:rsidRPr="00EE4F2C" w:rsidRDefault="001552E1" w:rsidP="00F75BA6">
            <w:pPr>
              <w:spacing w:after="0" w:line="240" w:lineRule="auto"/>
              <w:rPr>
                <w:rFonts w:ascii="Times New Roman" w:hAnsi="Times New Roman"/>
                <w:b/>
                <w:sz w:val="24"/>
              </w:rPr>
            </w:pPr>
          </w:p>
        </w:tc>
      </w:tr>
      <w:tr w:rsidR="001552E1" w:rsidRPr="00EE4F2C" w:rsidTr="00794AFF">
        <w:tc>
          <w:tcPr>
            <w:tcW w:w="14328" w:type="dxa"/>
            <w:gridSpan w:val="3"/>
            <w:shd w:val="clear" w:color="auto" w:fill="BFBFBF"/>
          </w:tcPr>
          <w:p w:rsidR="001552E1" w:rsidRPr="00EE4F2C" w:rsidRDefault="001552E1" w:rsidP="001552E1">
            <w:pPr>
              <w:spacing w:after="0" w:line="240" w:lineRule="auto"/>
              <w:jc w:val="center"/>
              <w:rPr>
                <w:rFonts w:ascii="Times New Roman" w:hAnsi="Times New Roman"/>
                <w:b/>
                <w:sz w:val="24"/>
              </w:rPr>
            </w:pPr>
            <w:r>
              <w:rPr>
                <w:rFonts w:ascii="Times New Roman" w:hAnsi="Times New Roman"/>
                <w:b/>
                <w:sz w:val="24"/>
              </w:rPr>
              <w:t>TASKS</w:t>
            </w:r>
          </w:p>
        </w:tc>
      </w:tr>
      <w:tr w:rsidR="001552E1" w:rsidRPr="00EE4F2C" w:rsidTr="00794AFF">
        <w:tc>
          <w:tcPr>
            <w:tcW w:w="14328" w:type="dxa"/>
            <w:gridSpan w:val="3"/>
          </w:tcPr>
          <w:p w:rsidR="001552E1" w:rsidRPr="00EE4F2C" w:rsidRDefault="001552E1" w:rsidP="001552E1">
            <w:pPr>
              <w:spacing w:after="0" w:line="240" w:lineRule="auto"/>
              <w:rPr>
                <w:rFonts w:ascii="Times New Roman" w:hAnsi="Times New Roman"/>
                <w:b/>
                <w:sz w:val="24"/>
              </w:rPr>
            </w:pPr>
            <w:r>
              <w:rPr>
                <w:rFonts w:ascii="Times New Roman" w:hAnsi="Times New Roman"/>
                <w:b/>
                <w:sz w:val="24"/>
              </w:rPr>
              <w:t>The collection of the following tasks represents the level of depth, rigor, and complexity expected of all students to demonstrate evidence of learning.</w:t>
            </w:r>
          </w:p>
        </w:tc>
      </w:tr>
      <w:tr w:rsidR="001552E1" w:rsidRPr="00EE4F2C" w:rsidTr="00794AFF">
        <w:tc>
          <w:tcPr>
            <w:tcW w:w="14328" w:type="dxa"/>
            <w:gridSpan w:val="3"/>
          </w:tcPr>
          <w:p w:rsidR="001552E1" w:rsidRDefault="001552E1" w:rsidP="001552E1">
            <w:pPr>
              <w:spacing w:after="0" w:line="240" w:lineRule="auto"/>
              <w:rPr>
                <w:rFonts w:ascii="Times New Roman" w:hAnsi="Times New Roman"/>
                <w:b/>
                <w:sz w:val="24"/>
              </w:rPr>
            </w:pPr>
            <w:r>
              <w:rPr>
                <w:rFonts w:ascii="Times New Roman" w:hAnsi="Times New Roman"/>
                <w:b/>
                <w:sz w:val="24"/>
              </w:rPr>
              <w:t>Task(s):</w:t>
            </w:r>
            <w:r w:rsidR="00F75BA6">
              <w:rPr>
                <w:rFonts w:ascii="Times New Roman" w:hAnsi="Times New Roman"/>
                <w:sz w:val="24"/>
              </w:rPr>
              <w:t xml:space="preserve"> </w:t>
            </w:r>
            <w:r w:rsidR="00CA13AE">
              <w:rPr>
                <w:rFonts w:ascii="Times New Roman" w:hAnsi="Times New Roman"/>
                <w:b/>
                <w:sz w:val="20"/>
                <w:szCs w:val="20"/>
              </w:rPr>
              <w:t xml:space="preserve"> Wha</w:t>
            </w:r>
            <w:r w:rsidR="007329A3">
              <w:rPr>
                <w:rFonts w:ascii="Times New Roman" w:hAnsi="Times New Roman"/>
                <w:b/>
                <w:sz w:val="20"/>
                <w:szCs w:val="20"/>
              </w:rPr>
              <w:t>t impact do lifestyle choices and safety precautions</w:t>
            </w:r>
            <w:r w:rsidR="00CA13AE">
              <w:rPr>
                <w:rFonts w:ascii="Times New Roman" w:hAnsi="Times New Roman"/>
                <w:b/>
                <w:sz w:val="20"/>
                <w:szCs w:val="20"/>
              </w:rPr>
              <w:t xml:space="preserve"> have on the spread of infectious disease?</w:t>
            </w:r>
          </w:p>
          <w:p w:rsidR="00F75BA6" w:rsidRDefault="00F75BA6" w:rsidP="00F75BA6">
            <w:pPr>
              <w:spacing w:after="0" w:line="240" w:lineRule="auto"/>
              <w:rPr>
                <w:rFonts w:ascii="Times New Roman" w:hAnsi="Times New Roman"/>
                <w:b/>
                <w:sz w:val="20"/>
                <w:szCs w:val="20"/>
              </w:rPr>
            </w:pPr>
          </w:p>
          <w:p w:rsidR="00CA13AE" w:rsidRDefault="00CA13AE" w:rsidP="00CA13AE">
            <w:pPr>
              <w:pStyle w:val="Default"/>
              <w:rPr>
                <w:b/>
                <w:sz w:val="20"/>
                <w:szCs w:val="20"/>
              </w:rPr>
            </w:pPr>
            <w:r>
              <w:rPr>
                <w:b/>
                <w:sz w:val="20"/>
                <w:szCs w:val="20"/>
              </w:rPr>
              <w:t xml:space="preserve">Healthcare Science: </w:t>
            </w:r>
            <w:r w:rsidR="007329A3">
              <w:rPr>
                <w:b/>
                <w:sz w:val="20"/>
                <w:szCs w:val="20"/>
              </w:rPr>
              <w:t xml:space="preserve">Students focus on the transmission on infectious disease. </w:t>
            </w:r>
          </w:p>
          <w:p w:rsidR="00F75BA6" w:rsidRDefault="00F75BA6" w:rsidP="00F75BA6">
            <w:pPr>
              <w:spacing w:after="0" w:line="240" w:lineRule="auto"/>
              <w:rPr>
                <w:rFonts w:ascii="Times New Roman" w:hAnsi="Times New Roman"/>
                <w:b/>
                <w:sz w:val="24"/>
              </w:rPr>
            </w:pPr>
          </w:p>
          <w:p w:rsidR="00F75BA6" w:rsidRPr="001D401F" w:rsidRDefault="00F75BA6" w:rsidP="00F75BA6">
            <w:pPr>
              <w:spacing w:after="0" w:line="240" w:lineRule="auto"/>
              <w:rPr>
                <w:rFonts w:ascii="Times New Roman" w:hAnsi="Times New Roman"/>
                <w:b/>
                <w:sz w:val="20"/>
                <w:szCs w:val="20"/>
              </w:rPr>
            </w:pPr>
            <w:r w:rsidRPr="001D401F">
              <w:rPr>
                <w:rFonts w:ascii="Times New Roman" w:hAnsi="Times New Roman"/>
                <w:b/>
                <w:sz w:val="20"/>
                <w:szCs w:val="20"/>
              </w:rPr>
              <w:t>Science:</w:t>
            </w:r>
            <w:r w:rsidR="007329A3">
              <w:rPr>
                <w:rFonts w:ascii="Times New Roman" w:hAnsi="Times New Roman"/>
                <w:b/>
                <w:sz w:val="20"/>
                <w:szCs w:val="20"/>
              </w:rPr>
              <w:t xml:space="preserve"> Students focus on the body’s response to infectious disease.</w:t>
            </w:r>
          </w:p>
          <w:p w:rsidR="00F75BA6" w:rsidRDefault="00F75BA6" w:rsidP="00F75BA6">
            <w:pPr>
              <w:spacing w:after="0" w:line="240" w:lineRule="auto"/>
              <w:rPr>
                <w:rFonts w:ascii="Times New Roman" w:hAnsi="Times New Roman"/>
                <w:sz w:val="20"/>
                <w:szCs w:val="20"/>
              </w:rPr>
            </w:pPr>
          </w:p>
          <w:p w:rsidR="00F75BA6" w:rsidRDefault="00F75BA6" w:rsidP="00F75BA6">
            <w:pPr>
              <w:spacing w:after="0" w:line="240" w:lineRule="auto"/>
              <w:rPr>
                <w:rFonts w:ascii="Times New Roman" w:hAnsi="Times New Roman"/>
                <w:b/>
                <w:sz w:val="20"/>
                <w:szCs w:val="20"/>
              </w:rPr>
            </w:pPr>
            <w:r>
              <w:rPr>
                <w:rFonts w:ascii="Times New Roman" w:hAnsi="Times New Roman"/>
                <w:b/>
                <w:sz w:val="20"/>
                <w:szCs w:val="20"/>
              </w:rPr>
              <w:t>Math</w:t>
            </w:r>
            <w:r w:rsidRPr="001D401F">
              <w:rPr>
                <w:rFonts w:ascii="Times New Roman" w:hAnsi="Times New Roman"/>
                <w:b/>
                <w:sz w:val="20"/>
                <w:szCs w:val="20"/>
              </w:rPr>
              <w:t>:</w:t>
            </w:r>
            <w:r w:rsidR="007329A3">
              <w:rPr>
                <w:rFonts w:ascii="Times New Roman" w:hAnsi="Times New Roman"/>
                <w:b/>
                <w:sz w:val="20"/>
                <w:szCs w:val="20"/>
              </w:rPr>
              <w:t xml:space="preserve"> Students calculate population growth of an infectious disease. </w:t>
            </w:r>
          </w:p>
          <w:p w:rsidR="00F75BA6" w:rsidRPr="006D6F04" w:rsidRDefault="00F75BA6" w:rsidP="00F75BA6">
            <w:pPr>
              <w:spacing w:after="0" w:line="240" w:lineRule="auto"/>
              <w:rPr>
                <w:rFonts w:ascii="Times New Roman" w:hAnsi="Times New Roman"/>
                <w:b/>
                <w:sz w:val="20"/>
                <w:szCs w:val="20"/>
              </w:rPr>
            </w:pPr>
          </w:p>
          <w:p w:rsidR="00F75BA6" w:rsidRDefault="00F75BA6" w:rsidP="00F75BA6">
            <w:pPr>
              <w:spacing w:after="0" w:line="240" w:lineRule="auto"/>
              <w:rPr>
                <w:rStyle w:val="Hyperlink"/>
                <w:rFonts w:ascii="Times New Roman" w:hAnsi="Times New Roman"/>
                <w:sz w:val="24"/>
              </w:rPr>
            </w:pPr>
            <w:r>
              <w:rPr>
                <w:rFonts w:ascii="Times New Roman" w:hAnsi="Times New Roman"/>
                <w:b/>
                <w:sz w:val="20"/>
                <w:szCs w:val="20"/>
              </w:rPr>
              <w:t xml:space="preserve">STEM Activity: </w:t>
            </w:r>
            <w:r w:rsidR="00CA13AE">
              <w:rPr>
                <w:rFonts w:ascii="Times New Roman" w:hAnsi="Times New Roman"/>
                <w:sz w:val="24"/>
              </w:rPr>
              <w:t xml:space="preserve"> </w:t>
            </w:r>
            <w:r w:rsidR="00CB7C16">
              <w:rPr>
                <w:rFonts w:ascii="Times New Roman" w:hAnsi="Times New Roman"/>
                <w:sz w:val="24"/>
              </w:rPr>
              <w:t xml:space="preserve">Teacher discretion on placement within the unit. </w:t>
            </w:r>
            <w:hyperlink r:id="rId8" w:history="1">
              <w:r w:rsidR="00CA13AE" w:rsidRPr="00CA13AE">
                <w:rPr>
                  <w:rStyle w:val="Hyperlink"/>
                  <w:rFonts w:ascii="Times New Roman" w:hAnsi="Times New Roman"/>
                  <w:sz w:val="24"/>
                </w:rPr>
                <w:t>Spread of a virus lab</w:t>
              </w:r>
            </w:hyperlink>
          </w:p>
          <w:p w:rsidR="00CB7C16" w:rsidRPr="00CB7C16" w:rsidRDefault="00E90753" w:rsidP="00F75BA6">
            <w:pPr>
              <w:spacing w:after="0" w:line="240" w:lineRule="auto"/>
              <w:rPr>
                <w:rFonts w:ascii="Times New Roman" w:hAnsi="Times New Roman"/>
                <w:sz w:val="24"/>
              </w:rPr>
            </w:pPr>
            <w:hyperlink r:id="rId9" w:history="1">
              <w:r w:rsidR="00CB7C16" w:rsidRPr="00192F21">
                <w:rPr>
                  <w:rStyle w:val="Hyperlink"/>
                </w:rPr>
                <w:t>Spread of a Disease Lab in a Box</w:t>
              </w:r>
            </w:hyperlink>
          </w:p>
          <w:p w:rsidR="00557C96" w:rsidRDefault="009F2D5F" w:rsidP="00F75BA6">
            <w:pPr>
              <w:spacing w:after="0" w:line="240" w:lineRule="auto"/>
              <w:rPr>
                <w:rFonts w:ascii="Times New Roman" w:hAnsi="Times New Roman"/>
                <w:b/>
                <w:sz w:val="20"/>
                <w:szCs w:val="20"/>
              </w:rPr>
            </w:pPr>
            <w:r>
              <w:rPr>
                <w:rFonts w:ascii="Times New Roman" w:hAnsi="Times New Roman"/>
                <w:sz w:val="24"/>
              </w:rPr>
              <w:t>Alternative STEM Activities</w:t>
            </w:r>
            <w:r w:rsidR="00557C96">
              <w:rPr>
                <w:rFonts w:ascii="Times New Roman" w:hAnsi="Times New Roman"/>
                <w:sz w:val="24"/>
              </w:rPr>
              <w:t xml:space="preserve">: CDC </w:t>
            </w:r>
            <w:hyperlink r:id="rId10" w:history="1">
              <w:r w:rsidR="00557C96" w:rsidRPr="00557C96">
                <w:rPr>
                  <w:rStyle w:val="Hyperlink"/>
                  <w:rFonts w:ascii="Times New Roman" w:hAnsi="Times New Roman"/>
                  <w:sz w:val="24"/>
                </w:rPr>
                <w:t>Investigate an Outbreak</w:t>
              </w:r>
            </w:hyperlink>
            <w:r>
              <w:rPr>
                <w:rFonts w:ascii="Times New Roman" w:hAnsi="Times New Roman"/>
                <w:sz w:val="24"/>
              </w:rPr>
              <w:t xml:space="preserve">; </w:t>
            </w:r>
            <w:hyperlink r:id="rId11" w:history="1">
              <w:r w:rsidRPr="009F2D5F">
                <w:rPr>
                  <w:rStyle w:val="Hyperlink"/>
                  <w:rFonts w:ascii="Times New Roman" w:hAnsi="Times New Roman"/>
                  <w:sz w:val="24"/>
                </w:rPr>
                <w:t>Investigate a Disease</w:t>
              </w:r>
            </w:hyperlink>
          </w:p>
          <w:p w:rsidR="00F75BA6" w:rsidRPr="00845C5C" w:rsidRDefault="00F75BA6" w:rsidP="001552E1">
            <w:pPr>
              <w:spacing w:after="0" w:line="240" w:lineRule="auto"/>
              <w:rPr>
                <w:rFonts w:ascii="Times New Roman" w:hAnsi="Times New Roman"/>
                <w:sz w:val="24"/>
              </w:rPr>
            </w:pPr>
          </w:p>
        </w:tc>
      </w:tr>
      <w:tr w:rsidR="001552E1" w:rsidRPr="00EE4F2C" w:rsidTr="00794AFF">
        <w:tc>
          <w:tcPr>
            <w:tcW w:w="14328" w:type="dxa"/>
            <w:gridSpan w:val="3"/>
            <w:shd w:val="clear" w:color="auto" w:fill="BFBFBF"/>
          </w:tcPr>
          <w:p w:rsidR="001552E1" w:rsidRPr="00EE4F2C" w:rsidRDefault="001552E1" w:rsidP="001552E1">
            <w:pPr>
              <w:spacing w:after="0" w:line="240" w:lineRule="auto"/>
              <w:jc w:val="center"/>
              <w:rPr>
                <w:rFonts w:ascii="Times New Roman" w:hAnsi="Times New Roman"/>
                <w:b/>
                <w:sz w:val="24"/>
              </w:rPr>
            </w:pPr>
            <w:r>
              <w:rPr>
                <w:rFonts w:ascii="Times New Roman" w:hAnsi="Times New Roman"/>
                <w:b/>
                <w:sz w:val="24"/>
              </w:rPr>
              <w:lastRenderedPageBreak/>
              <w:t>UNIT RESOURCES</w:t>
            </w:r>
          </w:p>
        </w:tc>
      </w:tr>
      <w:tr w:rsidR="001552E1" w:rsidRPr="00EE4F2C" w:rsidTr="00794AFF">
        <w:trPr>
          <w:trHeight w:val="109"/>
        </w:trPr>
        <w:tc>
          <w:tcPr>
            <w:tcW w:w="14328" w:type="dxa"/>
            <w:gridSpan w:val="3"/>
            <w:shd w:val="clear" w:color="auto" w:fill="FFFFFF"/>
          </w:tcPr>
          <w:p w:rsidR="001552E1" w:rsidRPr="00673FEC" w:rsidRDefault="001552E1" w:rsidP="001552E1">
            <w:pPr>
              <w:spacing w:after="0" w:line="240" w:lineRule="auto"/>
              <w:rPr>
                <w:rFonts w:ascii="Times New Roman" w:hAnsi="Times New Roman"/>
                <w:sz w:val="24"/>
                <w:szCs w:val="24"/>
              </w:rPr>
            </w:pPr>
            <w:r w:rsidRPr="00673FEC">
              <w:rPr>
                <w:rFonts w:ascii="Times New Roman" w:hAnsi="Times New Roman"/>
                <w:b/>
                <w:sz w:val="24"/>
                <w:szCs w:val="24"/>
              </w:rPr>
              <w:t>Text Book Resources</w:t>
            </w:r>
          </w:p>
          <w:p w:rsidR="001552E1" w:rsidRPr="00DC1341" w:rsidRDefault="001552E1" w:rsidP="001552E1">
            <w:pPr>
              <w:spacing w:after="0" w:line="240" w:lineRule="auto"/>
              <w:rPr>
                <w:rFonts w:ascii="Times New Roman" w:hAnsi="Times New Roman"/>
                <w:sz w:val="20"/>
                <w:szCs w:val="20"/>
                <w:u w:val="single"/>
              </w:rPr>
            </w:pPr>
            <w:r w:rsidRPr="00DC1341">
              <w:rPr>
                <w:rFonts w:ascii="Times New Roman" w:hAnsi="Times New Roman"/>
                <w:sz w:val="20"/>
                <w:szCs w:val="20"/>
                <w:u w:val="single"/>
              </w:rPr>
              <w:t>Diversified Health Occupations Louise Simmers 6</w:t>
            </w:r>
            <w:r w:rsidRPr="00DC1341">
              <w:rPr>
                <w:rFonts w:ascii="Times New Roman" w:hAnsi="Times New Roman"/>
                <w:sz w:val="20"/>
                <w:szCs w:val="20"/>
                <w:u w:val="single"/>
                <w:vertAlign w:val="superscript"/>
              </w:rPr>
              <w:t>th</w:t>
            </w:r>
            <w:r w:rsidRPr="00DC1341">
              <w:rPr>
                <w:rFonts w:ascii="Times New Roman" w:hAnsi="Times New Roman"/>
                <w:sz w:val="20"/>
                <w:szCs w:val="20"/>
                <w:u w:val="single"/>
              </w:rPr>
              <w:t xml:space="preserve"> Edition</w:t>
            </w:r>
          </w:p>
          <w:p w:rsidR="001552E1" w:rsidRPr="00DC1341" w:rsidRDefault="001552E1" w:rsidP="001552E1">
            <w:pPr>
              <w:spacing w:after="0" w:line="240" w:lineRule="auto"/>
              <w:rPr>
                <w:rFonts w:ascii="Times New Roman" w:hAnsi="Times New Roman"/>
                <w:sz w:val="20"/>
                <w:szCs w:val="20"/>
                <w:u w:val="single"/>
              </w:rPr>
            </w:pPr>
            <w:r w:rsidRPr="00DC1341">
              <w:rPr>
                <w:rFonts w:ascii="Times New Roman" w:hAnsi="Times New Roman"/>
                <w:sz w:val="20"/>
                <w:szCs w:val="20"/>
                <w:u w:val="single"/>
              </w:rPr>
              <w:t>Essent</w:t>
            </w:r>
            <w:r w:rsidR="004C71EE">
              <w:rPr>
                <w:rFonts w:ascii="Times New Roman" w:hAnsi="Times New Roman"/>
                <w:sz w:val="20"/>
                <w:szCs w:val="20"/>
                <w:u w:val="single"/>
              </w:rPr>
              <w:t>ials of Anatomy and Physiology 8</w:t>
            </w:r>
            <w:r w:rsidR="004C71EE">
              <w:rPr>
                <w:rFonts w:ascii="Times New Roman" w:hAnsi="Times New Roman"/>
                <w:sz w:val="20"/>
                <w:szCs w:val="20"/>
                <w:u w:val="single"/>
                <w:vertAlign w:val="superscript"/>
              </w:rPr>
              <w:t>th</w:t>
            </w:r>
            <w:r w:rsidRPr="00DC1341">
              <w:rPr>
                <w:rFonts w:ascii="Times New Roman" w:hAnsi="Times New Roman"/>
                <w:sz w:val="20"/>
                <w:szCs w:val="20"/>
                <w:u w:val="single"/>
              </w:rPr>
              <w:t xml:space="preserve"> edition </w:t>
            </w:r>
          </w:p>
          <w:p w:rsidR="001552E1" w:rsidRPr="00DC1341" w:rsidRDefault="001552E1" w:rsidP="001552E1">
            <w:pPr>
              <w:spacing w:after="0" w:line="240" w:lineRule="auto"/>
              <w:rPr>
                <w:rFonts w:ascii="Times New Roman" w:hAnsi="Times New Roman"/>
                <w:sz w:val="20"/>
                <w:szCs w:val="20"/>
                <w:u w:val="single"/>
              </w:rPr>
            </w:pPr>
            <w:r w:rsidRPr="00DC1341">
              <w:rPr>
                <w:rFonts w:ascii="Times New Roman" w:hAnsi="Times New Roman"/>
                <w:sz w:val="20"/>
                <w:szCs w:val="20"/>
                <w:u w:val="single"/>
              </w:rPr>
              <w:t>Fundamentals of Anatomy Physiology 3</w:t>
            </w:r>
            <w:r w:rsidRPr="00DC1341">
              <w:rPr>
                <w:rFonts w:ascii="Times New Roman" w:hAnsi="Times New Roman"/>
                <w:sz w:val="20"/>
                <w:szCs w:val="20"/>
                <w:u w:val="single"/>
                <w:vertAlign w:val="superscript"/>
              </w:rPr>
              <w:t>rd</w:t>
            </w:r>
            <w:r w:rsidRPr="00DC1341">
              <w:rPr>
                <w:rFonts w:ascii="Times New Roman" w:hAnsi="Times New Roman"/>
                <w:sz w:val="20"/>
                <w:szCs w:val="20"/>
                <w:u w:val="single"/>
              </w:rPr>
              <w:t xml:space="preserve"> edition</w:t>
            </w:r>
          </w:p>
          <w:p w:rsidR="001552E1" w:rsidRDefault="001552E1" w:rsidP="001552E1">
            <w:pPr>
              <w:spacing w:after="0" w:line="240" w:lineRule="auto"/>
              <w:rPr>
                <w:rFonts w:ascii="Times New Roman" w:hAnsi="Times New Roman"/>
                <w:sz w:val="20"/>
                <w:szCs w:val="20"/>
                <w:u w:val="single"/>
              </w:rPr>
            </w:pPr>
            <w:r w:rsidRPr="00DC1341">
              <w:rPr>
                <w:rFonts w:ascii="Times New Roman" w:hAnsi="Times New Roman"/>
                <w:sz w:val="20"/>
                <w:szCs w:val="20"/>
                <w:u w:val="single"/>
              </w:rPr>
              <w:t xml:space="preserve">Applied Anatomy  and Physiology A case study approach </w:t>
            </w:r>
          </w:p>
          <w:p w:rsidR="00CF0D30" w:rsidRDefault="00CF0D30" w:rsidP="001552E1">
            <w:pPr>
              <w:spacing w:after="0" w:line="240" w:lineRule="auto"/>
              <w:rPr>
                <w:rFonts w:ascii="Times New Roman" w:hAnsi="Times New Roman"/>
                <w:sz w:val="20"/>
                <w:szCs w:val="20"/>
                <w:u w:val="single"/>
              </w:rPr>
            </w:pPr>
          </w:p>
          <w:p w:rsidR="00CF0D30" w:rsidRDefault="00CF0D30" w:rsidP="001552E1">
            <w:pPr>
              <w:spacing w:after="0" w:line="240" w:lineRule="auto"/>
              <w:rPr>
                <w:rFonts w:ascii="Times New Roman" w:hAnsi="Times New Roman"/>
                <w:sz w:val="20"/>
                <w:szCs w:val="20"/>
                <w:u w:val="single"/>
              </w:rPr>
            </w:pPr>
            <w:r>
              <w:rPr>
                <w:rFonts w:ascii="Times New Roman" w:hAnsi="Times New Roman"/>
                <w:sz w:val="20"/>
                <w:szCs w:val="20"/>
                <w:u w:val="single"/>
              </w:rPr>
              <w:t>Healthcare Science:</w:t>
            </w:r>
          </w:p>
          <w:p w:rsidR="00CF0D30" w:rsidRDefault="00E90753" w:rsidP="001552E1">
            <w:pPr>
              <w:spacing w:after="0" w:line="240" w:lineRule="auto"/>
              <w:rPr>
                <w:rFonts w:ascii="Times New Roman" w:hAnsi="Times New Roman"/>
                <w:sz w:val="20"/>
                <w:szCs w:val="20"/>
                <w:u w:val="single"/>
              </w:rPr>
            </w:pPr>
            <w:hyperlink r:id="rId12" w:history="1">
              <w:r w:rsidR="007337F5" w:rsidRPr="007337F5">
                <w:rPr>
                  <w:rStyle w:val="Hyperlink"/>
                  <w:rFonts w:ascii="Times New Roman" w:hAnsi="Times New Roman"/>
                  <w:sz w:val="20"/>
                  <w:szCs w:val="20"/>
                </w:rPr>
                <w:t>Hand sanitizer vs Soap Lab</w:t>
              </w:r>
            </w:hyperlink>
            <w:r w:rsidR="007337F5">
              <w:rPr>
                <w:rFonts w:ascii="Times New Roman" w:hAnsi="Times New Roman"/>
                <w:sz w:val="20"/>
                <w:szCs w:val="20"/>
                <w:u w:val="single"/>
              </w:rPr>
              <w:t xml:space="preserve"> </w:t>
            </w:r>
            <w:r w:rsidR="009F2D5F">
              <w:rPr>
                <w:rFonts w:ascii="Times New Roman" w:hAnsi="Times New Roman"/>
                <w:sz w:val="20"/>
                <w:szCs w:val="20"/>
                <w:u w:val="single"/>
              </w:rPr>
              <w:br/>
            </w:r>
            <w:hyperlink r:id="rId13" w:history="1">
              <w:r w:rsidR="009F2D5F" w:rsidRPr="009F2D5F">
                <w:rPr>
                  <w:rStyle w:val="Hyperlink"/>
                  <w:rFonts w:ascii="Times New Roman" w:hAnsi="Times New Roman"/>
                  <w:sz w:val="20"/>
                  <w:szCs w:val="20"/>
                </w:rPr>
                <w:t>Investigate a Disease</w:t>
              </w:r>
            </w:hyperlink>
          </w:p>
          <w:p w:rsidR="007337F5" w:rsidRDefault="007337F5" w:rsidP="001552E1">
            <w:pPr>
              <w:spacing w:after="0" w:line="240" w:lineRule="auto"/>
              <w:rPr>
                <w:rFonts w:ascii="Times New Roman" w:hAnsi="Times New Roman"/>
                <w:sz w:val="20"/>
                <w:szCs w:val="20"/>
                <w:u w:val="single"/>
              </w:rPr>
            </w:pPr>
          </w:p>
          <w:p w:rsidR="00CF0D30" w:rsidRDefault="00CF0D30" w:rsidP="001552E1">
            <w:pPr>
              <w:spacing w:after="0" w:line="240" w:lineRule="auto"/>
              <w:rPr>
                <w:rFonts w:ascii="Times New Roman" w:hAnsi="Times New Roman"/>
                <w:sz w:val="20"/>
                <w:szCs w:val="20"/>
                <w:u w:val="single"/>
              </w:rPr>
            </w:pPr>
            <w:r>
              <w:rPr>
                <w:rFonts w:ascii="Times New Roman" w:hAnsi="Times New Roman"/>
                <w:sz w:val="20"/>
                <w:szCs w:val="20"/>
                <w:u w:val="single"/>
              </w:rPr>
              <w:t xml:space="preserve">Science: </w:t>
            </w:r>
          </w:p>
          <w:p w:rsidR="00CF0D30" w:rsidRDefault="00E90753" w:rsidP="001552E1">
            <w:pPr>
              <w:spacing w:after="0" w:line="240" w:lineRule="auto"/>
              <w:rPr>
                <w:rFonts w:ascii="Times New Roman" w:hAnsi="Times New Roman"/>
                <w:sz w:val="20"/>
                <w:szCs w:val="20"/>
                <w:u w:val="single"/>
              </w:rPr>
            </w:pPr>
            <w:hyperlink r:id="rId14" w:history="1">
              <w:r w:rsidR="007337F5" w:rsidRPr="007337F5">
                <w:rPr>
                  <w:rStyle w:val="Hyperlink"/>
                  <w:rFonts w:ascii="Times New Roman" w:hAnsi="Times New Roman"/>
                  <w:sz w:val="20"/>
                  <w:szCs w:val="20"/>
                </w:rPr>
                <w:t>Immune Response to disease</w:t>
              </w:r>
            </w:hyperlink>
          </w:p>
          <w:p w:rsidR="00C7461B" w:rsidRDefault="00E90753" w:rsidP="001552E1">
            <w:pPr>
              <w:spacing w:after="0" w:line="240" w:lineRule="auto"/>
              <w:rPr>
                <w:rFonts w:ascii="Times New Roman" w:hAnsi="Times New Roman"/>
                <w:sz w:val="20"/>
                <w:szCs w:val="20"/>
                <w:u w:val="single"/>
              </w:rPr>
            </w:pPr>
            <w:hyperlink r:id="rId15" w:history="1">
              <w:r w:rsidR="00C7461B" w:rsidRPr="00C7461B">
                <w:rPr>
                  <w:rStyle w:val="Hyperlink"/>
                  <w:rFonts w:ascii="Times New Roman" w:hAnsi="Times New Roman"/>
                  <w:sz w:val="20"/>
                  <w:szCs w:val="20"/>
                </w:rPr>
                <w:t>Immune Response using ELISA (advanced)</w:t>
              </w:r>
            </w:hyperlink>
          </w:p>
          <w:p w:rsidR="007337F5" w:rsidRDefault="007337F5" w:rsidP="001552E1">
            <w:pPr>
              <w:spacing w:after="0" w:line="240" w:lineRule="auto"/>
              <w:rPr>
                <w:rFonts w:ascii="Times New Roman" w:hAnsi="Times New Roman"/>
                <w:sz w:val="20"/>
                <w:szCs w:val="20"/>
                <w:u w:val="single"/>
              </w:rPr>
            </w:pPr>
          </w:p>
          <w:p w:rsidR="00CF0D30" w:rsidRPr="00CF0D30" w:rsidRDefault="00CF0D30" w:rsidP="001552E1">
            <w:pPr>
              <w:spacing w:after="0" w:line="240" w:lineRule="auto"/>
              <w:rPr>
                <w:rFonts w:ascii="Times New Roman" w:hAnsi="Times New Roman"/>
                <w:b/>
                <w:sz w:val="20"/>
                <w:szCs w:val="20"/>
                <w:u w:val="single"/>
              </w:rPr>
            </w:pPr>
            <w:r w:rsidRPr="00CF0D30">
              <w:rPr>
                <w:rFonts w:ascii="Times New Roman" w:hAnsi="Times New Roman"/>
                <w:b/>
                <w:sz w:val="20"/>
                <w:szCs w:val="20"/>
                <w:u w:val="single"/>
              </w:rPr>
              <w:t>Math:</w:t>
            </w:r>
          </w:p>
          <w:p w:rsidR="00CF0D30" w:rsidRPr="00CF0D30" w:rsidRDefault="00E90753" w:rsidP="001552E1">
            <w:pPr>
              <w:spacing w:after="0" w:line="240" w:lineRule="auto"/>
              <w:rPr>
                <w:rFonts w:ascii="Times New Roman" w:hAnsi="Times New Roman"/>
                <w:color w:val="FF0000"/>
                <w:sz w:val="20"/>
                <w:szCs w:val="20"/>
              </w:rPr>
            </w:pPr>
            <w:hyperlink r:id="rId16" w:history="1">
              <w:r w:rsidR="00CF0D30" w:rsidRPr="00CF0D30">
                <w:rPr>
                  <w:rStyle w:val="Hyperlink"/>
                  <w:rFonts w:ascii="Times New Roman" w:hAnsi="Times New Roman"/>
                  <w:sz w:val="20"/>
                  <w:szCs w:val="20"/>
                </w:rPr>
                <w:t>Exponential Growth Tutorial</w:t>
              </w:r>
            </w:hyperlink>
          </w:p>
          <w:p w:rsidR="001552E1" w:rsidRDefault="001552E1" w:rsidP="001552E1">
            <w:pPr>
              <w:spacing w:after="0" w:line="240" w:lineRule="auto"/>
              <w:jc w:val="center"/>
              <w:rPr>
                <w:rFonts w:ascii="Times New Roman" w:hAnsi="Times New Roman"/>
                <w:b/>
                <w:sz w:val="24"/>
              </w:rPr>
            </w:pPr>
          </w:p>
          <w:p w:rsidR="001552E1" w:rsidRPr="008D5273" w:rsidRDefault="001552E1" w:rsidP="001552E1">
            <w:pPr>
              <w:spacing w:line="360" w:lineRule="auto"/>
              <w:rPr>
                <w:rFonts w:ascii="Calibri" w:hAnsi="Calibri"/>
              </w:rPr>
            </w:pPr>
            <w:r w:rsidRPr="003D2660">
              <w:rPr>
                <w:b/>
              </w:rPr>
              <w:t>What 21st Century Technology was used in this unit?</w:t>
            </w:r>
          </w:p>
          <w:tbl>
            <w:tblPr>
              <w:tblW w:w="8640" w:type="dxa"/>
              <w:tblInd w:w="648" w:type="dxa"/>
              <w:tblLook w:val="01E0" w:firstRow="1" w:lastRow="1" w:firstColumn="1" w:lastColumn="1" w:noHBand="0" w:noVBand="0"/>
            </w:tblPr>
            <w:tblGrid>
              <w:gridCol w:w="360"/>
              <w:gridCol w:w="2520"/>
              <w:gridCol w:w="360"/>
              <w:gridCol w:w="2027"/>
              <w:gridCol w:w="360"/>
              <w:gridCol w:w="3013"/>
            </w:tblGrid>
            <w:tr w:rsidR="001552E1" w:rsidRPr="007217AD" w:rsidTr="0033793A">
              <w:trPr>
                <w:trHeight w:val="242"/>
              </w:trPr>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Slide Show Software</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708"/>
                    <w:rPr>
                      <w:sz w:val="20"/>
                      <w:szCs w:val="20"/>
                    </w:rPr>
                  </w:pPr>
                  <w:r>
                    <w:rPr>
                      <w:sz w:val="20"/>
                      <w:szCs w:val="20"/>
                    </w:rPr>
                    <w:t>X</w:t>
                  </w:r>
                </w:p>
              </w:tc>
              <w:tc>
                <w:tcPr>
                  <w:tcW w:w="2027"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Graphing Software</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3013"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Audio File(s)</w:t>
                  </w:r>
                </w:p>
              </w:tc>
            </w:tr>
            <w:tr w:rsidR="001552E1" w:rsidRPr="007217AD" w:rsidTr="0033793A">
              <w:trPr>
                <w:trHeight w:val="242"/>
              </w:trPr>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333"/>
                    <w:rPr>
                      <w:sz w:val="20"/>
                      <w:szCs w:val="20"/>
                    </w:rPr>
                  </w:pPr>
                  <w:r w:rsidRPr="007217AD">
                    <w:rPr>
                      <w:sz w:val="20"/>
                      <w:szCs w:val="20"/>
                    </w:rPr>
                    <w:t>Interactive Whiteboard</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027"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Calculator</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c>
                <w:tcPr>
                  <w:tcW w:w="3013"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Graphic Organizer</w:t>
                  </w:r>
                </w:p>
              </w:tc>
            </w:tr>
            <w:tr w:rsidR="001552E1" w:rsidRPr="007217AD" w:rsidTr="0033793A">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Student Response System</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027"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 xml:space="preserve">Desktop Publishing </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3013"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Image File(s)</w:t>
                  </w:r>
                </w:p>
              </w:tc>
            </w:tr>
            <w:tr w:rsidR="001552E1" w:rsidRPr="007217AD" w:rsidTr="0033793A">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Web Design Software</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c>
                <w:tcPr>
                  <w:tcW w:w="2027"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Blog</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3013"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Video</w:t>
                  </w:r>
                </w:p>
              </w:tc>
            </w:tr>
            <w:tr w:rsidR="001552E1" w:rsidRPr="007217AD" w:rsidTr="0033793A">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Animation Software</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c>
                <w:tcPr>
                  <w:tcW w:w="2027"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Wiki</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3013"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Electronic Game or Puzzle Maker</w:t>
                  </w:r>
                </w:p>
              </w:tc>
            </w:tr>
            <w:tr w:rsidR="001552E1" w:rsidRPr="007217AD" w:rsidTr="0033793A">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lastRenderedPageBreak/>
                    <w:t>X</w:t>
                  </w: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Email</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027"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sidRPr="007217AD">
                    <w:rPr>
                      <w:sz w:val="20"/>
                      <w:szCs w:val="20"/>
                    </w:rPr>
                    <w:t>Website</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c>
                <w:tcPr>
                  <w:tcW w:w="3013"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CAD software</w:t>
                  </w:r>
                </w:p>
              </w:tc>
            </w:tr>
            <w:tr w:rsidR="001552E1" w:rsidRPr="007217AD" w:rsidTr="0033793A">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520" w:type="dxa"/>
                  <w:tcBorders>
                    <w:left w:val="single" w:sz="4" w:space="0" w:color="auto"/>
                    <w:righ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Handheld Devices</w:t>
                  </w:r>
                </w:p>
              </w:tc>
              <w:tc>
                <w:tcPr>
                  <w:tcW w:w="360" w:type="dxa"/>
                  <w:tcBorders>
                    <w:top w:val="single" w:sz="4" w:space="0" w:color="auto"/>
                    <w:left w:val="single" w:sz="4" w:space="0" w:color="auto"/>
                    <w:bottom w:val="single" w:sz="4" w:space="0" w:color="auto"/>
                    <w:right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X</w:t>
                  </w:r>
                </w:p>
              </w:tc>
              <w:tc>
                <w:tcPr>
                  <w:tcW w:w="2027" w:type="dxa"/>
                  <w:tcBorders>
                    <w:left w:val="single" w:sz="4" w:space="0" w:color="auto"/>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r>
                    <w:rPr>
                      <w:sz w:val="20"/>
                      <w:szCs w:val="20"/>
                    </w:rPr>
                    <w:t>Photo Story 3</w:t>
                  </w:r>
                </w:p>
              </w:tc>
              <w:tc>
                <w:tcPr>
                  <w:tcW w:w="360" w:type="dxa"/>
                  <w:tcBorders>
                    <w:top w:val="single" w:sz="4" w:space="0" w:color="auto"/>
                  </w:tcBorders>
                  <w:vAlign w:val="center"/>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c>
                <w:tcPr>
                  <w:tcW w:w="3013" w:type="dxa"/>
                  <w:tcBorders>
                    <w:left w:val="nil"/>
                  </w:tcBorders>
                </w:tcPr>
                <w:p w:rsidR="001552E1" w:rsidRPr="007217AD" w:rsidRDefault="001552E1" w:rsidP="00752723">
                  <w:pPr>
                    <w:framePr w:hSpace="180" w:wrap="around" w:hAnchor="margin" w:xAlign="center" w:y="-422"/>
                    <w:autoSpaceDE w:val="0"/>
                    <w:autoSpaceDN w:val="0"/>
                    <w:adjustRightInd w:val="0"/>
                    <w:spacing w:line="336" w:lineRule="auto"/>
                    <w:ind w:right="-288"/>
                    <w:rPr>
                      <w:sz w:val="20"/>
                      <w:szCs w:val="20"/>
                    </w:rPr>
                  </w:pPr>
                </w:p>
              </w:tc>
            </w:tr>
          </w:tbl>
          <w:p w:rsidR="001552E1" w:rsidRPr="008D5273" w:rsidRDefault="001552E1" w:rsidP="001552E1">
            <w:pPr>
              <w:pStyle w:val="z-BottomofForm"/>
              <w:jc w:val="left"/>
              <w:rPr>
                <w:rFonts w:ascii="Calibri" w:hAnsi="Calibri"/>
              </w:rPr>
            </w:pPr>
            <w:r w:rsidRPr="008D5273">
              <w:rPr>
                <w:rFonts w:ascii="Calibri" w:hAnsi="Calibri"/>
              </w:rPr>
              <w:t>Bottom of Form</w:t>
            </w:r>
          </w:p>
          <w:p w:rsidR="001552E1" w:rsidRDefault="001552E1" w:rsidP="001552E1">
            <w:pPr>
              <w:spacing w:line="360" w:lineRule="auto"/>
              <w:rPr>
                <w:b/>
                <w:sz w:val="20"/>
                <w:szCs w:val="20"/>
              </w:rPr>
            </w:pPr>
            <w:r w:rsidRPr="008D5273">
              <w:rPr>
                <w:b/>
                <w:sz w:val="20"/>
                <w:szCs w:val="20"/>
              </w:rPr>
              <w:tab/>
            </w:r>
            <w:r w:rsidR="00076AD5">
              <w:rPr>
                <w:b/>
                <w:sz w:val="20"/>
                <w:szCs w:val="20"/>
              </w:rPr>
              <w:t>Remediation &amp; Extensions:</w:t>
            </w:r>
          </w:p>
          <w:p w:rsidR="00076AD5" w:rsidRDefault="00E90753" w:rsidP="001552E1">
            <w:pPr>
              <w:spacing w:line="360" w:lineRule="auto"/>
              <w:rPr>
                <w:b/>
                <w:sz w:val="20"/>
                <w:szCs w:val="20"/>
              </w:rPr>
            </w:pPr>
            <w:hyperlink r:id="rId17" w:history="1">
              <w:r w:rsidR="00076AD5" w:rsidRPr="00076AD5">
                <w:rPr>
                  <w:rStyle w:val="Hyperlink"/>
                  <w:b/>
                  <w:sz w:val="20"/>
                  <w:szCs w:val="20"/>
                </w:rPr>
                <w:t>Wireless Future of Medicine</w:t>
              </w:r>
            </w:hyperlink>
            <w:r w:rsidR="00076AD5">
              <w:rPr>
                <w:b/>
                <w:sz w:val="20"/>
                <w:szCs w:val="20"/>
              </w:rPr>
              <w:br/>
            </w:r>
            <w:hyperlink r:id="rId18" w:history="1">
              <w:r w:rsidR="00076AD5" w:rsidRPr="00076AD5">
                <w:rPr>
                  <w:rStyle w:val="Hyperlink"/>
                  <w:b/>
                  <w:sz w:val="20"/>
                  <w:szCs w:val="20"/>
                </w:rPr>
                <w:t xml:space="preserve">Next Generation Cure for Disease </w:t>
              </w:r>
            </w:hyperlink>
            <w:r w:rsidR="00076AD5">
              <w:rPr>
                <w:b/>
                <w:sz w:val="20"/>
                <w:szCs w:val="20"/>
              </w:rPr>
              <w:t xml:space="preserve"> </w:t>
            </w:r>
            <w:r w:rsidR="00076AD5">
              <w:rPr>
                <w:b/>
                <w:sz w:val="20"/>
                <w:szCs w:val="20"/>
              </w:rPr>
              <w:br/>
            </w:r>
            <w:hyperlink r:id="rId19" w:history="1">
              <w:r w:rsidR="00076AD5" w:rsidRPr="00076AD5">
                <w:rPr>
                  <w:rStyle w:val="Hyperlink"/>
                  <w:b/>
                  <w:sz w:val="20"/>
                  <w:szCs w:val="20"/>
                </w:rPr>
                <w:t>How Bacteria Talk</w:t>
              </w:r>
            </w:hyperlink>
            <w:r w:rsidR="00076AD5">
              <w:rPr>
                <w:b/>
                <w:sz w:val="20"/>
                <w:szCs w:val="20"/>
              </w:rPr>
              <w:br/>
            </w:r>
            <w:hyperlink r:id="rId20" w:history="1">
              <w:r w:rsidR="00076AD5" w:rsidRPr="00076AD5">
                <w:rPr>
                  <w:rStyle w:val="Hyperlink"/>
                  <w:b/>
                  <w:sz w:val="20"/>
                  <w:szCs w:val="20"/>
                </w:rPr>
                <w:t>Immune System for the Planet</w:t>
              </w:r>
            </w:hyperlink>
            <w:r w:rsidR="00076AD5">
              <w:rPr>
                <w:b/>
                <w:sz w:val="20"/>
                <w:szCs w:val="20"/>
              </w:rPr>
              <w:br/>
            </w:r>
            <w:hyperlink r:id="rId21" w:history="1">
              <w:r w:rsidR="00076AD5" w:rsidRPr="00076AD5">
                <w:rPr>
                  <w:rStyle w:val="Hyperlink"/>
                  <w:b/>
                  <w:sz w:val="20"/>
                  <w:szCs w:val="20"/>
                </w:rPr>
                <w:t>HIV and the Flu</w:t>
              </w:r>
            </w:hyperlink>
            <w:r w:rsidR="00076AD5">
              <w:rPr>
                <w:b/>
                <w:sz w:val="20"/>
                <w:szCs w:val="20"/>
              </w:rPr>
              <w:br/>
            </w:r>
            <w:hyperlink r:id="rId22" w:history="1">
              <w:r w:rsidR="00076AD5" w:rsidRPr="00076AD5">
                <w:rPr>
                  <w:rStyle w:val="Hyperlink"/>
                  <w:b/>
                  <w:sz w:val="20"/>
                  <w:szCs w:val="20"/>
                </w:rPr>
                <w:t>Meet Your Microbes</w:t>
              </w:r>
            </w:hyperlink>
            <w:r w:rsidR="00A144A0">
              <w:rPr>
                <w:b/>
                <w:sz w:val="20"/>
                <w:szCs w:val="20"/>
              </w:rPr>
              <w:br/>
            </w:r>
            <w:hyperlink r:id="rId23" w:history="1">
              <w:r w:rsidR="00A144A0" w:rsidRPr="00A144A0">
                <w:rPr>
                  <w:rStyle w:val="Hyperlink"/>
                  <w:b/>
                  <w:sz w:val="20"/>
                  <w:szCs w:val="20"/>
                </w:rPr>
                <w:t>Infectious Diseases Control</w:t>
              </w:r>
            </w:hyperlink>
            <w:r w:rsidR="00A144A0">
              <w:rPr>
                <w:b/>
                <w:sz w:val="20"/>
                <w:szCs w:val="20"/>
              </w:rPr>
              <w:br/>
            </w:r>
            <w:hyperlink r:id="rId24" w:history="1">
              <w:r w:rsidR="00A144A0" w:rsidRPr="00A144A0">
                <w:rPr>
                  <w:rStyle w:val="Hyperlink"/>
                  <w:b/>
                  <w:sz w:val="20"/>
                  <w:szCs w:val="20"/>
                </w:rPr>
                <w:t>Infection Disease Prevention and Awareness</w:t>
              </w:r>
            </w:hyperlink>
          </w:p>
          <w:p w:rsidR="00C250B4" w:rsidRDefault="00E90753" w:rsidP="001552E1">
            <w:pPr>
              <w:spacing w:line="360" w:lineRule="auto"/>
              <w:rPr>
                <w:b/>
                <w:sz w:val="20"/>
                <w:szCs w:val="20"/>
              </w:rPr>
            </w:pPr>
            <w:hyperlink r:id="rId25" w:history="1">
              <w:r w:rsidR="00076AD5" w:rsidRPr="00076AD5">
                <w:rPr>
                  <w:rStyle w:val="Hyperlink"/>
                  <w:b/>
                  <w:sz w:val="20"/>
                  <w:szCs w:val="20"/>
                </w:rPr>
                <w:t>Exponential Growth</w:t>
              </w:r>
            </w:hyperlink>
            <w:r w:rsidR="00465E21">
              <w:rPr>
                <w:b/>
                <w:sz w:val="20"/>
                <w:szCs w:val="20"/>
              </w:rPr>
              <w:br/>
            </w:r>
            <w:hyperlink r:id="rId26" w:history="1">
              <w:r w:rsidR="00076AD5" w:rsidRPr="00076AD5">
                <w:rPr>
                  <w:rStyle w:val="Hyperlink"/>
                  <w:b/>
                  <w:sz w:val="20"/>
                  <w:szCs w:val="20"/>
                </w:rPr>
                <w:t>Folding Paper Can Get You to the Moon</w:t>
              </w:r>
            </w:hyperlink>
            <w:r w:rsidR="00465E21">
              <w:rPr>
                <w:b/>
                <w:sz w:val="20"/>
                <w:szCs w:val="20"/>
              </w:rPr>
              <w:br/>
            </w:r>
            <w:hyperlink r:id="rId27" w:history="1">
              <w:r w:rsidR="00465E21" w:rsidRPr="00465E21">
                <w:rPr>
                  <w:rStyle w:val="Hyperlink"/>
                  <w:b/>
                  <w:sz w:val="20"/>
                  <w:szCs w:val="20"/>
                </w:rPr>
                <w:t>Standard Deviation</w:t>
              </w:r>
            </w:hyperlink>
            <w:r w:rsidR="00465E21">
              <w:rPr>
                <w:b/>
                <w:sz w:val="20"/>
                <w:szCs w:val="20"/>
              </w:rPr>
              <w:br/>
            </w:r>
            <w:hyperlink r:id="rId28" w:history="1">
              <w:r w:rsidR="00465E21" w:rsidRPr="00465E21">
                <w:rPr>
                  <w:rStyle w:val="Hyperlink"/>
                  <w:b/>
                  <w:sz w:val="20"/>
                  <w:szCs w:val="20"/>
                </w:rPr>
                <w:t>Mean, Median, Mode Toads</w:t>
              </w:r>
            </w:hyperlink>
          </w:p>
          <w:p w:rsidR="00C250B4" w:rsidRDefault="00C250B4" w:rsidP="001552E1">
            <w:pPr>
              <w:spacing w:line="360" w:lineRule="auto"/>
              <w:rPr>
                <w:b/>
                <w:sz w:val="20"/>
                <w:szCs w:val="20"/>
              </w:rPr>
            </w:pPr>
            <w:r>
              <w:rPr>
                <w:b/>
                <w:sz w:val="20"/>
                <w:szCs w:val="20"/>
              </w:rPr>
              <w:t>Games:</w:t>
            </w:r>
          </w:p>
          <w:p w:rsidR="00C250B4" w:rsidRDefault="00C250B4" w:rsidP="001552E1">
            <w:pPr>
              <w:spacing w:line="360" w:lineRule="auto"/>
              <w:rPr>
                <w:b/>
                <w:sz w:val="20"/>
                <w:szCs w:val="20"/>
              </w:rPr>
            </w:pPr>
            <w:r>
              <w:rPr>
                <w:b/>
                <w:sz w:val="20"/>
                <w:szCs w:val="20"/>
              </w:rPr>
              <w:t xml:space="preserve">CDC </w:t>
            </w:r>
            <w:hyperlink r:id="rId29" w:history="1">
              <w:r w:rsidRPr="00C250B4">
                <w:rPr>
                  <w:rStyle w:val="Hyperlink"/>
                  <w:b/>
                  <w:sz w:val="20"/>
                  <w:szCs w:val="20"/>
                </w:rPr>
                <w:t>Infectious Control</w:t>
              </w:r>
            </w:hyperlink>
            <w:r w:rsidR="00557C96">
              <w:rPr>
                <w:b/>
                <w:sz w:val="20"/>
                <w:szCs w:val="20"/>
              </w:rPr>
              <w:br/>
            </w:r>
            <w:hyperlink r:id="rId30" w:history="1">
              <w:r w:rsidR="00557C96" w:rsidRPr="00557C96">
                <w:rPr>
                  <w:rStyle w:val="Hyperlink"/>
                  <w:b/>
                  <w:sz w:val="20"/>
                  <w:szCs w:val="20"/>
                </w:rPr>
                <w:t>CDC Immune Platoon</w:t>
              </w:r>
            </w:hyperlink>
          </w:p>
          <w:p w:rsidR="001552E1" w:rsidRPr="00794AFF" w:rsidRDefault="00557C96" w:rsidP="00794AFF">
            <w:pPr>
              <w:spacing w:line="360" w:lineRule="auto"/>
              <w:rPr>
                <w:b/>
                <w:sz w:val="20"/>
                <w:szCs w:val="20"/>
              </w:rPr>
            </w:pPr>
            <w:r>
              <w:rPr>
                <w:b/>
                <w:sz w:val="20"/>
                <w:szCs w:val="20"/>
              </w:rPr>
              <w:t>Fieldtrips:</w:t>
            </w:r>
            <w:r>
              <w:rPr>
                <w:b/>
                <w:sz w:val="20"/>
                <w:szCs w:val="20"/>
              </w:rPr>
              <w:br/>
            </w:r>
            <w:hyperlink r:id="rId31" w:history="1">
              <w:r w:rsidRPr="00557C96">
                <w:rPr>
                  <w:rStyle w:val="Hyperlink"/>
                  <w:b/>
                  <w:sz w:val="20"/>
                  <w:szCs w:val="20"/>
                </w:rPr>
                <w:t xml:space="preserve">CDC </w:t>
              </w:r>
              <w:r>
                <w:rPr>
                  <w:rStyle w:val="Hyperlink"/>
                  <w:b/>
                  <w:sz w:val="20"/>
                  <w:szCs w:val="20"/>
                </w:rPr>
                <w:t xml:space="preserve">Museum Tour </w:t>
              </w:r>
              <w:r w:rsidRPr="00557C96">
                <w:rPr>
                  <w:rStyle w:val="Hyperlink"/>
                  <w:b/>
                  <w:sz w:val="20"/>
                  <w:szCs w:val="20"/>
                </w:rPr>
                <w:t>Fieldtrip (Free)</w:t>
              </w:r>
            </w:hyperlink>
          </w:p>
        </w:tc>
      </w:tr>
    </w:tbl>
    <w:p w:rsidR="00794AFF" w:rsidRDefault="00794AFF" w:rsidP="00907AB2">
      <w:pPr>
        <w:rPr>
          <w:b/>
        </w:rPr>
      </w:pPr>
    </w:p>
    <w:tbl>
      <w:tblPr>
        <w:tblStyle w:val="TableGrid"/>
        <w:tblpPr w:leftFromText="180" w:rightFromText="180" w:tblpX="-252" w:tblpY="670"/>
        <w:tblW w:w="5000" w:type="pct"/>
        <w:tblLayout w:type="fixed"/>
        <w:tblLook w:val="04A0" w:firstRow="1" w:lastRow="0" w:firstColumn="1" w:lastColumn="0" w:noHBand="0" w:noVBand="1"/>
      </w:tblPr>
      <w:tblGrid>
        <w:gridCol w:w="689"/>
        <w:gridCol w:w="4327"/>
        <w:gridCol w:w="4499"/>
        <w:gridCol w:w="4155"/>
      </w:tblGrid>
      <w:tr w:rsidR="00794AFF" w:rsidTr="00794AFF">
        <w:tc>
          <w:tcPr>
            <w:tcW w:w="15048" w:type="dxa"/>
            <w:gridSpan w:val="4"/>
          </w:tcPr>
          <w:p w:rsidR="00794AFF" w:rsidRPr="00095190" w:rsidRDefault="00794AFF" w:rsidP="00C76EF6">
            <w:pPr>
              <w:rPr>
                <w:b/>
                <w:sz w:val="32"/>
                <w:szCs w:val="32"/>
              </w:rPr>
            </w:pPr>
            <w:r>
              <w:rPr>
                <w:b/>
                <w:sz w:val="32"/>
                <w:szCs w:val="32"/>
              </w:rPr>
              <w:t>STEM Unit Plan: This interdisciplinary unit is designed to merge CTAE, Math &amp; Science courses by using lessons which are guided by a similar topic (Infectious disease).  The unit is 10 days.</w:t>
            </w:r>
          </w:p>
        </w:tc>
      </w:tr>
      <w:tr w:rsidR="00794AFF" w:rsidTr="00794AFF">
        <w:tc>
          <w:tcPr>
            <w:tcW w:w="738" w:type="dxa"/>
          </w:tcPr>
          <w:p w:rsidR="00794AFF" w:rsidRPr="00095190" w:rsidRDefault="00794AFF" w:rsidP="00C76EF6">
            <w:pPr>
              <w:rPr>
                <w:b/>
              </w:rPr>
            </w:pPr>
          </w:p>
        </w:tc>
        <w:tc>
          <w:tcPr>
            <w:tcW w:w="4770" w:type="dxa"/>
          </w:tcPr>
          <w:p w:rsidR="00794AFF" w:rsidRPr="00095190" w:rsidRDefault="00794AFF" w:rsidP="00C76EF6">
            <w:pPr>
              <w:rPr>
                <w:b/>
              </w:rPr>
            </w:pPr>
            <w:r w:rsidRPr="00095190">
              <w:rPr>
                <w:b/>
              </w:rPr>
              <w:t>CTAE Instruction: Applications of Therapeutic  Services</w:t>
            </w:r>
          </w:p>
        </w:tc>
        <w:tc>
          <w:tcPr>
            <w:tcW w:w="4961" w:type="dxa"/>
          </w:tcPr>
          <w:p w:rsidR="00794AFF" w:rsidRPr="00095190" w:rsidRDefault="00794AFF" w:rsidP="00C76EF6">
            <w:pPr>
              <w:rPr>
                <w:b/>
              </w:rPr>
            </w:pPr>
            <w:r w:rsidRPr="00095190">
              <w:rPr>
                <w:b/>
              </w:rPr>
              <w:t>Science Instruction: Anatomy and Physiology/Biology</w:t>
            </w:r>
          </w:p>
        </w:tc>
        <w:tc>
          <w:tcPr>
            <w:tcW w:w="4579" w:type="dxa"/>
          </w:tcPr>
          <w:p w:rsidR="00794AFF" w:rsidRPr="00095190" w:rsidRDefault="00794AFF" w:rsidP="00C76EF6">
            <w:pPr>
              <w:rPr>
                <w:b/>
              </w:rPr>
            </w:pPr>
            <w:r w:rsidRPr="00095190">
              <w:rPr>
                <w:b/>
              </w:rPr>
              <w:t xml:space="preserve">Math Instruction: Exponential functions </w:t>
            </w:r>
          </w:p>
        </w:tc>
      </w:tr>
      <w:tr w:rsidR="00794AFF" w:rsidTr="00794AFF">
        <w:tc>
          <w:tcPr>
            <w:tcW w:w="738" w:type="dxa"/>
          </w:tcPr>
          <w:p w:rsidR="00794AFF" w:rsidRDefault="00794AFF" w:rsidP="00C76EF6">
            <w:r>
              <w:t>Day 1</w:t>
            </w:r>
          </w:p>
        </w:tc>
        <w:tc>
          <w:tcPr>
            <w:tcW w:w="4770" w:type="dxa"/>
          </w:tcPr>
          <w:p w:rsidR="00794AFF" w:rsidRDefault="00794AFF" w:rsidP="00C76EF6">
            <w:pPr>
              <w:rPr>
                <w:sz w:val="20"/>
                <w:szCs w:val="20"/>
              </w:rPr>
            </w:pPr>
            <w:r>
              <w:rPr>
                <w:sz w:val="20"/>
                <w:szCs w:val="20"/>
              </w:rPr>
              <w:t xml:space="preserve">Opening:  Show </w:t>
            </w:r>
            <w:hyperlink r:id="rId32" w:history="1">
              <w:r w:rsidRPr="00880D33">
                <w:rPr>
                  <w:rStyle w:val="Hyperlink"/>
                  <w:sz w:val="20"/>
                  <w:szCs w:val="20"/>
                </w:rPr>
                <w:t>HOSA Public Service Announcement Video</w:t>
              </w:r>
            </w:hyperlink>
            <w:r>
              <w:rPr>
                <w:sz w:val="20"/>
                <w:szCs w:val="20"/>
              </w:rPr>
              <w:t>.  Follow with discussion of how easily germs spread through normal daily activities as well as discussion of how this competition relates to class through co-curricular activities.</w:t>
            </w:r>
            <w:r>
              <w:rPr>
                <w:sz w:val="20"/>
                <w:szCs w:val="20"/>
                <w:highlight w:val="yellow"/>
              </w:rPr>
              <w:t xml:space="preserve"> </w:t>
            </w:r>
          </w:p>
          <w:p w:rsidR="00794AFF" w:rsidRDefault="00794AFF" w:rsidP="00C76EF6">
            <w:pPr>
              <w:rPr>
                <w:sz w:val="20"/>
                <w:szCs w:val="20"/>
              </w:rPr>
            </w:pPr>
          </w:p>
          <w:p w:rsidR="00794AFF" w:rsidRPr="001A4550" w:rsidRDefault="00794AFF" w:rsidP="00C76EF6">
            <w:pPr>
              <w:rPr>
                <w:rFonts w:cstheme="minorHAnsi"/>
                <w:sz w:val="20"/>
                <w:szCs w:val="20"/>
              </w:rPr>
            </w:pPr>
            <w:r>
              <w:rPr>
                <w:sz w:val="20"/>
                <w:szCs w:val="20"/>
              </w:rPr>
              <w:t>Identify the Standards</w:t>
            </w:r>
            <w:r w:rsidRPr="00F94DB5">
              <w:rPr>
                <w:sz w:val="20"/>
                <w:szCs w:val="20"/>
              </w:rPr>
              <w:t xml:space="preserve">: </w:t>
            </w:r>
            <w:r w:rsidRPr="00F94DB5">
              <w:rPr>
                <w:bCs/>
                <w:sz w:val="20"/>
                <w:szCs w:val="20"/>
              </w:rPr>
              <w:t>HS-ATS-4</w:t>
            </w:r>
            <w:r>
              <w:rPr>
                <w:bCs/>
                <w:sz w:val="20"/>
                <w:szCs w:val="20"/>
              </w:rPr>
              <w:t xml:space="preserve">a, </w:t>
            </w:r>
            <w:r w:rsidRPr="001A4550">
              <w:rPr>
                <w:rFonts w:cstheme="minorHAnsi"/>
                <w:bCs/>
                <w:color w:val="000000"/>
                <w:sz w:val="20"/>
                <w:szCs w:val="20"/>
              </w:rPr>
              <w:t>HS-ATS-3</w:t>
            </w:r>
            <w:r>
              <w:rPr>
                <w:rFonts w:cstheme="minorHAnsi"/>
                <w:bCs/>
                <w:color w:val="000000"/>
                <w:sz w:val="20"/>
                <w:szCs w:val="20"/>
              </w:rPr>
              <w:t>a,c,</w:t>
            </w:r>
            <w:r w:rsidRPr="001A4550">
              <w:rPr>
                <w:rFonts w:cstheme="minorHAnsi"/>
                <w:bCs/>
                <w:color w:val="000000"/>
                <w:sz w:val="20"/>
                <w:szCs w:val="20"/>
              </w:rPr>
              <w:t>e,</w:t>
            </w:r>
            <w:r w:rsidRPr="001A4550">
              <w:rPr>
                <w:rFonts w:cstheme="minorHAnsi"/>
                <w:bCs/>
                <w:sz w:val="20"/>
                <w:szCs w:val="20"/>
              </w:rPr>
              <w:t>CTAE-FS-4</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r>
              <w:rPr>
                <w:sz w:val="20"/>
                <w:szCs w:val="20"/>
              </w:rPr>
              <w:t>Work Session:</w:t>
            </w:r>
          </w:p>
          <w:p w:rsidR="00794AFF" w:rsidRDefault="00E90753" w:rsidP="00C76EF6">
            <w:hyperlink r:id="rId33" w:history="1">
              <w:r w:rsidR="00794AFF" w:rsidRPr="006F0655">
                <w:rPr>
                  <w:rStyle w:val="Hyperlink"/>
                  <w:sz w:val="20"/>
                  <w:szCs w:val="20"/>
                </w:rPr>
                <w:t>Pre-test</w:t>
              </w:r>
            </w:hyperlink>
          </w:p>
          <w:p w:rsidR="00794AFF" w:rsidRDefault="00E90753" w:rsidP="00C76EF6">
            <w:pPr>
              <w:rPr>
                <w:sz w:val="20"/>
                <w:szCs w:val="20"/>
              </w:rPr>
            </w:pPr>
            <w:hyperlink r:id="rId34" w:history="1">
              <w:r w:rsidR="00794AFF" w:rsidRPr="0031695A">
                <w:rPr>
                  <w:rStyle w:val="Hyperlink"/>
                  <w:sz w:val="20"/>
                  <w:szCs w:val="20"/>
                </w:rPr>
                <w:t xml:space="preserve">Bean </w:t>
              </w:r>
              <w:r w:rsidR="001F71C7" w:rsidRPr="0031695A">
                <w:rPr>
                  <w:rStyle w:val="Hyperlink"/>
                  <w:sz w:val="20"/>
                  <w:szCs w:val="20"/>
                </w:rPr>
                <w:t>activity</w:t>
              </w:r>
            </w:hyperlink>
            <w:r w:rsidR="00794AFF">
              <w:rPr>
                <w:sz w:val="20"/>
                <w:szCs w:val="20"/>
              </w:rPr>
              <w:t xml:space="preserve"> to illustrate exponential infection spread.</w:t>
            </w:r>
          </w:p>
          <w:p w:rsidR="00794AFF" w:rsidRDefault="00E90753" w:rsidP="00C76EF6">
            <w:pPr>
              <w:rPr>
                <w:sz w:val="20"/>
                <w:szCs w:val="20"/>
              </w:rPr>
            </w:pPr>
            <w:hyperlink r:id="rId35" w:history="1">
              <w:r w:rsidR="00794AFF" w:rsidRPr="00A624DB">
                <w:rPr>
                  <w:rStyle w:val="Hyperlink"/>
                  <w:sz w:val="20"/>
                  <w:szCs w:val="20"/>
                </w:rPr>
                <w:t>See teacher n</w:t>
              </w:r>
              <w:r w:rsidR="00794AFF">
                <w:rPr>
                  <w:rStyle w:val="Hyperlink"/>
                  <w:sz w:val="20"/>
                  <w:szCs w:val="20"/>
                </w:rPr>
                <w:t>o</w:t>
              </w:r>
              <w:r w:rsidR="00794AFF" w:rsidRPr="00A624DB">
                <w:rPr>
                  <w:rStyle w:val="Hyperlink"/>
                  <w:sz w:val="20"/>
                  <w:szCs w:val="20"/>
                </w:rPr>
                <w:t>tes</w:t>
              </w:r>
            </w:hyperlink>
            <w:r w:rsidR="00794AFF">
              <w:rPr>
                <w:sz w:val="20"/>
                <w:szCs w:val="20"/>
              </w:rPr>
              <w:t>.</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0265FD" w:rsidRDefault="00794AFF" w:rsidP="00C76EF6">
            <w:pPr>
              <w:pStyle w:val="ListParagraph"/>
              <w:numPr>
                <w:ilvl w:val="0"/>
                <w:numId w:val="1"/>
              </w:numPr>
              <w:rPr>
                <w:sz w:val="20"/>
                <w:szCs w:val="20"/>
              </w:rPr>
            </w:pPr>
            <w:r w:rsidRPr="000265FD">
              <w:rPr>
                <w:sz w:val="20"/>
                <w:szCs w:val="20"/>
              </w:rPr>
              <w:t xml:space="preserve">Optional Activity – </w:t>
            </w:r>
            <w:hyperlink r:id="rId36" w:history="1">
              <w:r w:rsidRPr="000265FD">
                <w:rPr>
                  <w:rStyle w:val="Hyperlink"/>
                  <w:sz w:val="20"/>
                  <w:szCs w:val="20"/>
                </w:rPr>
                <w:t>Create scatter plot</w:t>
              </w:r>
            </w:hyperlink>
            <w:r w:rsidRPr="000265FD">
              <w:rPr>
                <w:sz w:val="20"/>
                <w:szCs w:val="20"/>
              </w:rPr>
              <w:t xml:space="preserve"> of bean data using Microsoft Excel</w:t>
            </w:r>
          </w:p>
          <w:p w:rsidR="00794AFF" w:rsidRPr="000265FD" w:rsidRDefault="00794AFF" w:rsidP="00C76EF6">
            <w:pPr>
              <w:pStyle w:val="ListParagraph"/>
              <w:numPr>
                <w:ilvl w:val="0"/>
                <w:numId w:val="1"/>
              </w:numPr>
              <w:rPr>
                <w:sz w:val="20"/>
                <w:szCs w:val="20"/>
              </w:rPr>
            </w:pPr>
            <w:r w:rsidRPr="000265FD">
              <w:rPr>
                <w:sz w:val="20"/>
                <w:szCs w:val="20"/>
              </w:rPr>
              <w:t xml:space="preserve">Viewing </w:t>
            </w:r>
            <w:r w:rsidR="001F71C7" w:rsidRPr="000265FD">
              <w:rPr>
                <w:sz w:val="20"/>
                <w:szCs w:val="20"/>
              </w:rPr>
              <w:t>YouTube</w:t>
            </w:r>
            <w:r w:rsidRPr="000265FD">
              <w:rPr>
                <w:sz w:val="20"/>
                <w:szCs w:val="20"/>
              </w:rPr>
              <w:t xml:space="preserve"> video</w:t>
            </w:r>
          </w:p>
          <w:p w:rsidR="00794AFF" w:rsidRDefault="00794AFF" w:rsidP="00C76EF6">
            <w:pPr>
              <w:pStyle w:val="ListParagraph"/>
              <w:numPr>
                <w:ilvl w:val="0"/>
                <w:numId w:val="1"/>
              </w:numPr>
              <w:rPr>
                <w:sz w:val="20"/>
                <w:szCs w:val="20"/>
              </w:rPr>
            </w:pPr>
            <w:r w:rsidRPr="000265FD">
              <w:rPr>
                <w:sz w:val="20"/>
                <w:szCs w:val="20"/>
              </w:rPr>
              <w:t xml:space="preserve">Demonstrate Live Binder – Have students setup live binder account and record details of 10 local restaurant inspections. </w:t>
            </w:r>
          </w:p>
          <w:p w:rsidR="00794AFF" w:rsidRPr="000265FD" w:rsidRDefault="00794AFF" w:rsidP="00C76EF6">
            <w:pPr>
              <w:pStyle w:val="ListParagraph"/>
              <w:numPr>
                <w:ilvl w:val="0"/>
                <w:numId w:val="1"/>
              </w:numPr>
              <w:rPr>
                <w:sz w:val="20"/>
                <w:szCs w:val="20"/>
              </w:rPr>
            </w:pPr>
            <w:r>
              <w:rPr>
                <w:sz w:val="20"/>
                <w:szCs w:val="20"/>
              </w:rPr>
              <w:t>Pre-test using clicker system</w:t>
            </w:r>
          </w:p>
          <w:p w:rsidR="00794AFF" w:rsidRDefault="00794AFF" w:rsidP="00C76EF6">
            <w:pPr>
              <w:rPr>
                <w:sz w:val="20"/>
                <w:szCs w:val="20"/>
              </w:rPr>
            </w:pPr>
            <w:r>
              <w:rPr>
                <w:sz w:val="20"/>
                <w:szCs w:val="20"/>
              </w:rPr>
              <w:t xml:space="preserve"> </w:t>
            </w:r>
          </w:p>
          <w:p w:rsidR="00794AFF" w:rsidRDefault="00794AFF" w:rsidP="00C76EF6">
            <w:pPr>
              <w:rPr>
                <w:sz w:val="20"/>
                <w:szCs w:val="20"/>
              </w:rPr>
            </w:pPr>
          </w:p>
          <w:p w:rsidR="00794AFF" w:rsidRDefault="00794AFF" w:rsidP="00C76EF6">
            <w:pPr>
              <w:rPr>
                <w:sz w:val="20"/>
                <w:szCs w:val="20"/>
              </w:rPr>
            </w:pPr>
            <w:r>
              <w:rPr>
                <w:sz w:val="20"/>
                <w:szCs w:val="20"/>
              </w:rPr>
              <w:t xml:space="preserve">Differentiation: </w:t>
            </w:r>
          </w:p>
          <w:p w:rsidR="00794AFF" w:rsidRDefault="00794AFF" w:rsidP="00C76EF6">
            <w:pPr>
              <w:rPr>
                <w:sz w:val="20"/>
                <w:szCs w:val="20"/>
              </w:rPr>
            </w:pPr>
            <w:r>
              <w:rPr>
                <w:sz w:val="20"/>
                <w:szCs w:val="20"/>
              </w:rPr>
              <w:lastRenderedPageBreak/>
              <w:t>Pair with higher level student to work on bean activity.</w:t>
            </w:r>
          </w:p>
          <w:p w:rsidR="00794AFF" w:rsidRDefault="00794AFF" w:rsidP="00C76EF6">
            <w:pPr>
              <w:rPr>
                <w:sz w:val="20"/>
                <w:szCs w:val="20"/>
              </w:rPr>
            </w:pPr>
          </w:p>
          <w:p w:rsidR="00794AFF" w:rsidRPr="00B61D57" w:rsidRDefault="00794AFF" w:rsidP="00C76EF6">
            <w:pPr>
              <w:rPr>
                <w:sz w:val="20"/>
                <w:szCs w:val="20"/>
              </w:rPr>
            </w:pPr>
            <w:r>
              <w:rPr>
                <w:sz w:val="20"/>
                <w:szCs w:val="20"/>
              </w:rPr>
              <w:t>Closing/Assessment: Student will turn in results of bean activity.</w:t>
            </w:r>
          </w:p>
        </w:tc>
        <w:tc>
          <w:tcPr>
            <w:tcW w:w="4961" w:type="dxa"/>
          </w:tcPr>
          <w:p w:rsidR="00794AFF" w:rsidRDefault="00794AFF" w:rsidP="00C76EF6">
            <w:pPr>
              <w:rPr>
                <w:sz w:val="20"/>
                <w:szCs w:val="20"/>
              </w:rPr>
            </w:pPr>
            <w:r>
              <w:rPr>
                <w:sz w:val="20"/>
                <w:szCs w:val="20"/>
              </w:rPr>
              <w:lastRenderedPageBreak/>
              <w:t xml:space="preserve">Opening:   Show video on </w:t>
            </w:r>
            <w:hyperlink r:id="rId37" w:history="1">
              <w:r w:rsidRPr="00405A0B">
                <w:rPr>
                  <w:rStyle w:val="Hyperlink"/>
                  <w:sz w:val="20"/>
                  <w:szCs w:val="20"/>
                </w:rPr>
                <w:t>good bacteria bad bacteria</w:t>
              </w:r>
            </w:hyperlink>
          </w:p>
          <w:p w:rsidR="00794AFF" w:rsidRDefault="00794AFF" w:rsidP="00C76EF6">
            <w:pPr>
              <w:rPr>
                <w:sz w:val="20"/>
                <w:szCs w:val="20"/>
              </w:rPr>
            </w:pPr>
            <w:r>
              <w:rPr>
                <w:sz w:val="20"/>
                <w:szCs w:val="20"/>
              </w:rPr>
              <w:t xml:space="preserve">Explain how to pour agar plates – and proper technique for step the </w:t>
            </w:r>
            <w:r w:rsidR="001F71C7">
              <w:rPr>
                <w:sz w:val="20"/>
                <w:szCs w:val="20"/>
              </w:rPr>
              <w:t>setup</w:t>
            </w:r>
            <w:r>
              <w:rPr>
                <w:sz w:val="20"/>
                <w:szCs w:val="20"/>
              </w:rPr>
              <w:t xml:space="preserve"> of integrated bacteria lab</w:t>
            </w:r>
          </w:p>
          <w:p w:rsidR="00794AFF" w:rsidRDefault="00794AFF" w:rsidP="00C76EF6">
            <w:pPr>
              <w:rPr>
                <w:sz w:val="20"/>
                <w:szCs w:val="20"/>
              </w:rPr>
            </w:pPr>
            <w:r>
              <w:rPr>
                <w:sz w:val="20"/>
                <w:szCs w:val="20"/>
              </w:rPr>
              <w:t xml:space="preserve"> </w:t>
            </w:r>
          </w:p>
          <w:p w:rsidR="00794AFF" w:rsidRPr="00CC5FD7" w:rsidRDefault="00794AFF" w:rsidP="00C76EF6">
            <w:pPr>
              <w:autoSpaceDE w:val="0"/>
              <w:autoSpaceDN w:val="0"/>
              <w:adjustRightInd w:val="0"/>
              <w:rPr>
                <w:rFonts w:ascii="Times New Roman" w:hAnsi="Times New Roman" w:cs="Times New Roman"/>
                <w:b/>
                <w:bCs/>
                <w:sz w:val="20"/>
                <w:szCs w:val="20"/>
              </w:rPr>
            </w:pPr>
            <w:r>
              <w:rPr>
                <w:sz w:val="20"/>
                <w:szCs w:val="20"/>
              </w:rPr>
              <w:t>Identify the standards:</w:t>
            </w:r>
            <w:r>
              <w:rPr>
                <w:rFonts w:ascii="Times New Roman" w:hAnsi="Times New Roman" w:cs="Times New Roman"/>
                <w:b/>
                <w:bCs/>
                <w:sz w:val="24"/>
                <w:szCs w:val="24"/>
              </w:rPr>
              <w:t xml:space="preserve"> </w:t>
            </w:r>
            <w:r w:rsidRPr="00A40EE4">
              <w:rPr>
                <w:rFonts w:ascii="Times New Roman" w:hAnsi="Times New Roman" w:cs="Times New Roman"/>
                <w:bCs/>
                <w:sz w:val="20"/>
                <w:szCs w:val="20"/>
              </w:rPr>
              <w:t>SCSh3,  SCSh2</w:t>
            </w:r>
          </w:p>
          <w:p w:rsidR="00794AFF" w:rsidRDefault="00794AFF" w:rsidP="00C76EF6">
            <w:pPr>
              <w:rPr>
                <w:sz w:val="20"/>
                <w:szCs w:val="20"/>
              </w:rPr>
            </w:pPr>
          </w:p>
          <w:p w:rsidR="00794AFF" w:rsidRDefault="00794AFF" w:rsidP="00C76EF6">
            <w:pPr>
              <w:rPr>
                <w:sz w:val="20"/>
                <w:szCs w:val="20"/>
              </w:rPr>
            </w:pPr>
            <w:r>
              <w:rPr>
                <w:sz w:val="20"/>
                <w:szCs w:val="20"/>
              </w:rPr>
              <w:t xml:space="preserve">Work Session:  </w:t>
            </w:r>
            <w:hyperlink r:id="rId38" w:history="1">
              <w:r w:rsidRPr="00517B2C">
                <w:rPr>
                  <w:rStyle w:val="Hyperlink"/>
                  <w:sz w:val="20"/>
                  <w:szCs w:val="20"/>
                </w:rPr>
                <w:t>Pre-Test</w:t>
              </w:r>
            </w:hyperlink>
            <w:r>
              <w:rPr>
                <w:sz w:val="20"/>
                <w:szCs w:val="20"/>
              </w:rPr>
              <w:t xml:space="preserve"> </w:t>
            </w:r>
          </w:p>
          <w:p w:rsidR="00794AFF" w:rsidRDefault="00794AFF" w:rsidP="00C76EF6">
            <w:pPr>
              <w:rPr>
                <w:sz w:val="20"/>
                <w:szCs w:val="20"/>
              </w:rPr>
            </w:pPr>
            <w:r>
              <w:rPr>
                <w:sz w:val="20"/>
                <w:szCs w:val="20"/>
              </w:rPr>
              <w:t xml:space="preserve">Students will make the agar plates and get samples of bacteria from a variety of places around the school and on their own bodies (hands ) -  </w:t>
            </w:r>
            <w:hyperlink r:id="rId39" w:history="1">
              <w:r w:rsidRPr="0098035E">
                <w:rPr>
                  <w:rStyle w:val="Hyperlink"/>
                  <w:sz w:val="20"/>
                  <w:szCs w:val="20"/>
                </w:rPr>
                <w:t>growth of bacteria lab</w:t>
              </w:r>
            </w:hyperlink>
            <w:r>
              <w:rPr>
                <w:sz w:val="20"/>
                <w:szCs w:val="20"/>
              </w:rPr>
              <w:t xml:space="preserve"> and decided what variables will be tested/ meet with math and  health occupations groups to form an integrated team</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pStyle w:val="ListParagraph"/>
              <w:numPr>
                <w:ilvl w:val="0"/>
                <w:numId w:val="6"/>
              </w:numPr>
              <w:rPr>
                <w:sz w:val="20"/>
                <w:szCs w:val="20"/>
              </w:rPr>
            </w:pPr>
            <w:r>
              <w:rPr>
                <w:sz w:val="20"/>
                <w:szCs w:val="20"/>
              </w:rPr>
              <w:t>Pre-test using clicker system (short answer will need to be turned in on separate sheet)</w:t>
            </w:r>
          </w:p>
          <w:p w:rsidR="00794AFF" w:rsidRPr="00405A0B" w:rsidRDefault="00794AFF" w:rsidP="00C76EF6">
            <w:pPr>
              <w:pStyle w:val="ListParagraph"/>
              <w:numPr>
                <w:ilvl w:val="0"/>
                <w:numId w:val="6"/>
              </w:numPr>
              <w:rPr>
                <w:sz w:val="20"/>
                <w:szCs w:val="20"/>
              </w:rPr>
            </w:pPr>
            <w:r>
              <w:rPr>
                <w:sz w:val="20"/>
                <w:szCs w:val="20"/>
              </w:rPr>
              <w:t>Introduction to using live binder that will be used to list procedures and collected data from the experiment.</w:t>
            </w:r>
          </w:p>
          <w:p w:rsidR="00794AFF" w:rsidRDefault="00794AFF" w:rsidP="00C76EF6">
            <w:pPr>
              <w:rPr>
                <w:sz w:val="20"/>
                <w:szCs w:val="20"/>
              </w:rPr>
            </w:pPr>
          </w:p>
          <w:p w:rsidR="00794AFF" w:rsidRDefault="00794AFF" w:rsidP="00C76EF6">
            <w:pPr>
              <w:rPr>
                <w:sz w:val="20"/>
                <w:szCs w:val="20"/>
              </w:rPr>
            </w:pPr>
            <w:r>
              <w:rPr>
                <w:sz w:val="20"/>
                <w:szCs w:val="20"/>
              </w:rPr>
              <w:t>Differentiation: Teams will be established with levels and learning skills in mind.</w:t>
            </w:r>
          </w:p>
          <w:p w:rsidR="00794AFF" w:rsidRDefault="00794AFF" w:rsidP="00C76EF6">
            <w:pPr>
              <w:rPr>
                <w:sz w:val="20"/>
                <w:szCs w:val="20"/>
              </w:rPr>
            </w:pPr>
          </w:p>
          <w:p w:rsidR="00794AFF" w:rsidRDefault="00794AFF" w:rsidP="00C76EF6">
            <w:r>
              <w:rPr>
                <w:sz w:val="20"/>
                <w:szCs w:val="20"/>
              </w:rPr>
              <w:t>Closing/Assessment: students will keep an online notebook that will be used to list procedures and collected from the experiment (</w:t>
            </w:r>
            <w:hyperlink r:id="rId40" w:history="1">
              <w:r w:rsidRPr="00EF376A">
                <w:rPr>
                  <w:rStyle w:val="Hyperlink"/>
                  <w:sz w:val="20"/>
                  <w:szCs w:val="20"/>
                </w:rPr>
                <w:t>Instructions</w:t>
              </w:r>
            </w:hyperlink>
            <w:r>
              <w:rPr>
                <w:sz w:val="20"/>
                <w:szCs w:val="20"/>
              </w:rPr>
              <w:t>)</w:t>
            </w:r>
          </w:p>
        </w:tc>
        <w:tc>
          <w:tcPr>
            <w:tcW w:w="4579" w:type="dxa"/>
          </w:tcPr>
          <w:p w:rsidR="00794AFF" w:rsidRDefault="00794AFF" w:rsidP="00C76EF6">
            <w:pPr>
              <w:rPr>
                <w:sz w:val="20"/>
                <w:szCs w:val="20"/>
              </w:rPr>
            </w:pPr>
            <w:r>
              <w:rPr>
                <w:sz w:val="20"/>
                <w:szCs w:val="20"/>
              </w:rPr>
              <w:t xml:space="preserve">Opening:  Discuss and infection spread. </w:t>
            </w:r>
          </w:p>
          <w:p w:rsidR="00794AFF" w:rsidRDefault="00794AFF" w:rsidP="00C76EF6">
            <w:pPr>
              <w:rPr>
                <w:sz w:val="20"/>
                <w:szCs w:val="20"/>
              </w:rPr>
            </w:pPr>
            <w:r>
              <w:rPr>
                <w:sz w:val="20"/>
                <w:szCs w:val="20"/>
              </w:rPr>
              <w:t xml:space="preserve">Show </w:t>
            </w:r>
            <w:hyperlink r:id="rId41" w:history="1">
              <w:r w:rsidRPr="00634DFD">
                <w:rPr>
                  <w:rStyle w:val="Hyperlink"/>
                  <w:sz w:val="20"/>
                  <w:szCs w:val="20"/>
                </w:rPr>
                <w:t>video on Bacteria Growth</w:t>
              </w:r>
            </w:hyperlink>
            <w:r>
              <w:rPr>
                <w:sz w:val="20"/>
                <w:szCs w:val="20"/>
              </w:rPr>
              <w:t xml:space="preserve">.  </w:t>
            </w:r>
          </w:p>
          <w:p w:rsidR="00794AFF" w:rsidRDefault="00794AFF" w:rsidP="00C76EF6">
            <w:pPr>
              <w:rPr>
                <w:sz w:val="20"/>
                <w:szCs w:val="20"/>
              </w:rPr>
            </w:pPr>
            <w:r>
              <w:rPr>
                <w:sz w:val="20"/>
                <w:szCs w:val="20"/>
              </w:rPr>
              <w:t xml:space="preserve">Relate it to math: </w:t>
            </w:r>
            <w:hyperlink r:id="rId42" w:history="1">
              <w:r w:rsidRPr="00B71708">
                <w:rPr>
                  <w:rStyle w:val="Hyperlink"/>
                  <w:sz w:val="20"/>
                  <w:szCs w:val="20"/>
                </w:rPr>
                <w:t>Logarithms Explained</w:t>
              </w:r>
            </w:hyperlink>
          </w:p>
          <w:p w:rsidR="00794AFF" w:rsidRDefault="00794AFF" w:rsidP="00C76EF6">
            <w:pPr>
              <w:rPr>
                <w:sz w:val="20"/>
                <w:szCs w:val="20"/>
              </w:rPr>
            </w:pPr>
            <w:r>
              <w:rPr>
                <w:sz w:val="20"/>
                <w:szCs w:val="20"/>
              </w:rPr>
              <w:t>Introduce and start the Bean Activity.</w:t>
            </w:r>
          </w:p>
          <w:p w:rsidR="00794AFF" w:rsidRDefault="00794AFF" w:rsidP="00C76EF6">
            <w:pPr>
              <w:rPr>
                <w:sz w:val="20"/>
                <w:szCs w:val="20"/>
              </w:rPr>
            </w:pPr>
            <w:r>
              <w:rPr>
                <w:sz w:val="20"/>
                <w:szCs w:val="20"/>
              </w:rPr>
              <w:t>While working on Bean Activity, one person will go to the science class to watch (and report back to class) how to set up for the integrated bacteria lab.  See alternative plan under 21</w:t>
            </w:r>
            <w:r w:rsidRPr="001B2BAC">
              <w:rPr>
                <w:sz w:val="20"/>
                <w:szCs w:val="20"/>
                <w:vertAlign w:val="superscript"/>
              </w:rPr>
              <w:t>st</w:t>
            </w:r>
            <w:r>
              <w:rPr>
                <w:sz w:val="20"/>
                <w:szCs w:val="20"/>
              </w:rPr>
              <w:t xml:space="preserve"> century.  This person will take a picture of the growth plate and report the initial measurement.</w:t>
            </w:r>
          </w:p>
          <w:p w:rsidR="00794AFF" w:rsidRDefault="00794AFF" w:rsidP="00C76EF6">
            <w:pPr>
              <w:rPr>
                <w:sz w:val="20"/>
                <w:szCs w:val="20"/>
              </w:rPr>
            </w:pPr>
          </w:p>
          <w:p w:rsidR="00794AFF" w:rsidRDefault="00794AFF" w:rsidP="00C76EF6">
            <w:pPr>
              <w:rPr>
                <w:sz w:val="20"/>
                <w:szCs w:val="20"/>
              </w:rPr>
            </w:pPr>
            <w:r>
              <w:rPr>
                <w:sz w:val="20"/>
                <w:szCs w:val="20"/>
              </w:rPr>
              <w:t>Identify the standards:</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Pr="00872038" w:rsidRDefault="00794AFF" w:rsidP="00C76EF6">
            <w:pPr>
              <w:rPr>
                <w:sz w:val="20"/>
                <w:szCs w:val="20"/>
              </w:rPr>
            </w:pP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Default="00794AFF" w:rsidP="00C76EF6">
            <w:pPr>
              <w:rPr>
                <w:sz w:val="20"/>
                <w:szCs w:val="20"/>
              </w:rPr>
            </w:pPr>
            <w:r>
              <w:rPr>
                <w:sz w:val="20"/>
                <w:szCs w:val="20"/>
              </w:rPr>
              <w:t xml:space="preserve">In groups of 4 work on problems 1 – 12 on </w:t>
            </w:r>
            <w:hyperlink r:id="rId43" w:history="1">
              <w:r>
                <w:rPr>
                  <w:rStyle w:val="Hyperlink"/>
                  <w:sz w:val="20"/>
                  <w:szCs w:val="20"/>
                </w:rPr>
                <w:t>T</w:t>
              </w:r>
              <w:r w:rsidRPr="0003084C">
                <w:rPr>
                  <w:rStyle w:val="Hyperlink"/>
                  <w:sz w:val="20"/>
                  <w:szCs w:val="20"/>
                </w:rPr>
                <w:t>he Bean Activity</w:t>
              </w:r>
            </w:hyperlink>
          </w:p>
          <w:p w:rsidR="00794AFF" w:rsidRDefault="00E90753" w:rsidP="00C76EF6">
            <w:pPr>
              <w:rPr>
                <w:sz w:val="20"/>
                <w:szCs w:val="20"/>
              </w:rPr>
            </w:pPr>
            <w:hyperlink r:id="rId44" w:history="1">
              <w:r w:rsidR="00794AFF" w:rsidRPr="0003084C">
                <w:rPr>
                  <w:rStyle w:val="Hyperlink"/>
                  <w:sz w:val="20"/>
                  <w:szCs w:val="20"/>
                </w:rPr>
                <w:t>See teacher notes</w:t>
              </w:r>
            </w:hyperlink>
            <w:r w:rsidR="00794AFF">
              <w:rPr>
                <w:sz w:val="20"/>
                <w:szCs w:val="20"/>
              </w:rPr>
              <w:t xml:space="preserve"> </w:t>
            </w:r>
          </w:p>
          <w:p w:rsidR="00794AFF" w:rsidRDefault="00794AFF" w:rsidP="00C76EF6">
            <w:pPr>
              <w:rPr>
                <w:sz w:val="20"/>
                <w:szCs w:val="20"/>
              </w:rPr>
            </w:pPr>
          </w:p>
          <w:p w:rsidR="00794AFF" w:rsidRDefault="00794AFF" w:rsidP="00C76EF6">
            <w:pPr>
              <w:rPr>
                <w:sz w:val="20"/>
                <w:szCs w:val="20"/>
              </w:rPr>
            </w:pPr>
            <w:r>
              <w:rPr>
                <w:sz w:val="20"/>
                <w:szCs w:val="20"/>
              </w:rPr>
              <w:t>Take some time to let the student that went to the science room share with their group.  Record data on big post-it (flip chart) each day so that the whole class can keep up with the bacteria growth.</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pStyle w:val="ListParagraph"/>
              <w:numPr>
                <w:ilvl w:val="0"/>
                <w:numId w:val="7"/>
              </w:numPr>
              <w:rPr>
                <w:sz w:val="20"/>
                <w:szCs w:val="20"/>
              </w:rPr>
            </w:pPr>
            <w:r w:rsidRPr="0084055F">
              <w:rPr>
                <w:sz w:val="20"/>
                <w:szCs w:val="20"/>
              </w:rPr>
              <w:t>Using graphing calculators.</w:t>
            </w:r>
          </w:p>
          <w:p w:rsidR="00794AFF" w:rsidRDefault="00794AFF" w:rsidP="00C76EF6">
            <w:pPr>
              <w:pStyle w:val="ListParagraph"/>
              <w:numPr>
                <w:ilvl w:val="0"/>
                <w:numId w:val="7"/>
              </w:numPr>
              <w:rPr>
                <w:sz w:val="20"/>
                <w:szCs w:val="20"/>
              </w:rPr>
            </w:pPr>
            <w:r>
              <w:rPr>
                <w:sz w:val="20"/>
                <w:szCs w:val="20"/>
              </w:rPr>
              <w:lastRenderedPageBreak/>
              <w:t>Students will Skype a science classroom to learn setup for integrated bacteria lab.  Document/web camera will be used to photograph growth plate.  Initial measurements will be taken on interactive board and scaled to Petri dish size.</w:t>
            </w:r>
          </w:p>
          <w:p w:rsidR="00794AFF" w:rsidRDefault="00794AFF" w:rsidP="00C76EF6">
            <w:pPr>
              <w:pStyle w:val="ListParagraph"/>
              <w:numPr>
                <w:ilvl w:val="0"/>
                <w:numId w:val="7"/>
              </w:numPr>
              <w:rPr>
                <w:sz w:val="20"/>
                <w:szCs w:val="20"/>
              </w:rPr>
            </w:pPr>
            <w:r>
              <w:rPr>
                <w:sz w:val="20"/>
                <w:szCs w:val="20"/>
              </w:rPr>
              <w:t>Create interactive board presentation of bacterial growth.</w:t>
            </w:r>
          </w:p>
          <w:p w:rsidR="00794AFF" w:rsidRPr="00D7778E" w:rsidRDefault="00794AFF" w:rsidP="00C76EF6">
            <w:pPr>
              <w:pStyle w:val="ListParagraph"/>
              <w:numPr>
                <w:ilvl w:val="0"/>
                <w:numId w:val="1"/>
              </w:numPr>
              <w:rPr>
                <w:sz w:val="20"/>
                <w:szCs w:val="20"/>
              </w:rPr>
            </w:pPr>
            <w:r w:rsidRPr="000265FD">
              <w:rPr>
                <w:sz w:val="20"/>
                <w:szCs w:val="20"/>
              </w:rPr>
              <w:t xml:space="preserve">Optional Activity – </w:t>
            </w:r>
            <w:hyperlink r:id="rId45" w:history="1">
              <w:r w:rsidRPr="000265FD">
                <w:rPr>
                  <w:rStyle w:val="Hyperlink"/>
                  <w:sz w:val="20"/>
                  <w:szCs w:val="20"/>
                </w:rPr>
                <w:t>Create scatter plot</w:t>
              </w:r>
            </w:hyperlink>
            <w:r w:rsidRPr="000265FD">
              <w:rPr>
                <w:sz w:val="20"/>
                <w:szCs w:val="20"/>
              </w:rPr>
              <w:t xml:space="preserve"> of bean data using Microsoft Excel</w:t>
            </w:r>
          </w:p>
          <w:p w:rsidR="00794AFF" w:rsidRDefault="00794AFF" w:rsidP="00C76EF6">
            <w:pPr>
              <w:rPr>
                <w:sz w:val="20"/>
                <w:szCs w:val="20"/>
              </w:rPr>
            </w:pPr>
          </w:p>
          <w:p w:rsidR="00794AFF" w:rsidRDefault="00794AFF" w:rsidP="00C76EF6">
            <w:pPr>
              <w:tabs>
                <w:tab w:val="right" w:pos="4003"/>
              </w:tabs>
              <w:rPr>
                <w:sz w:val="20"/>
                <w:szCs w:val="20"/>
              </w:rPr>
            </w:pPr>
            <w:r>
              <w:rPr>
                <w:sz w:val="20"/>
                <w:szCs w:val="20"/>
              </w:rPr>
              <w:t>Differentiation:</w:t>
            </w:r>
            <w:r>
              <w:rPr>
                <w:sz w:val="20"/>
                <w:szCs w:val="20"/>
              </w:rPr>
              <w:tab/>
              <w:t xml:space="preserve"> </w:t>
            </w:r>
          </w:p>
          <w:p w:rsidR="00794AFF" w:rsidRDefault="00794AFF" w:rsidP="00C76EF6">
            <w:pPr>
              <w:rPr>
                <w:sz w:val="20"/>
                <w:szCs w:val="20"/>
              </w:rPr>
            </w:pPr>
            <w:r>
              <w:rPr>
                <w:sz w:val="20"/>
                <w:szCs w:val="20"/>
              </w:rPr>
              <w:t>Each group will work at their own pace.  Groups that get ahead could research what a true graph of a virus spreading would look like.  Why is it not exactly exponential?</w:t>
            </w:r>
          </w:p>
          <w:p w:rsidR="00794AFF" w:rsidRDefault="00794AFF" w:rsidP="00C76EF6">
            <w:pPr>
              <w:rPr>
                <w:sz w:val="20"/>
                <w:szCs w:val="20"/>
              </w:rPr>
            </w:pPr>
            <w:r>
              <w:rPr>
                <w:sz w:val="20"/>
                <w:szCs w:val="20"/>
              </w:rPr>
              <w:t xml:space="preserve"> Closing/Assessment:</w:t>
            </w:r>
          </w:p>
          <w:p w:rsidR="00794AFF" w:rsidRDefault="00794AFF" w:rsidP="00C76EF6">
            <w:r>
              <w:rPr>
                <w:sz w:val="20"/>
                <w:szCs w:val="20"/>
              </w:rPr>
              <w:t>Have each group show their scatterplot on the graphing calculator.</w:t>
            </w:r>
          </w:p>
        </w:tc>
      </w:tr>
      <w:tr w:rsidR="00794AFF" w:rsidTr="00794AFF">
        <w:tc>
          <w:tcPr>
            <w:tcW w:w="738" w:type="dxa"/>
          </w:tcPr>
          <w:p w:rsidR="00794AFF" w:rsidRDefault="00794AFF" w:rsidP="00C76EF6">
            <w:r>
              <w:lastRenderedPageBreak/>
              <w:t>Day 2</w:t>
            </w:r>
          </w:p>
        </w:tc>
        <w:tc>
          <w:tcPr>
            <w:tcW w:w="4770" w:type="dxa"/>
          </w:tcPr>
          <w:p w:rsidR="00794AFF" w:rsidRDefault="00794AFF" w:rsidP="00C76EF6">
            <w:pPr>
              <w:rPr>
                <w:sz w:val="20"/>
                <w:szCs w:val="20"/>
              </w:rPr>
            </w:pPr>
            <w:r>
              <w:rPr>
                <w:sz w:val="20"/>
                <w:szCs w:val="20"/>
              </w:rPr>
              <w:t>Opening: Show &amp; discuss results of local restaurant inspections by health departments using link below to reinforce importance of infection control and proper hand hygiene. Students are often shocked to find their favorite restaurant may have a poor rating.</w:t>
            </w:r>
          </w:p>
          <w:p w:rsidR="00794AFF" w:rsidRDefault="00E90753" w:rsidP="00C76EF6">
            <w:hyperlink r:id="rId46" w:history="1">
              <w:r w:rsidR="00794AFF" w:rsidRPr="00405238">
                <w:rPr>
                  <w:rStyle w:val="Hyperlink"/>
                </w:rPr>
                <w:t>http://dph.georgia.gov/environmental-health-inspections</w:t>
              </w:r>
            </w:hyperlink>
            <w:r w:rsidR="00794AFF">
              <w:t xml:space="preserve"> </w:t>
            </w:r>
          </w:p>
          <w:p w:rsidR="00794AFF" w:rsidRDefault="00794AFF" w:rsidP="00C76EF6">
            <w:pPr>
              <w:rPr>
                <w:sz w:val="20"/>
                <w:szCs w:val="20"/>
              </w:rPr>
            </w:pPr>
          </w:p>
          <w:p w:rsidR="00794AFF" w:rsidRDefault="00794AFF" w:rsidP="00C76EF6">
            <w:pPr>
              <w:rPr>
                <w:sz w:val="20"/>
                <w:szCs w:val="20"/>
              </w:rPr>
            </w:pPr>
            <w:r>
              <w:rPr>
                <w:sz w:val="20"/>
                <w:szCs w:val="20"/>
              </w:rPr>
              <w:t>Identify the Standards</w:t>
            </w:r>
            <w:r w:rsidRPr="00F94DB5">
              <w:rPr>
                <w:sz w:val="20"/>
                <w:szCs w:val="20"/>
              </w:rPr>
              <w:t>:</w:t>
            </w:r>
            <w:r>
              <w:rPr>
                <w:sz w:val="20"/>
                <w:szCs w:val="20"/>
              </w:rPr>
              <w:t xml:space="preserve"> HS-ATS-3c,d, HS-ATS-4a,b,CTAE-FS-4, CTAE-FS-5,CTAE-FS-8</w:t>
            </w: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 xml:space="preserve">Work Session: </w:t>
            </w:r>
            <w:hyperlink r:id="rId47" w:history="1">
              <w:r w:rsidRPr="00AE21F7">
                <w:rPr>
                  <w:rStyle w:val="Hyperlink"/>
                  <w:sz w:val="20"/>
                  <w:szCs w:val="20"/>
                </w:rPr>
                <w:t>Power Point</w:t>
              </w:r>
            </w:hyperlink>
            <w:r>
              <w:rPr>
                <w:sz w:val="20"/>
                <w:szCs w:val="20"/>
              </w:rPr>
              <w:t xml:space="preserve"> with guided notes on Infection Control. </w:t>
            </w:r>
          </w:p>
          <w:p w:rsidR="00794AFF" w:rsidRDefault="00794AFF" w:rsidP="00C76EF6">
            <w:pPr>
              <w:rPr>
                <w:sz w:val="20"/>
                <w:szCs w:val="20"/>
              </w:rPr>
            </w:pPr>
            <w:r>
              <w:rPr>
                <w:sz w:val="20"/>
                <w:szCs w:val="20"/>
              </w:rPr>
              <w:t xml:space="preserve">Microorganisms: </w:t>
            </w:r>
            <w:hyperlink r:id="rId48" w:history="1">
              <w:r w:rsidRPr="00844A97">
                <w:rPr>
                  <w:rStyle w:val="Hyperlink"/>
                  <w:sz w:val="20"/>
                  <w:szCs w:val="20"/>
                </w:rPr>
                <w:t>good vs. bad bacteria</w:t>
              </w:r>
            </w:hyperlink>
            <w:r>
              <w:rPr>
                <w:sz w:val="20"/>
                <w:szCs w:val="20"/>
              </w:rPr>
              <w:t xml:space="preserve">. </w:t>
            </w:r>
          </w:p>
          <w:p w:rsidR="00794AFF" w:rsidRDefault="00E90753" w:rsidP="00C76EF6">
            <w:pPr>
              <w:rPr>
                <w:sz w:val="20"/>
                <w:szCs w:val="20"/>
              </w:rPr>
            </w:pPr>
            <w:hyperlink r:id="rId49" w:history="1">
              <w:r w:rsidR="00794AFF" w:rsidRPr="00675F36">
                <w:rPr>
                  <w:rStyle w:val="Hyperlink"/>
                  <w:sz w:val="20"/>
                  <w:szCs w:val="20"/>
                </w:rPr>
                <w:t>TB spread in prison</w:t>
              </w:r>
            </w:hyperlink>
            <w:r w:rsidR="00794AFF">
              <w:rPr>
                <w:sz w:val="20"/>
                <w:szCs w:val="20"/>
              </w:rPr>
              <w:t xml:space="preserve">.  </w:t>
            </w:r>
          </w:p>
          <w:p w:rsidR="00794AFF" w:rsidRDefault="00E90753" w:rsidP="00C76EF6">
            <w:pPr>
              <w:rPr>
                <w:sz w:val="20"/>
                <w:szCs w:val="20"/>
              </w:rPr>
            </w:pPr>
            <w:hyperlink r:id="rId50" w:history="1">
              <w:r w:rsidR="00794AFF" w:rsidRPr="00184B1F">
                <w:rPr>
                  <w:rStyle w:val="Hyperlink"/>
                  <w:sz w:val="20"/>
                  <w:szCs w:val="20"/>
                </w:rPr>
                <w:t xml:space="preserve">Growing Bacteria </w:t>
              </w:r>
            </w:hyperlink>
            <w:r w:rsidR="00794AFF">
              <w:rPr>
                <w:sz w:val="20"/>
                <w:szCs w:val="20"/>
              </w:rPr>
              <w:t xml:space="preserve"> Treat ½ of Petri dishes with various antibacterial agents the collect swabbed sampled throughout the school to place on Petri dishes, incubate (via a science class), and observe results throughout the unit. </w:t>
            </w:r>
            <w:hyperlink r:id="rId51" w:history="1">
              <w:r w:rsidR="00794AFF" w:rsidRPr="00184B1F">
                <w:rPr>
                  <w:rStyle w:val="Hyperlink"/>
                  <w:sz w:val="20"/>
                  <w:szCs w:val="20"/>
                </w:rPr>
                <w:t>Video on bacterial growth in a Petri dish.</w:t>
              </w:r>
            </w:hyperlink>
          </w:p>
          <w:p w:rsidR="00794AFF" w:rsidRDefault="00794AFF" w:rsidP="00C76EF6">
            <w:pPr>
              <w:rPr>
                <w:sz w:val="20"/>
                <w:szCs w:val="20"/>
              </w:rPr>
            </w:pPr>
            <w:r>
              <w:rPr>
                <w:sz w:val="20"/>
                <w:szCs w:val="20"/>
              </w:rPr>
              <w:t>Alternate</w:t>
            </w:r>
            <w:r w:rsidRPr="006A3371">
              <w:rPr>
                <w:sz w:val="20"/>
                <w:szCs w:val="20"/>
              </w:rPr>
              <w:t xml:space="preserve">:  </w:t>
            </w:r>
            <w:hyperlink r:id="rId52" w:history="1">
              <w:r w:rsidRPr="006A3371">
                <w:rPr>
                  <w:rStyle w:val="Hyperlink"/>
                  <w:sz w:val="20"/>
                  <w:szCs w:val="20"/>
                </w:rPr>
                <w:t>Bread Mold Growth</w:t>
              </w:r>
            </w:hyperlink>
            <w:r>
              <w:rPr>
                <w:sz w:val="20"/>
                <w:szCs w:val="20"/>
              </w:rPr>
              <w:t xml:space="preserve"> </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 </w:t>
            </w:r>
          </w:p>
          <w:p w:rsidR="00794AFF" w:rsidRPr="000265FD" w:rsidRDefault="00794AFF" w:rsidP="00C76EF6">
            <w:pPr>
              <w:pStyle w:val="ListParagraph"/>
              <w:numPr>
                <w:ilvl w:val="0"/>
                <w:numId w:val="3"/>
              </w:numPr>
              <w:rPr>
                <w:sz w:val="20"/>
                <w:szCs w:val="20"/>
              </w:rPr>
            </w:pPr>
            <w:r w:rsidRPr="000265FD">
              <w:rPr>
                <w:sz w:val="20"/>
                <w:szCs w:val="20"/>
              </w:rPr>
              <w:t>Flash cards on bacteria using interactive board:</w:t>
            </w:r>
          </w:p>
          <w:p w:rsidR="00794AFF" w:rsidRDefault="00E90753" w:rsidP="00C76EF6">
            <w:hyperlink r:id="rId53" w:history="1">
              <w:r w:rsidR="00794AFF" w:rsidRPr="00EE39CC">
                <w:rPr>
                  <w:rStyle w:val="Hyperlink"/>
                  <w:sz w:val="20"/>
                  <w:szCs w:val="20"/>
                </w:rPr>
                <w:t>http://quizlet.com/865444/bacteria-intro-flash-cards/</w:t>
              </w:r>
            </w:hyperlink>
          </w:p>
          <w:p w:rsidR="00794AFF" w:rsidRDefault="00794AFF" w:rsidP="00C76EF6"/>
          <w:p w:rsidR="00794AFF" w:rsidRPr="00550A0D" w:rsidRDefault="00794AFF" w:rsidP="00C76EF6">
            <w:pPr>
              <w:pStyle w:val="ListParagraph"/>
              <w:numPr>
                <w:ilvl w:val="0"/>
                <w:numId w:val="3"/>
              </w:numPr>
              <w:rPr>
                <w:sz w:val="20"/>
                <w:szCs w:val="20"/>
              </w:rPr>
            </w:pPr>
            <w:r w:rsidRPr="00550A0D">
              <w:rPr>
                <w:sz w:val="20"/>
                <w:szCs w:val="20"/>
              </w:rPr>
              <w:t xml:space="preserve">Create </w:t>
            </w:r>
            <w:hyperlink r:id="rId54" w:history="1">
              <w:r w:rsidRPr="00550A0D">
                <w:rPr>
                  <w:rStyle w:val="Hyperlink"/>
                  <w:sz w:val="20"/>
                  <w:szCs w:val="20"/>
                </w:rPr>
                <w:t>time lapse video of bacterial growth</w:t>
              </w:r>
            </w:hyperlink>
            <w:r w:rsidRPr="00550A0D">
              <w:rPr>
                <w:sz w:val="20"/>
                <w:szCs w:val="20"/>
              </w:rPr>
              <w:t xml:space="preserve"> using document camera and PowerPoint 2007</w:t>
            </w:r>
          </w:p>
          <w:p w:rsidR="00794AFF" w:rsidRDefault="00794AFF" w:rsidP="00C76EF6">
            <w:pPr>
              <w:rPr>
                <w:sz w:val="20"/>
                <w:szCs w:val="20"/>
              </w:rPr>
            </w:pP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Pair with higher level student to work on lab. Give power point handout with notes.</w:t>
            </w:r>
          </w:p>
          <w:p w:rsidR="00794AFF" w:rsidRDefault="00794AFF" w:rsidP="00C76EF6">
            <w:pPr>
              <w:rPr>
                <w:sz w:val="20"/>
                <w:szCs w:val="20"/>
              </w:rPr>
            </w:pPr>
          </w:p>
          <w:p w:rsidR="00794AFF" w:rsidRDefault="00794AFF" w:rsidP="00C76EF6">
            <w:r>
              <w:rPr>
                <w:sz w:val="20"/>
                <w:szCs w:val="20"/>
              </w:rPr>
              <w:t>Closing/Assessment: Students will write short hypothesis for lab activity.</w:t>
            </w:r>
          </w:p>
        </w:tc>
        <w:tc>
          <w:tcPr>
            <w:tcW w:w="4961" w:type="dxa"/>
          </w:tcPr>
          <w:p w:rsidR="00794AFF" w:rsidRDefault="00794AFF" w:rsidP="00C76EF6">
            <w:pPr>
              <w:rPr>
                <w:sz w:val="20"/>
                <w:szCs w:val="20"/>
              </w:rPr>
            </w:pPr>
            <w:r>
              <w:rPr>
                <w:sz w:val="20"/>
                <w:szCs w:val="20"/>
              </w:rPr>
              <w:lastRenderedPageBreak/>
              <w:t xml:space="preserve">Opening: Students will record the results of the bacterial growth and invite in Health Occupation students and Math Students to take pictures of the agar plates and explain techniques used to collect samples. Samples will be placed back into the incubators - this will be done on a daily basis. </w:t>
            </w:r>
          </w:p>
          <w:p w:rsidR="00794AFF" w:rsidRDefault="00794AFF" w:rsidP="00C76EF6">
            <w:pPr>
              <w:rPr>
                <w:sz w:val="20"/>
                <w:szCs w:val="20"/>
              </w:rPr>
            </w:pPr>
          </w:p>
          <w:p w:rsidR="00794AFF" w:rsidRDefault="00794AFF" w:rsidP="00C76EF6">
            <w:pPr>
              <w:rPr>
                <w:sz w:val="20"/>
                <w:szCs w:val="20"/>
              </w:rPr>
            </w:pPr>
            <w:r>
              <w:rPr>
                <w:sz w:val="20"/>
                <w:szCs w:val="20"/>
              </w:rPr>
              <w:t xml:space="preserve">Identify the standards: SAP 2, SAP 4, </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Work Session: Student will do the nanotechnology activity that gives a relationship between the size of a virus, bacteria, and a fungus using small cards.  Each group will rank the cards from smallest to largest to understand the size of a pathogen. (</w:t>
            </w:r>
            <w:hyperlink r:id="rId55" w:history="1">
              <w:r w:rsidRPr="00C66817">
                <w:rPr>
                  <w:rStyle w:val="Hyperlink"/>
                  <w:sz w:val="20"/>
                  <w:szCs w:val="20"/>
                </w:rPr>
                <w:t>Size and Scale</w:t>
              </w:r>
            </w:hyperlink>
            <w:r>
              <w:rPr>
                <w:sz w:val="20"/>
                <w:szCs w:val="20"/>
              </w:rPr>
              <w:t xml:space="preserve">)  A class discussion will be done and a </w:t>
            </w:r>
            <w:r>
              <w:rPr>
                <w:sz w:val="20"/>
                <w:szCs w:val="20"/>
              </w:rPr>
              <w:lastRenderedPageBreak/>
              <w:t xml:space="preserve">short </w:t>
            </w:r>
            <w:hyperlink r:id="rId56" w:history="1">
              <w:r w:rsidRPr="005E1ABA">
                <w:rPr>
                  <w:rStyle w:val="Hyperlink"/>
                  <w:sz w:val="20"/>
                  <w:szCs w:val="20"/>
                </w:rPr>
                <w:t>video on the replication</w:t>
              </w:r>
            </w:hyperlink>
            <w:r>
              <w:rPr>
                <w:sz w:val="20"/>
                <w:szCs w:val="20"/>
              </w:rPr>
              <w:t xml:space="preserve"> of bacteria.  </w:t>
            </w:r>
            <w:hyperlink r:id="rId57" w:history="1">
              <w:r w:rsidRPr="003D6C05">
                <w:rPr>
                  <w:rStyle w:val="Hyperlink"/>
                  <w:sz w:val="20"/>
                  <w:szCs w:val="20"/>
                </w:rPr>
                <w:t>Growing Bacteria</w:t>
              </w:r>
            </w:hyperlink>
            <w:r>
              <w:rPr>
                <w:sz w:val="20"/>
                <w:szCs w:val="20"/>
              </w:rPr>
              <w:t xml:space="preserve">  Teacher will explain ways to prevent the spread of disease and the systems used by the body to stop and prevent the spread of disease.</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E90753" w:rsidP="00C76EF6">
            <w:pPr>
              <w:pStyle w:val="ListParagraph"/>
              <w:numPr>
                <w:ilvl w:val="0"/>
                <w:numId w:val="3"/>
              </w:numPr>
              <w:rPr>
                <w:sz w:val="20"/>
                <w:szCs w:val="20"/>
              </w:rPr>
            </w:pPr>
            <w:hyperlink r:id="rId58" w:history="1">
              <w:r w:rsidR="00794AFF" w:rsidRPr="007A3E3F">
                <w:rPr>
                  <w:rStyle w:val="Hyperlink"/>
                  <w:sz w:val="20"/>
                  <w:szCs w:val="20"/>
                </w:rPr>
                <w:t>Scale of universe website</w:t>
              </w:r>
            </w:hyperlink>
          </w:p>
          <w:p w:rsidR="00794AFF" w:rsidRPr="00C66817" w:rsidRDefault="00794AFF" w:rsidP="00C76EF6">
            <w:pPr>
              <w:pStyle w:val="ListParagraph"/>
              <w:numPr>
                <w:ilvl w:val="0"/>
                <w:numId w:val="3"/>
              </w:numPr>
              <w:rPr>
                <w:sz w:val="20"/>
                <w:szCs w:val="20"/>
              </w:rPr>
            </w:pPr>
            <w:r w:rsidRPr="00C66817">
              <w:rPr>
                <w:sz w:val="20"/>
                <w:szCs w:val="20"/>
              </w:rPr>
              <w:t>Student demonstration of live binders</w:t>
            </w:r>
          </w:p>
          <w:p w:rsidR="00794AFF" w:rsidRDefault="00794AFF" w:rsidP="00C76EF6">
            <w:pPr>
              <w:rPr>
                <w:sz w:val="20"/>
                <w:szCs w:val="20"/>
              </w:rPr>
            </w:pPr>
          </w:p>
          <w:p w:rsidR="00794AFF" w:rsidRDefault="00794AFF" w:rsidP="00C76EF6">
            <w:pPr>
              <w:rPr>
                <w:sz w:val="20"/>
                <w:szCs w:val="20"/>
              </w:rPr>
            </w:pPr>
            <w:r>
              <w:rPr>
                <w:sz w:val="20"/>
                <w:szCs w:val="20"/>
              </w:rPr>
              <w:t xml:space="preserve">Differentiation: Give fewer cards to lower level students and more complex cards to higher level students with measurements in nanometers. </w:t>
            </w:r>
          </w:p>
          <w:p w:rsidR="00794AFF" w:rsidRDefault="00794AFF" w:rsidP="00C76EF6">
            <w:pPr>
              <w:rPr>
                <w:sz w:val="20"/>
                <w:szCs w:val="20"/>
              </w:rPr>
            </w:pPr>
          </w:p>
          <w:p w:rsidR="00794AFF" w:rsidRDefault="00794AFF" w:rsidP="00C76EF6">
            <w:pPr>
              <w:rPr>
                <w:sz w:val="20"/>
                <w:szCs w:val="20"/>
              </w:rPr>
            </w:pPr>
          </w:p>
          <w:p w:rsidR="00794AFF" w:rsidRDefault="00794AFF" w:rsidP="00C76EF6">
            <w:r>
              <w:rPr>
                <w:sz w:val="20"/>
                <w:szCs w:val="20"/>
              </w:rPr>
              <w:t xml:space="preserve">Closing/Assessment: Students will show teacher the lab with hypothesis inserted. </w:t>
            </w:r>
          </w:p>
        </w:tc>
        <w:tc>
          <w:tcPr>
            <w:tcW w:w="4579" w:type="dxa"/>
          </w:tcPr>
          <w:p w:rsidR="00794AFF" w:rsidRDefault="00794AFF" w:rsidP="00C76EF6">
            <w:pPr>
              <w:rPr>
                <w:sz w:val="20"/>
                <w:szCs w:val="20"/>
              </w:rPr>
            </w:pPr>
            <w:r>
              <w:rPr>
                <w:sz w:val="20"/>
                <w:szCs w:val="20"/>
              </w:rPr>
              <w:lastRenderedPageBreak/>
              <w:t>Opening:</w:t>
            </w:r>
          </w:p>
          <w:p w:rsidR="00794AFF" w:rsidRDefault="00794AFF" w:rsidP="00C76EF6">
            <w:pPr>
              <w:rPr>
                <w:sz w:val="20"/>
                <w:szCs w:val="20"/>
              </w:rPr>
            </w:pPr>
            <w:r>
              <w:rPr>
                <w:sz w:val="20"/>
                <w:szCs w:val="20"/>
              </w:rPr>
              <w:t xml:space="preserve">Discuss what we found in problems </w:t>
            </w:r>
            <w:hyperlink r:id="rId59" w:history="1">
              <w:r w:rsidRPr="00275045">
                <w:rPr>
                  <w:rStyle w:val="Hyperlink"/>
                  <w:sz w:val="20"/>
                  <w:szCs w:val="20"/>
                </w:rPr>
                <w:t>1 – 12</w:t>
              </w:r>
            </w:hyperlink>
            <w:r>
              <w:rPr>
                <w:sz w:val="20"/>
                <w:szCs w:val="20"/>
              </w:rPr>
              <w:t xml:space="preserve"> on the Bean Activity.  Send one student down to take a picture of the bacteria growth and to record the growth measurement.</w:t>
            </w:r>
          </w:p>
          <w:p w:rsidR="00794AFF" w:rsidRDefault="00794AFF" w:rsidP="00C76EF6">
            <w:pPr>
              <w:rPr>
                <w:sz w:val="20"/>
                <w:szCs w:val="20"/>
              </w:rPr>
            </w:pPr>
          </w:p>
          <w:p w:rsidR="00794AFF" w:rsidRDefault="00794AFF" w:rsidP="00C76EF6">
            <w:pPr>
              <w:rPr>
                <w:rFonts w:ascii="Times New Roman" w:hAnsi="Times New Roman"/>
                <w:bCs/>
                <w:sz w:val="20"/>
                <w:szCs w:val="20"/>
              </w:rPr>
            </w:pPr>
            <w:r>
              <w:rPr>
                <w:sz w:val="20"/>
                <w:szCs w:val="20"/>
              </w:rPr>
              <w:t>Identify the standards:</w:t>
            </w:r>
            <w:r w:rsidRPr="00872038">
              <w:rPr>
                <w:rFonts w:ascii="Times New Roman" w:hAnsi="Times New Roman"/>
                <w:bCs/>
                <w:sz w:val="20"/>
                <w:szCs w:val="20"/>
              </w:rPr>
              <w:t xml:space="preserve"> </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Default="00794AFF" w:rsidP="00C76EF6">
            <w:pPr>
              <w:rPr>
                <w:sz w:val="20"/>
                <w:szCs w:val="20"/>
              </w:rPr>
            </w:pP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 xml:space="preserve">Work Session: </w:t>
            </w:r>
          </w:p>
          <w:p w:rsidR="00794AFF" w:rsidRDefault="00794AFF" w:rsidP="00C76EF6">
            <w:pPr>
              <w:rPr>
                <w:sz w:val="20"/>
                <w:szCs w:val="20"/>
              </w:rPr>
            </w:pPr>
            <w:r>
              <w:rPr>
                <w:sz w:val="20"/>
                <w:szCs w:val="20"/>
              </w:rPr>
              <w:t xml:space="preserve">In groups of 4 work on problems </w:t>
            </w:r>
            <w:hyperlink r:id="rId60" w:history="1">
              <w:r w:rsidRPr="00275045">
                <w:rPr>
                  <w:rStyle w:val="Hyperlink"/>
                  <w:sz w:val="20"/>
                  <w:szCs w:val="20"/>
                </w:rPr>
                <w:t>13 - 16</w:t>
              </w:r>
            </w:hyperlink>
            <w:r>
              <w:rPr>
                <w:sz w:val="20"/>
                <w:szCs w:val="20"/>
              </w:rPr>
              <w:t xml:space="preserve"> on </w:t>
            </w:r>
            <w:hyperlink r:id="rId61" w:history="1">
              <w:r w:rsidRPr="00494A78">
                <w:rPr>
                  <w:rStyle w:val="Hyperlink"/>
                  <w:sz w:val="20"/>
                  <w:szCs w:val="20"/>
                </w:rPr>
                <w:t>the Bean Activity</w:t>
              </w:r>
            </w:hyperlink>
            <w:r>
              <w:rPr>
                <w:sz w:val="20"/>
                <w:szCs w:val="20"/>
              </w:rPr>
              <w:t xml:space="preserve">. </w:t>
            </w:r>
          </w:p>
          <w:p w:rsidR="00794AFF" w:rsidRDefault="00E90753" w:rsidP="00C76EF6">
            <w:pPr>
              <w:rPr>
                <w:sz w:val="20"/>
                <w:szCs w:val="20"/>
              </w:rPr>
            </w:pPr>
            <w:hyperlink r:id="rId62" w:history="1">
              <w:r w:rsidR="00794AFF" w:rsidRPr="00494A78">
                <w:rPr>
                  <w:rStyle w:val="Hyperlink"/>
                  <w:sz w:val="20"/>
                  <w:szCs w:val="20"/>
                </w:rPr>
                <w:t>See teacher notes</w:t>
              </w:r>
            </w:hyperlink>
            <w:r w:rsidR="00794AFF">
              <w:rPr>
                <w:sz w:val="20"/>
                <w:szCs w:val="20"/>
              </w:rPr>
              <w:t xml:space="preserve">.  Stop to take notes/whole class discussion on # 13.  Make sure students understand increasing/decreasing, rate of change, intercepts and en behavior. Take some </w:t>
            </w:r>
            <w:r w:rsidR="00794AFF">
              <w:rPr>
                <w:sz w:val="20"/>
                <w:szCs w:val="20"/>
              </w:rPr>
              <w:lastRenderedPageBreak/>
              <w:t>time to let the student that went to the science room share with their group.</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pStyle w:val="ListParagraph"/>
              <w:numPr>
                <w:ilvl w:val="0"/>
                <w:numId w:val="8"/>
              </w:numPr>
              <w:rPr>
                <w:sz w:val="20"/>
                <w:szCs w:val="20"/>
              </w:rPr>
            </w:pPr>
            <w:r>
              <w:rPr>
                <w:sz w:val="20"/>
                <w:szCs w:val="20"/>
              </w:rPr>
              <w:t>Using graphing calculators</w:t>
            </w:r>
          </w:p>
          <w:p w:rsidR="00794AFF" w:rsidRDefault="00794AFF" w:rsidP="00C76EF6">
            <w:pPr>
              <w:pStyle w:val="ListParagraph"/>
              <w:numPr>
                <w:ilvl w:val="0"/>
                <w:numId w:val="7"/>
              </w:numPr>
              <w:spacing w:after="200" w:line="276" w:lineRule="auto"/>
              <w:rPr>
                <w:sz w:val="20"/>
                <w:szCs w:val="20"/>
              </w:rPr>
            </w:pPr>
            <w:r>
              <w:rPr>
                <w:sz w:val="20"/>
                <w:szCs w:val="20"/>
              </w:rPr>
              <w:t>Students will Skype (</w:t>
            </w:r>
            <w:hyperlink r:id="rId63" w:history="1">
              <w:r w:rsidRPr="00570B1A">
                <w:rPr>
                  <w:rStyle w:val="Hyperlink"/>
                  <w:sz w:val="20"/>
                  <w:szCs w:val="20"/>
                </w:rPr>
                <w:t>Skype directions</w:t>
              </w:r>
            </w:hyperlink>
            <w:r>
              <w:rPr>
                <w:sz w:val="20"/>
                <w:szCs w:val="20"/>
              </w:rPr>
              <w:t>) a science classroom. Document/web camera will be used to photograph growth plate. Measurements will be taken on interactive board and scaled to Petri dish size.</w:t>
            </w:r>
          </w:p>
          <w:p w:rsidR="00794AFF" w:rsidRDefault="00E90753" w:rsidP="00C76EF6">
            <w:pPr>
              <w:pStyle w:val="ListParagraph"/>
              <w:numPr>
                <w:ilvl w:val="0"/>
                <w:numId w:val="7"/>
              </w:numPr>
              <w:rPr>
                <w:rStyle w:val="Hyperlink"/>
                <w:color w:val="auto"/>
                <w:sz w:val="20"/>
                <w:szCs w:val="20"/>
                <w:u w:val="none"/>
              </w:rPr>
            </w:pPr>
            <w:hyperlink r:id="rId64" w:history="1">
              <w:r w:rsidR="00794AFF" w:rsidRPr="00C278DC">
                <w:rPr>
                  <w:rStyle w:val="Hyperlink"/>
                  <w:sz w:val="20"/>
                  <w:szCs w:val="20"/>
                </w:rPr>
                <w:t>Interwrite interactive lesson on exponential growth</w:t>
              </w:r>
            </w:hyperlink>
          </w:p>
          <w:p w:rsidR="00794AFF" w:rsidRPr="00570B1A" w:rsidRDefault="00794AFF" w:rsidP="00C76EF6">
            <w:pPr>
              <w:pStyle w:val="ListParagraph"/>
              <w:ind w:left="0"/>
              <w:rPr>
                <w:rStyle w:val="Hyperlink"/>
                <w:color w:val="auto"/>
                <w:sz w:val="20"/>
                <w:szCs w:val="20"/>
                <w:u w:val="none"/>
              </w:rPr>
            </w:pPr>
            <w:r w:rsidRPr="00570B1A">
              <w:rPr>
                <w:rStyle w:val="Hyperlink"/>
                <w:color w:val="auto"/>
                <w:sz w:val="20"/>
                <w:szCs w:val="20"/>
                <w:u w:val="none"/>
              </w:rPr>
              <w:t>Alternative to Interwrite: Watch</w:t>
            </w:r>
            <w:r w:rsidRPr="00570B1A">
              <w:rPr>
                <w:rStyle w:val="Hyperlink"/>
                <w:sz w:val="20"/>
                <w:szCs w:val="20"/>
              </w:rPr>
              <w:t xml:space="preserve"> </w:t>
            </w:r>
            <w:hyperlink r:id="rId65" w:history="1">
              <w:r w:rsidRPr="00570B1A">
                <w:rPr>
                  <w:rStyle w:val="Hyperlink"/>
                  <w:sz w:val="20"/>
                  <w:szCs w:val="20"/>
                </w:rPr>
                <w:t>Khan Academy: Exponential Growth</w:t>
              </w:r>
            </w:hyperlink>
          </w:p>
          <w:p w:rsidR="00794AFF" w:rsidRPr="00570B1A" w:rsidRDefault="00794AFF" w:rsidP="00C76EF6">
            <w:pPr>
              <w:pStyle w:val="ListParagraph"/>
              <w:numPr>
                <w:ilvl w:val="0"/>
                <w:numId w:val="7"/>
              </w:numPr>
              <w:rPr>
                <w:sz w:val="20"/>
                <w:szCs w:val="20"/>
              </w:rPr>
            </w:pPr>
            <w:r>
              <w:rPr>
                <w:sz w:val="20"/>
                <w:szCs w:val="20"/>
              </w:rPr>
              <w:t>After the video, discuss graphing activity. S</w:t>
            </w:r>
            <w:r w:rsidRPr="00570B1A">
              <w:rPr>
                <w:sz w:val="20"/>
                <w:szCs w:val="20"/>
              </w:rPr>
              <w:t xml:space="preserve">tudents collect measurements of growth on a </w:t>
            </w:r>
            <w:hyperlink r:id="rId66" w:history="1">
              <w:r w:rsidRPr="00570B1A">
                <w:rPr>
                  <w:rStyle w:val="Hyperlink"/>
                  <w:sz w:val="20"/>
                  <w:szCs w:val="20"/>
                </w:rPr>
                <w:t>table and graph</w:t>
              </w:r>
            </w:hyperlink>
            <w:r w:rsidRPr="00570B1A">
              <w:rPr>
                <w:sz w:val="20"/>
                <w:szCs w:val="20"/>
              </w:rPr>
              <w:t xml:space="preserve"> on graphing paper.</w:t>
            </w: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Each group will work at their own pace.  Groups that get ahead could research how other functions behave.</w:t>
            </w:r>
          </w:p>
          <w:p w:rsidR="00794AFF" w:rsidRDefault="00794AFF" w:rsidP="00C76EF6">
            <w:pPr>
              <w:rPr>
                <w:sz w:val="20"/>
                <w:szCs w:val="20"/>
              </w:rPr>
            </w:pPr>
          </w:p>
          <w:p w:rsidR="00794AFF" w:rsidRDefault="00794AFF" w:rsidP="00C76EF6">
            <w:pPr>
              <w:rPr>
                <w:sz w:val="20"/>
                <w:szCs w:val="20"/>
              </w:rPr>
            </w:pPr>
            <w:r>
              <w:rPr>
                <w:sz w:val="20"/>
                <w:szCs w:val="20"/>
              </w:rPr>
              <w:t>Closing/Assessment:</w:t>
            </w:r>
          </w:p>
          <w:p w:rsidR="00794AFF" w:rsidRDefault="00794AFF" w:rsidP="00C76EF6">
            <w:pPr>
              <w:rPr>
                <w:sz w:val="20"/>
                <w:szCs w:val="20"/>
              </w:rPr>
            </w:pPr>
            <w:r>
              <w:rPr>
                <w:sz w:val="20"/>
                <w:szCs w:val="20"/>
              </w:rPr>
              <w:t>Have students turn in their equation and how they tried to solve it.</w:t>
            </w:r>
          </w:p>
          <w:p w:rsidR="00794AFF" w:rsidRDefault="00794AFF" w:rsidP="00C76EF6">
            <w:pPr>
              <w:rPr>
                <w:sz w:val="20"/>
                <w:szCs w:val="20"/>
              </w:rPr>
            </w:pPr>
          </w:p>
          <w:p w:rsidR="00794AFF" w:rsidRDefault="00794AFF" w:rsidP="00C76EF6">
            <w:pPr>
              <w:rPr>
                <w:sz w:val="20"/>
                <w:szCs w:val="20"/>
              </w:rPr>
            </w:pPr>
          </w:p>
          <w:p w:rsidR="00794AFF" w:rsidRDefault="00794AFF" w:rsidP="00C76EF6"/>
        </w:tc>
      </w:tr>
      <w:tr w:rsidR="00794AFF" w:rsidTr="00794AFF">
        <w:tc>
          <w:tcPr>
            <w:tcW w:w="738" w:type="dxa"/>
          </w:tcPr>
          <w:p w:rsidR="00794AFF" w:rsidRDefault="00794AFF" w:rsidP="00C76EF6">
            <w:r>
              <w:lastRenderedPageBreak/>
              <w:t>Day 3</w:t>
            </w:r>
          </w:p>
        </w:tc>
        <w:tc>
          <w:tcPr>
            <w:tcW w:w="4770" w:type="dxa"/>
          </w:tcPr>
          <w:p w:rsidR="00794AFF" w:rsidRDefault="00794AFF" w:rsidP="00C76EF6">
            <w:pPr>
              <w:rPr>
                <w:sz w:val="20"/>
                <w:szCs w:val="20"/>
              </w:rPr>
            </w:pPr>
            <w:r>
              <w:rPr>
                <w:sz w:val="20"/>
                <w:szCs w:val="20"/>
              </w:rPr>
              <w:t>Opening: Body’s Prevention Mechanism</w:t>
            </w:r>
          </w:p>
          <w:p w:rsidR="00794AFF" w:rsidRDefault="00E90753" w:rsidP="00C76EF6">
            <w:pPr>
              <w:rPr>
                <w:sz w:val="20"/>
                <w:szCs w:val="20"/>
              </w:rPr>
            </w:pPr>
            <w:hyperlink r:id="rId67" w:history="1">
              <w:r w:rsidR="00794AFF" w:rsidRPr="00E875FC">
                <w:rPr>
                  <w:rStyle w:val="Hyperlink"/>
                  <w:sz w:val="20"/>
                  <w:szCs w:val="20"/>
                </w:rPr>
                <w:t>Video WBC Chasing bacteria</w:t>
              </w:r>
            </w:hyperlink>
            <w:r w:rsidR="00794AFF">
              <w:rPr>
                <w:sz w:val="20"/>
                <w:szCs w:val="20"/>
              </w:rPr>
              <w:t>.  Teacher follows with discussion on how our bodies work to fight infection.</w:t>
            </w:r>
          </w:p>
          <w:p w:rsidR="00794AFF" w:rsidRDefault="00794AFF" w:rsidP="00C76EF6">
            <w:pPr>
              <w:rPr>
                <w:sz w:val="20"/>
                <w:szCs w:val="20"/>
              </w:rPr>
            </w:pPr>
          </w:p>
          <w:p w:rsidR="00794AFF" w:rsidRDefault="00794AFF" w:rsidP="00C76EF6">
            <w:pPr>
              <w:rPr>
                <w:sz w:val="20"/>
                <w:szCs w:val="20"/>
              </w:rPr>
            </w:pPr>
            <w:r>
              <w:rPr>
                <w:sz w:val="20"/>
                <w:szCs w:val="20"/>
              </w:rPr>
              <w:t>Identify the standards:  HS-ATS-4a,b,CTAE-FS-4, , CTAE-FS-5,CTAE-FS-8</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r>
              <w:rPr>
                <w:sz w:val="20"/>
                <w:szCs w:val="20"/>
              </w:rPr>
              <w:t xml:space="preserve">Work Session: Rotate group member to observe and record results of bacteria growth. </w:t>
            </w:r>
            <w:hyperlink r:id="rId68" w:history="1">
              <w:r w:rsidRPr="00E75B63">
                <w:rPr>
                  <w:rStyle w:val="Hyperlink"/>
                  <w:sz w:val="20"/>
                  <w:szCs w:val="20"/>
                </w:rPr>
                <w:t>Click here for form for reporting bacterial growth.</w:t>
              </w:r>
            </w:hyperlink>
            <w:r>
              <w:t xml:space="preserve"> Power point with notes on </w:t>
            </w:r>
            <w:hyperlink r:id="rId69" w:history="1">
              <w:r w:rsidRPr="007F32AB">
                <w:rPr>
                  <w:rStyle w:val="Hyperlink"/>
                  <w:sz w:val="20"/>
                  <w:szCs w:val="20"/>
                </w:rPr>
                <w:t>Chain of Infection</w:t>
              </w:r>
            </w:hyperlink>
            <w:r w:rsidRPr="007F32AB">
              <w:rPr>
                <w:sz w:val="20"/>
                <w:szCs w:val="20"/>
              </w:rPr>
              <w:t xml:space="preserve">. </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0265FD" w:rsidRDefault="00794AFF" w:rsidP="00C76EF6">
            <w:pPr>
              <w:pStyle w:val="ListParagraph"/>
              <w:numPr>
                <w:ilvl w:val="0"/>
                <w:numId w:val="2"/>
              </w:numPr>
              <w:rPr>
                <w:sz w:val="20"/>
                <w:szCs w:val="20"/>
              </w:rPr>
            </w:pPr>
            <w:r w:rsidRPr="000265FD">
              <w:rPr>
                <w:sz w:val="20"/>
                <w:szCs w:val="20"/>
              </w:rPr>
              <w:t>Project example of chain of infection with examples on interactive board from RMIT University</w:t>
            </w:r>
          </w:p>
          <w:p w:rsidR="00794AFF" w:rsidRPr="007F32AB" w:rsidRDefault="00E90753" w:rsidP="00C76EF6">
            <w:pPr>
              <w:rPr>
                <w:sz w:val="20"/>
                <w:szCs w:val="20"/>
              </w:rPr>
            </w:pPr>
            <w:hyperlink r:id="rId70" w:history="1">
              <w:r w:rsidR="00794AFF" w:rsidRPr="007F32AB">
                <w:rPr>
                  <w:rStyle w:val="Hyperlink"/>
                  <w:sz w:val="20"/>
                  <w:szCs w:val="20"/>
                </w:rPr>
                <w:t>http://emedia.rmit.edu.au/infection_control/content/0_Home/intro.htm</w:t>
              </w:r>
            </w:hyperlink>
          </w:p>
          <w:p w:rsidR="00794AFF" w:rsidRPr="007F32AB" w:rsidRDefault="00E90753" w:rsidP="00C76EF6">
            <w:pPr>
              <w:rPr>
                <w:sz w:val="20"/>
                <w:szCs w:val="20"/>
              </w:rPr>
            </w:pPr>
            <w:hyperlink r:id="rId71" w:history="1">
              <w:r w:rsidR="00794AFF" w:rsidRPr="007F32AB">
                <w:rPr>
                  <w:rStyle w:val="Hyperlink"/>
                  <w:sz w:val="20"/>
                  <w:szCs w:val="20"/>
                </w:rPr>
                <w:t>http://www.wisc-online.com/objects/nur1603/nur1603.swf</w:t>
              </w:r>
            </w:hyperlink>
          </w:p>
          <w:p w:rsidR="00794AFF" w:rsidRDefault="00794AFF" w:rsidP="00C76EF6"/>
          <w:p w:rsidR="00794AFF" w:rsidRPr="007F32AB" w:rsidRDefault="00794AFF" w:rsidP="00C76EF6">
            <w:pPr>
              <w:pStyle w:val="ListParagraph"/>
              <w:numPr>
                <w:ilvl w:val="0"/>
                <w:numId w:val="2"/>
              </w:numPr>
              <w:rPr>
                <w:sz w:val="20"/>
                <w:szCs w:val="20"/>
              </w:rPr>
            </w:pPr>
            <w:r w:rsidRPr="007F32AB">
              <w:rPr>
                <w:sz w:val="20"/>
                <w:szCs w:val="20"/>
              </w:rPr>
              <w:t>Online game – Killing Viruses</w:t>
            </w:r>
          </w:p>
          <w:p w:rsidR="00794AFF" w:rsidRPr="007F32AB" w:rsidRDefault="00E90753" w:rsidP="00C76EF6">
            <w:pPr>
              <w:rPr>
                <w:sz w:val="20"/>
                <w:szCs w:val="20"/>
              </w:rPr>
            </w:pPr>
            <w:hyperlink r:id="rId72" w:history="1">
              <w:r w:rsidR="00794AFF" w:rsidRPr="007F32AB">
                <w:rPr>
                  <w:rStyle w:val="Hyperlink"/>
                  <w:sz w:val="20"/>
                  <w:szCs w:val="20"/>
                </w:rPr>
                <w:t>http://www.dailyhaha.com/_flash/chain_virus.swf</w:t>
              </w:r>
            </w:hyperlink>
          </w:p>
          <w:p w:rsidR="00794AFF" w:rsidRPr="007F32AB" w:rsidRDefault="00794AFF" w:rsidP="00C76EF6">
            <w:pPr>
              <w:rPr>
                <w:sz w:val="20"/>
                <w:szCs w:val="20"/>
              </w:rPr>
            </w:pPr>
          </w:p>
          <w:p w:rsidR="00794AFF" w:rsidRPr="007F32AB" w:rsidRDefault="00794AFF" w:rsidP="00C76EF6">
            <w:pPr>
              <w:pStyle w:val="ListParagraph"/>
              <w:numPr>
                <w:ilvl w:val="0"/>
                <w:numId w:val="2"/>
              </w:numPr>
              <w:rPr>
                <w:sz w:val="20"/>
                <w:szCs w:val="20"/>
              </w:rPr>
            </w:pPr>
            <w:r w:rsidRPr="007F32AB">
              <w:rPr>
                <w:sz w:val="20"/>
                <w:szCs w:val="20"/>
              </w:rPr>
              <w:t>Chain of Infection flash cards using interactive board</w:t>
            </w:r>
          </w:p>
          <w:p w:rsidR="00794AFF" w:rsidRPr="007F32AB" w:rsidRDefault="00E90753" w:rsidP="00C76EF6">
            <w:pPr>
              <w:rPr>
                <w:sz w:val="20"/>
                <w:szCs w:val="20"/>
              </w:rPr>
            </w:pPr>
            <w:hyperlink r:id="rId73" w:history="1">
              <w:r w:rsidR="00794AFF" w:rsidRPr="007F32AB">
                <w:rPr>
                  <w:rStyle w:val="Hyperlink"/>
                  <w:sz w:val="20"/>
                  <w:szCs w:val="20"/>
                </w:rPr>
                <w:t>http://quizlet.com/2544833/chain-of-infection-flash-cards/</w:t>
              </w:r>
            </w:hyperlink>
          </w:p>
          <w:p w:rsidR="00794AFF" w:rsidRDefault="00794AFF" w:rsidP="00C76EF6">
            <w:pPr>
              <w:rPr>
                <w:sz w:val="20"/>
                <w:szCs w:val="20"/>
              </w:rPr>
            </w:pPr>
          </w:p>
          <w:p w:rsidR="00794AFF" w:rsidRDefault="00794AFF" w:rsidP="00C76EF6">
            <w:pPr>
              <w:rPr>
                <w:sz w:val="20"/>
                <w:szCs w:val="20"/>
              </w:rPr>
            </w:pPr>
            <w:r>
              <w:rPr>
                <w:sz w:val="20"/>
                <w:szCs w:val="20"/>
              </w:rPr>
              <w:t>Differentiation:  Power point handout with notes given to students to lower level students.</w:t>
            </w:r>
          </w:p>
          <w:p w:rsidR="00794AFF" w:rsidRDefault="00794AFF" w:rsidP="00C76EF6">
            <w:pPr>
              <w:rPr>
                <w:sz w:val="20"/>
                <w:szCs w:val="20"/>
              </w:rPr>
            </w:pPr>
          </w:p>
          <w:p w:rsidR="00794AFF" w:rsidRDefault="00794AFF" w:rsidP="00C76EF6">
            <w:r>
              <w:rPr>
                <w:sz w:val="20"/>
                <w:szCs w:val="20"/>
              </w:rPr>
              <w:t>Closing/Assessment: Students make and label chain of infection using strips of notebook or construction paper.</w:t>
            </w:r>
          </w:p>
        </w:tc>
        <w:tc>
          <w:tcPr>
            <w:tcW w:w="4961" w:type="dxa"/>
          </w:tcPr>
          <w:p w:rsidR="00794AFF" w:rsidRDefault="00794AFF" w:rsidP="00C76EF6">
            <w:pPr>
              <w:rPr>
                <w:sz w:val="20"/>
                <w:szCs w:val="20"/>
              </w:rPr>
            </w:pPr>
            <w:r>
              <w:rPr>
                <w:sz w:val="20"/>
                <w:szCs w:val="20"/>
              </w:rPr>
              <w:lastRenderedPageBreak/>
              <w:t>Opening: Bacteria growth will be accessed: Pictures and measurements taken.</w:t>
            </w:r>
          </w:p>
          <w:p w:rsidR="00794AFF" w:rsidRDefault="00794AFF" w:rsidP="00C76EF6">
            <w:pPr>
              <w:rPr>
                <w:sz w:val="20"/>
                <w:szCs w:val="20"/>
              </w:rPr>
            </w:pPr>
            <w:r>
              <w:rPr>
                <w:sz w:val="20"/>
                <w:szCs w:val="20"/>
              </w:rPr>
              <w:t xml:space="preserve">Show &amp; discuss results of local restaurant inspections by health departments using link below to reinforce importance of infection control and proper hand hygiene. Students are often shocked to </w:t>
            </w:r>
            <w:r>
              <w:rPr>
                <w:sz w:val="20"/>
                <w:szCs w:val="20"/>
              </w:rPr>
              <w:lastRenderedPageBreak/>
              <w:t>find their favorite restaurant may have a poor rating.</w:t>
            </w:r>
          </w:p>
          <w:p w:rsidR="00794AFF" w:rsidRDefault="00E90753" w:rsidP="00C76EF6">
            <w:hyperlink r:id="rId74" w:history="1">
              <w:r w:rsidR="00794AFF" w:rsidRPr="00405238">
                <w:rPr>
                  <w:rStyle w:val="Hyperlink"/>
                </w:rPr>
                <w:t>http://dph.georgia.gov/environmental-health-inspections</w:t>
              </w:r>
            </w:hyperlink>
            <w:r w:rsidR="00794AFF">
              <w:t xml:space="preserve"> </w:t>
            </w:r>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Work Session: Bean Activity to explain the spread of disease exponentially</w:t>
            </w:r>
            <w:hyperlink r:id="rId75" w:history="1">
              <w:r w:rsidRPr="005E43A3">
                <w:rPr>
                  <w:rStyle w:val="Hyperlink"/>
                  <w:sz w:val="20"/>
                  <w:szCs w:val="20"/>
                </w:rPr>
                <w:t xml:space="preserve"> Bean activity</w:t>
              </w:r>
            </w:hyperlink>
          </w:p>
          <w:p w:rsidR="00794AFF" w:rsidRDefault="00794AFF" w:rsidP="00C76EF6">
            <w:pPr>
              <w:rPr>
                <w:sz w:val="20"/>
                <w:szCs w:val="20"/>
              </w:rPr>
            </w:pPr>
            <w:r>
              <w:rPr>
                <w:sz w:val="20"/>
                <w:szCs w:val="20"/>
              </w:rPr>
              <w:t>Students will graph the results and then look at a series of graphs that show what happens as a result of diseases that cause deaths after exponential growth. Class discussion about what will happen when the organisms begin to die.</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3A6859" w:rsidRDefault="00794AFF" w:rsidP="00C76EF6">
            <w:pPr>
              <w:pStyle w:val="ListParagraph"/>
              <w:numPr>
                <w:ilvl w:val="0"/>
                <w:numId w:val="2"/>
              </w:numPr>
              <w:rPr>
                <w:sz w:val="20"/>
                <w:szCs w:val="20"/>
              </w:rPr>
            </w:pPr>
            <w:r>
              <w:rPr>
                <w:sz w:val="20"/>
                <w:szCs w:val="20"/>
              </w:rPr>
              <w:t>Internet usage</w:t>
            </w:r>
          </w:p>
          <w:p w:rsidR="00794AFF" w:rsidRDefault="00794AFF" w:rsidP="00C76EF6">
            <w:pPr>
              <w:rPr>
                <w:sz w:val="20"/>
                <w:szCs w:val="20"/>
              </w:rPr>
            </w:pPr>
          </w:p>
          <w:p w:rsidR="00794AFF" w:rsidRDefault="00794AFF" w:rsidP="00C76EF6">
            <w:pPr>
              <w:rPr>
                <w:sz w:val="20"/>
                <w:szCs w:val="20"/>
              </w:rPr>
            </w:pPr>
            <w:r>
              <w:rPr>
                <w:sz w:val="20"/>
                <w:szCs w:val="20"/>
              </w:rPr>
              <w:t xml:space="preserve">Differentiation: Groups of students will be arranged so higher level students can guide lower level student with graphing - fewer beans can be given to lower levels. </w:t>
            </w:r>
          </w:p>
          <w:p w:rsidR="00794AFF" w:rsidRDefault="00794AFF" w:rsidP="00C76EF6">
            <w:pPr>
              <w:rPr>
                <w:sz w:val="20"/>
                <w:szCs w:val="20"/>
              </w:rPr>
            </w:pPr>
          </w:p>
          <w:p w:rsidR="00794AFF" w:rsidRDefault="00794AFF" w:rsidP="00C76EF6">
            <w:pPr>
              <w:rPr>
                <w:sz w:val="20"/>
                <w:szCs w:val="20"/>
              </w:rPr>
            </w:pPr>
          </w:p>
          <w:p w:rsidR="00794AFF" w:rsidRDefault="00794AFF" w:rsidP="00C76EF6">
            <w:r>
              <w:rPr>
                <w:sz w:val="20"/>
                <w:szCs w:val="20"/>
              </w:rPr>
              <w:t>Closing/Assessment: Teacher will view graphs of exponential curves to show bacterial growth</w:t>
            </w:r>
          </w:p>
        </w:tc>
        <w:tc>
          <w:tcPr>
            <w:tcW w:w="4579" w:type="dxa"/>
          </w:tcPr>
          <w:p w:rsidR="00794AFF" w:rsidRDefault="00794AFF" w:rsidP="00C76EF6">
            <w:pPr>
              <w:rPr>
                <w:sz w:val="20"/>
                <w:szCs w:val="20"/>
              </w:rPr>
            </w:pPr>
            <w:r>
              <w:rPr>
                <w:sz w:val="20"/>
                <w:szCs w:val="20"/>
              </w:rPr>
              <w:lastRenderedPageBreak/>
              <w:t>Opening:</w:t>
            </w:r>
          </w:p>
          <w:p w:rsidR="00794AFF" w:rsidRDefault="00794AFF" w:rsidP="00C76EF6">
            <w:pPr>
              <w:rPr>
                <w:sz w:val="20"/>
                <w:szCs w:val="20"/>
              </w:rPr>
            </w:pPr>
            <w:r>
              <w:rPr>
                <w:sz w:val="20"/>
                <w:szCs w:val="20"/>
              </w:rPr>
              <w:t>Discuss problems 13-16 from yesterday.</w:t>
            </w:r>
          </w:p>
          <w:p w:rsidR="00794AFF" w:rsidRDefault="00794AFF" w:rsidP="00C76EF6">
            <w:pPr>
              <w:rPr>
                <w:sz w:val="20"/>
                <w:szCs w:val="20"/>
              </w:rPr>
            </w:pPr>
            <w:r>
              <w:rPr>
                <w:sz w:val="20"/>
                <w:szCs w:val="20"/>
              </w:rPr>
              <w:t>Send one student down to take a picture of the bacteria growth and to record the growth measurement.</w:t>
            </w:r>
          </w:p>
          <w:p w:rsidR="00794AFF" w:rsidRDefault="00794AFF" w:rsidP="00C76EF6">
            <w:pPr>
              <w:rPr>
                <w:sz w:val="20"/>
                <w:szCs w:val="20"/>
              </w:rPr>
            </w:pPr>
          </w:p>
          <w:p w:rsidR="00794AFF" w:rsidRDefault="00794AFF" w:rsidP="00C76EF6">
            <w:pPr>
              <w:rPr>
                <w:rFonts w:ascii="Times New Roman" w:hAnsi="Times New Roman"/>
                <w:bCs/>
                <w:sz w:val="20"/>
                <w:szCs w:val="20"/>
              </w:rPr>
            </w:pPr>
            <w:r>
              <w:rPr>
                <w:sz w:val="20"/>
                <w:szCs w:val="20"/>
              </w:rPr>
              <w:t xml:space="preserve">Identify the standards: </w:t>
            </w:r>
            <w:r>
              <w:rPr>
                <w:rFonts w:ascii="Times New Roman" w:hAnsi="Times New Roman"/>
                <w:bCs/>
                <w:sz w:val="20"/>
                <w:szCs w:val="20"/>
              </w:rPr>
              <w:t xml:space="preserve"> F.IF.1,2,4,7e</w:t>
            </w:r>
          </w:p>
          <w:p w:rsidR="00794AFF" w:rsidRDefault="00794AFF" w:rsidP="00C76EF6">
            <w:pPr>
              <w:rPr>
                <w:rFonts w:ascii="Times New Roman" w:hAnsi="Times New Roman"/>
                <w:bCs/>
                <w:sz w:val="20"/>
                <w:szCs w:val="20"/>
              </w:rPr>
            </w:pP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Default="00794AFF" w:rsidP="00C76EF6">
            <w:pPr>
              <w:rPr>
                <w:sz w:val="20"/>
                <w:szCs w:val="20"/>
              </w:rPr>
            </w:pPr>
            <w:r>
              <w:rPr>
                <w:sz w:val="20"/>
                <w:szCs w:val="20"/>
              </w:rPr>
              <w:t xml:space="preserve">In groups of 4 work on problems </w:t>
            </w:r>
            <w:hyperlink r:id="rId76" w:history="1">
              <w:r w:rsidRPr="00275045">
                <w:rPr>
                  <w:rStyle w:val="Hyperlink"/>
                  <w:sz w:val="20"/>
                  <w:szCs w:val="20"/>
                </w:rPr>
                <w:t>17 - 21</w:t>
              </w:r>
            </w:hyperlink>
            <w:r>
              <w:rPr>
                <w:sz w:val="20"/>
                <w:szCs w:val="20"/>
              </w:rPr>
              <w:t xml:space="preserve"> </w:t>
            </w:r>
            <w:hyperlink r:id="rId77" w:history="1">
              <w:r w:rsidRPr="005E43A3">
                <w:rPr>
                  <w:rStyle w:val="Hyperlink"/>
                  <w:sz w:val="20"/>
                  <w:szCs w:val="20"/>
                </w:rPr>
                <w:t>on the Bean Activity</w:t>
              </w:r>
            </w:hyperlink>
            <w:r>
              <w:rPr>
                <w:sz w:val="20"/>
                <w:szCs w:val="20"/>
              </w:rPr>
              <w:t xml:space="preserve">   Students should be much more independent on this section.   Take some time to let the student that went to the science room share with their group.</w:t>
            </w:r>
          </w:p>
          <w:p w:rsidR="00794AFF" w:rsidRDefault="00794AFF" w:rsidP="00C76EF6">
            <w:pPr>
              <w:rPr>
                <w:sz w:val="20"/>
                <w:szCs w:val="20"/>
              </w:rPr>
            </w:pPr>
          </w:p>
          <w:p w:rsidR="00794AFF" w:rsidRPr="005E43A3" w:rsidRDefault="005E43A3" w:rsidP="00C76EF6">
            <w:pPr>
              <w:rPr>
                <w:rStyle w:val="Hyperlink"/>
                <w:sz w:val="20"/>
                <w:szCs w:val="20"/>
              </w:rPr>
            </w:pPr>
            <w:r>
              <w:rPr>
                <w:sz w:val="20"/>
                <w:szCs w:val="20"/>
              </w:rPr>
              <w:fldChar w:fldCharType="begin"/>
            </w:r>
            <w:r w:rsidR="00E54DA8">
              <w:rPr>
                <w:sz w:val="20"/>
                <w:szCs w:val="20"/>
              </w:rPr>
              <w:instrText>HYPERLINK "C:\\Users\\btj13628\\Desktop\\STEM Info\\HS STEM Lessons\\Infectious Diseases\\Day 3\\Bean Activity (Exp Functions) withTeacher Notes.docx"</w:instrText>
            </w:r>
            <w:r>
              <w:rPr>
                <w:sz w:val="20"/>
                <w:szCs w:val="20"/>
              </w:rPr>
              <w:fldChar w:fldCharType="separate"/>
            </w:r>
            <w:r w:rsidR="00794AFF" w:rsidRPr="005E43A3">
              <w:rPr>
                <w:rStyle w:val="Hyperlink"/>
                <w:sz w:val="20"/>
                <w:szCs w:val="20"/>
              </w:rPr>
              <w:t xml:space="preserve">See teacher notes  </w:t>
            </w:r>
          </w:p>
          <w:p w:rsidR="00794AFF" w:rsidRDefault="005E43A3" w:rsidP="00C76EF6">
            <w:pPr>
              <w:rPr>
                <w:sz w:val="20"/>
                <w:szCs w:val="20"/>
              </w:rPr>
            </w:pPr>
            <w:r>
              <w:rPr>
                <w:sz w:val="20"/>
                <w:szCs w:val="20"/>
              </w:rPr>
              <w:fldChar w:fldCharType="end"/>
            </w: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pStyle w:val="ListParagraph"/>
              <w:numPr>
                <w:ilvl w:val="0"/>
                <w:numId w:val="2"/>
              </w:numPr>
              <w:rPr>
                <w:sz w:val="20"/>
                <w:szCs w:val="20"/>
              </w:rPr>
            </w:pPr>
            <w:r w:rsidRPr="00D7778E">
              <w:rPr>
                <w:sz w:val="20"/>
                <w:szCs w:val="20"/>
              </w:rPr>
              <w:t>Graphing Calculator</w:t>
            </w:r>
          </w:p>
          <w:p w:rsidR="00794AFF" w:rsidRDefault="00794AFF" w:rsidP="00C76EF6">
            <w:pPr>
              <w:pStyle w:val="ListParagraph"/>
              <w:numPr>
                <w:ilvl w:val="0"/>
                <w:numId w:val="7"/>
              </w:numPr>
              <w:rPr>
                <w:sz w:val="20"/>
                <w:szCs w:val="20"/>
              </w:rPr>
            </w:pPr>
            <w:r>
              <w:rPr>
                <w:sz w:val="20"/>
                <w:szCs w:val="20"/>
              </w:rPr>
              <w:t>Students will Skype a science classroom. Document/web camera will be used to photograph growth plate. Measurements will be taken on interactive board and scaled to Petri dish size.</w:t>
            </w:r>
          </w:p>
          <w:p w:rsidR="00794AFF" w:rsidRPr="000C04E9" w:rsidRDefault="00794AFF" w:rsidP="00C76EF6">
            <w:pPr>
              <w:pStyle w:val="ListParagraph"/>
              <w:numPr>
                <w:ilvl w:val="0"/>
                <w:numId w:val="7"/>
              </w:numPr>
              <w:rPr>
                <w:sz w:val="20"/>
                <w:szCs w:val="20"/>
              </w:rPr>
            </w:pPr>
            <w:r w:rsidRPr="000C04E9">
              <w:rPr>
                <w:sz w:val="20"/>
                <w:szCs w:val="20"/>
              </w:rPr>
              <w:t xml:space="preserve">Phone it in – </w:t>
            </w:r>
            <w:hyperlink r:id="rId78" w:anchor="multiple_choice_poll" w:history="1">
              <w:r w:rsidRPr="000C04E9">
                <w:rPr>
                  <w:rStyle w:val="Hyperlink"/>
                  <w:sz w:val="20"/>
                  <w:szCs w:val="20"/>
                </w:rPr>
                <w:t>Polleverywhere.com</w:t>
              </w:r>
            </w:hyperlink>
            <w:r w:rsidRPr="000C04E9">
              <w:rPr>
                <w:sz w:val="20"/>
                <w:szCs w:val="20"/>
              </w:rPr>
              <w:t>/post it</w:t>
            </w:r>
          </w:p>
          <w:p w:rsidR="00794AFF" w:rsidRPr="000C04E9" w:rsidRDefault="00794AFF" w:rsidP="00C76EF6">
            <w:pPr>
              <w:rPr>
                <w:sz w:val="20"/>
                <w:szCs w:val="20"/>
              </w:rPr>
            </w:pP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 xml:space="preserve">Each group will work at their own pace.  Groups that get ahead could research effective ways to control infection. </w:t>
            </w:r>
          </w:p>
          <w:p w:rsidR="00794AFF" w:rsidRDefault="00794AFF" w:rsidP="00C76EF6">
            <w:pPr>
              <w:rPr>
                <w:sz w:val="20"/>
                <w:szCs w:val="20"/>
              </w:rPr>
            </w:pPr>
          </w:p>
          <w:p w:rsidR="00794AFF" w:rsidRDefault="00794AFF" w:rsidP="00C76EF6">
            <w:pPr>
              <w:rPr>
                <w:sz w:val="20"/>
                <w:szCs w:val="20"/>
              </w:rPr>
            </w:pPr>
            <w:r w:rsidRPr="00C83190">
              <w:rPr>
                <w:sz w:val="20"/>
                <w:szCs w:val="20"/>
              </w:rPr>
              <w:t xml:space="preserve">Closing/Assessment: </w:t>
            </w:r>
            <w:r>
              <w:rPr>
                <w:sz w:val="20"/>
                <w:szCs w:val="20"/>
              </w:rPr>
              <w:t xml:space="preserve">Phone it in </w:t>
            </w:r>
            <w:hyperlink r:id="rId79" w:anchor="multiple_choice_poll" w:history="1">
              <w:r w:rsidRPr="00745DB3">
                <w:rPr>
                  <w:rStyle w:val="Hyperlink"/>
                  <w:sz w:val="20"/>
                  <w:szCs w:val="20"/>
                </w:rPr>
                <w:t>polleverywhere.com</w:t>
              </w:r>
            </w:hyperlink>
            <w:r>
              <w:rPr>
                <w:sz w:val="20"/>
                <w:szCs w:val="20"/>
              </w:rPr>
              <w:t>/post it note</w:t>
            </w:r>
          </w:p>
          <w:p w:rsidR="00794AFF" w:rsidRPr="000C04E9" w:rsidRDefault="00794AFF" w:rsidP="00C76EF6">
            <w:pPr>
              <w:pStyle w:val="Default"/>
              <w:rPr>
                <w:sz w:val="20"/>
                <w:szCs w:val="20"/>
              </w:rPr>
            </w:pPr>
            <w:r w:rsidRPr="0030375A">
              <w:rPr>
                <w:rFonts w:asciiTheme="minorHAnsi" w:hAnsiTheme="minorHAnsi"/>
                <w:sz w:val="20"/>
                <w:szCs w:val="20"/>
              </w:rPr>
              <w:t>If the half life of Radium is 1690 years, what percent of the amount present now will be rem</w:t>
            </w:r>
            <w:r>
              <w:rPr>
                <w:rFonts w:asciiTheme="minorHAnsi" w:hAnsiTheme="minorHAnsi"/>
                <w:sz w:val="20"/>
                <w:szCs w:val="20"/>
              </w:rPr>
              <w:t xml:space="preserve">aining after </w:t>
            </w:r>
            <w:r w:rsidRPr="0030375A">
              <w:rPr>
                <w:rFonts w:asciiTheme="minorHAnsi" w:hAnsiTheme="minorHAnsi"/>
                <w:sz w:val="20"/>
                <w:szCs w:val="20"/>
              </w:rPr>
              <w:t xml:space="preserve">1000 years? </w:t>
            </w:r>
          </w:p>
        </w:tc>
      </w:tr>
      <w:tr w:rsidR="00794AFF" w:rsidTr="00794AFF">
        <w:tc>
          <w:tcPr>
            <w:tcW w:w="738" w:type="dxa"/>
          </w:tcPr>
          <w:p w:rsidR="00794AFF" w:rsidRDefault="00794AFF" w:rsidP="00C76EF6">
            <w:r>
              <w:lastRenderedPageBreak/>
              <w:t>Day 4</w:t>
            </w:r>
          </w:p>
        </w:tc>
        <w:tc>
          <w:tcPr>
            <w:tcW w:w="4770" w:type="dxa"/>
          </w:tcPr>
          <w:p w:rsidR="00794AFF" w:rsidRDefault="00794AFF" w:rsidP="00C76EF6">
            <w:pPr>
              <w:rPr>
                <w:sz w:val="20"/>
                <w:szCs w:val="20"/>
              </w:rPr>
            </w:pPr>
            <w:r>
              <w:rPr>
                <w:sz w:val="20"/>
                <w:szCs w:val="20"/>
              </w:rPr>
              <w:t>Opening</w:t>
            </w:r>
            <w:r w:rsidRPr="000265FD">
              <w:rPr>
                <w:sz w:val="20"/>
                <w:szCs w:val="20"/>
              </w:rPr>
              <w:t xml:space="preserve">: </w:t>
            </w:r>
            <w:hyperlink r:id="rId80" w:history="1">
              <w:r w:rsidRPr="000265FD">
                <w:rPr>
                  <w:rStyle w:val="Hyperlink"/>
                  <w:sz w:val="20"/>
                  <w:szCs w:val="20"/>
                </w:rPr>
                <w:t>Animated  Cell Phone Hand washing</w:t>
              </w:r>
            </w:hyperlink>
            <w:r>
              <w:rPr>
                <w:sz w:val="20"/>
                <w:szCs w:val="20"/>
              </w:rPr>
              <w:t xml:space="preserve"> </w:t>
            </w:r>
          </w:p>
          <w:p w:rsidR="00794AFF" w:rsidRDefault="00794AFF" w:rsidP="00C76EF6">
            <w:pPr>
              <w:rPr>
                <w:sz w:val="20"/>
                <w:szCs w:val="20"/>
              </w:rPr>
            </w:pPr>
            <w:r>
              <w:rPr>
                <w:sz w:val="20"/>
                <w:szCs w:val="20"/>
              </w:rPr>
              <w:t xml:space="preserve">Follow with teacher/class discussion: Precautious Measures/Good Hygiene </w:t>
            </w:r>
          </w:p>
          <w:p w:rsidR="00794AFF" w:rsidRDefault="00794AFF" w:rsidP="00C76EF6">
            <w:pPr>
              <w:rPr>
                <w:sz w:val="20"/>
                <w:szCs w:val="20"/>
              </w:rPr>
            </w:pPr>
          </w:p>
          <w:p w:rsidR="00794AFF" w:rsidRDefault="00794AFF" w:rsidP="00C76EF6">
            <w:pPr>
              <w:rPr>
                <w:sz w:val="20"/>
                <w:szCs w:val="20"/>
              </w:rPr>
            </w:pPr>
            <w:r>
              <w:rPr>
                <w:sz w:val="20"/>
                <w:szCs w:val="20"/>
              </w:rPr>
              <w:lastRenderedPageBreak/>
              <w:t>Identify the standards: HS-ATS-4a,b,CTAE-FS-4, CTAE-FS-8</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 xml:space="preserve">Work Session:  </w:t>
            </w:r>
            <w:hyperlink r:id="rId81" w:history="1">
              <w:r w:rsidRPr="005C3254">
                <w:rPr>
                  <w:rStyle w:val="Hyperlink"/>
                  <w:sz w:val="20"/>
                  <w:szCs w:val="20"/>
                </w:rPr>
                <w:t xml:space="preserve">CDC </w:t>
              </w:r>
              <w:r w:rsidR="001F71C7" w:rsidRPr="005C3254">
                <w:rPr>
                  <w:rStyle w:val="Hyperlink"/>
                  <w:sz w:val="20"/>
                  <w:szCs w:val="20"/>
                </w:rPr>
                <w:t>hand washing</w:t>
              </w:r>
              <w:r w:rsidRPr="005C3254">
                <w:rPr>
                  <w:rStyle w:val="Hyperlink"/>
                  <w:sz w:val="20"/>
                  <w:szCs w:val="20"/>
                </w:rPr>
                <w:t xml:space="preserve"> video demo</w:t>
              </w:r>
            </w:hyperlink>
            <w:r>
              <w:rPr>
                <w:sz w:val="20"/>
                <w:szCs w:val="20"/>
              </w:rPr>
              <w:t xml:space="preserve">. </w:t>
            </w:r>
          </w:p>
          <w:p w:rsidR="00794AFF" w:rsidRDefault="00794AFF" w:rsidP="00C76EF6">
            <w:pPr>
              <w:rPr>
                <w:sz w:val="20"/>
                <w:szCs w:val="20"/>
              </w:rPr>
            </w:pPr>
            <w:r>
              <w:rPr>
                <w:sz w:val="20"/>
                <w:szCs w:val="20"/>
              </w:rPr>
              <w:t>Teacher demo of hand washing, Lab:  Proper hand washing check-off.  Apply Glo-germ type products for assessment of thoroughness of hand washing.</w:t>
            </w:r>
          </w:p>
          <w:p w:rsidR="00794AFF" w:rsidRDefault="00E90753" w:rsidP="00C76EF6">
            <w:pPr>
              <w:jc w:val="both"/>
              <w:rPr>
                <w:sz w:val="20"/>
                <w:szCs w:val="20"/>
              </w:rPr>
            </w:pPr>
            <w:hyperlink r:id="rId82" w:history="1">
              <w:r w:rsidR="00794AFF" w:rsidRPr="00CC251A">
                <w:rPr>
                  <w:rStyle w:val="Hyperlink"/>
                  <w:sz w:val="20"/>
                  <w:szCs w:val="20"/>
                </w:rPr>
                <w:t>Examples of Glo-germ experiments</w:t>
              </w:r>
            </w:hyperlink>
            <w:r w:rsidR="00794AFF">
              <w:rPr>
                <w:sz w:val="20"/>
                <w:szCs w:val="20"/>
              </w:rPr>
              <w:t>.</w:t>
            </w:r>
          </w:p>
          <w:p w:rsidR="00794AFF" w:rsidRDefault="00794AFF" w:rsidP="00C76EF6">
            <w:pPr>
              <w:rPr>
                <w:sz w:val="20"/>
                <w:szCs w:val="20"/>
              </w:rPr>
            </w:pPr>
            <w:r>
              <w:rPr>
                <w:sz w:val="20"/>
                <w:szCs w:val="20"/>
              </w:rPr>
              <w:t xml:space="preserve"> Use any textbook </w:t>
            </w:r>
            <w:r w:rsidRPr="00C12909">
              <w:rPr>
                <w:sz w:val="20"/>
                <w:szCs w:val="20"/>
              </w:rPr>
              <w:t>check-off sheet</w:t>
            </w:r>
            <w:r>
              <w:rPr>
                <w:sz w:val="20"/>
                <w:szCs w:val="20"/>
              </w:rPr>
              <w:t xml:space="preserve"> or use the </w:t>
            </w:r>
            <w:hyperlink r:id="rId83" w:history="1">
              <w:r w:rsidRPr="00C12909">
                <w:rPr>
                  <w:rStyle w:val="Hyperlink"/>
                  <w:sz w:val="20"/>
                  <w:szCs w:val="20"/>
                </w:rPr>
                <w:t>check-off</w:t>
              </w:r>
            </w:hyperlink>
            <w:r>
              <w:rPr>
                <w:sz w:val="20"/>
                <w:szCs w:val="20"/>
              </w:rPr>
              <w:t xml:space="preserve"> sheet attached.</w:t>
            </w:r>
          </w:p>
          <w:p w:rsidR="00794AFF" w:rsidRDefault="00794AFF" w:rsidP="00C76EF6">
            <w:pPr>
              <w:rPr>
                <w:sz w:val="20"/>
                <w:szCs w:val="20"/>
              </w:rPr>
            </w:pPr>
            <w:r>
              <w:rPr>
                <w:sz w:val="20"/>
                <w:szCs w:val="20"/>
              </w:rPr>
              <w:t xml:space="preserve">Rotate group member to observe and record results of bacteria growth. </w:t>
            </w:r>
            <w:hyperlink r:id="rId84" w:history="1">
              <w:r w:rsidRPr="00E75B63">
                <w:rPr>
                  <w:rStyle w:val="Hyperlink"/>
                  <w:sz w:val="20"/>
                  <w:szCs w:val="20"/>
                </w:rPr>
                <w:t>Click here for form for reporting bacterial growth.</w:t>
              </w:r>
            </w:hyperlink>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C43E18" w:rsidRDefault="00794AFF" w:rsidP="00C76EF6">
            <w:pPr>
              <w:pStyle w:val="ListParagraph"/>
              <w:numPr>
                <w:ilvl w:val="0"/>
                <w:numId w:val="2"/>
              </w:numPr>
              <w:rPr>
                <w:sz w:val="20"/>
                <w:szCs w:val="20"/>
              </w:rPr>
            </w:pPr>
            <w:r w:rsidRPr="00C43E18">
              <w:rPr>
                <w:sz w:val="20"/>
                <w:szCs w:val="20"/>
              </w:rPr>
              <w:t>Demonstrate proper hand washing with document camera projected on screen</w:t>
            </w:r>
          </w:p>
          <w:p w:rsidR="00794AFF" w:rsidRDefault="00794AFF" w:rsidP="00C76EF6">
            <w:pPr>
              <w:rPr>
                <w:sz w:val="20"/>
                <w:szCs w:val="20"/>
              </w:rPr>
            </w:pPr>
          </w:p>
          <w:p w:rsidR="00794AFF" w:rsidRPr="00C43E18" w:rsidRDefault="00794AFF" w:rsidP="00C76EF6">
            <w:pPr>
              <w:pStyle w:val="ListParagraph"/>
              <w:numPr>
                <w:ilvl w:val="0"/>
                <w:numId w:val="2"/>
              </w:numPr>
              <w:rPr>
                <w:sz w:val="20"/>
                <w:szCs w:val="20"/>
              </w:rPr>
            </w:pPr>
            <w:r w:rsidRPr="00C43E18">
              <w:rPr>
                <w:sz w:val="20"/>
                <w:szCs w:val="20"/>
              </w:rPr>
              <w:t>5 question Clicker system assessment on hand washing</w:t>
            </w:r>
          </w:p>
          <w:p w:rsidR="00794AFF" w:rsidRDefault="00794AFF" w:rsidP="00C76EF6">
            <w:pPr>
              <w:rPr>
                <w:sz w:val="20"/>
                <w:szCs w:val="20"/>
              </w:rPr>
            </w:pPr>
          </w:p>
          <w:p w:rsidR="00794AFF" w:rsidRDefault="00794AFF" w:rsidP="00C76EF6">
            <w:pPr>
              <w:rPr>
                <w:sz w:val="20"/>
                <w:szCs w:val="20"/>
              </w:rPr>
            </w:pPr>
            <w:r>
              <w:rPr>
                <w:sz w:val="20"/>
                <w:szCs w:val="20"/>
              </w:rPr>
              <w:t>Differentiation: One on one demo and observation of hand washing by teacher or higher level peer.</w:t>
            </w:r>
          </w:p>
          <w:p w:rsidR="00794AFF" w:rsidRDefault="00794AFF" w:rsidP="00C76EF6">
            <w:pPr>
              <w:rPr>
                <w:sz w:val="20"/>
                <w:szCs w:val="20"/>
              </w:rPr>
            </w:pPr>
          </w:p>
          <w:p w:rsidR="00794AFF" w:rsidRDefault="00794AFF" w:rsidP="00C76EF6">
            <w:r>
              <w:rPr>
                <w:sz w:val="20"/>
                <w:szCs w:val="20"/>
              </w:rPr>
              <w:t xml:space="preserve">Closing/Assessment: Students report results of germs reaming on hands after hand washing and use of </w:t>
            </w:r>
            <w:r w:rsidRPr="00EB4526">
              <w:rPr>
                <w:sz w:val="20"/>
                <w:szCs w:val="20"/>
              </w:rPr>
              <w:t>black or ultraviolent light to indicate remaining germs on hands.</w:t>
            </w:r>
            <w:r>
              <w:rPr>
                <w:sz w:val="20"/>
                <w:szCs w:val="20"/>
              </w:rPr>
              <w:t xml:space="preserve"> </w:t>
            </w:r>
          </w:p>
        </w:tc>
        <w:tc>
          <w:tcPr>
            <w:tcW w:w="4961" w:type="dxa"/>
          </w:tcPr>
          <w:p w:rsidR="00794AFF" w:rsidRDefault="00794AFF" w:rsidP="00C76EF6">
            <w:pPr>
              <w:rPr>
                <w:sz w:val="20"/>
                <w:szCs w:val="20"/>
              </w:rPr>
            </w:pPr>
            <w:r>
              <w:rPr>
                <w:sz w:val="20"/>
                <w:szCs w:val="20"/>
              </w:rPr>
              <w:lastRenderedPageBreak/>
              <w:t>Opening: Bacteria will be observed by students.  Teacher will give the student a small drop of glow germ (</w:t>
            </w:r>
            <w:hyperlink r:id="rId85" w:history="1">
              <w:r w:rsidRPr="005E1ABA">
                <w:rPr>
                  <w:rStyle w:val="Hyperlink"/>
                  <w:sz w:val="20"/>
                  <w:szCs w:val="20"/>
                </w:rPr>
                <w:t>see resource page</w:t>
              </w:r>
            </w:hyperlink>
            <w:r>
              <w:rPr>
                <w:sz w:val="20"/>
                <w:szCs w:val="20"/>
              </w:rPr>
              <w:t xml:space="preserve">) and then use a black light to show the students the solution. The students will </w:t>
            </w:r>
            <w:r>
              <w:rPr>
                <w:sz w:val="20"/>
                <w:szCs w:val="20"/>
              </w:rPr>
              <w:lastRenderedPageBreak/>
              <w:t>then be asked to wash hands or use hand sanitizer to remove the glow germ - class discussion about protection from germs.</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 xml:space="preserve">Work Session: </w:t>
            </w:r>
            <w:hyperlink r:id="rId86" w:history="1">
              <w:r w:rsidRPr="005E1ABA">
                <w:rPr>
                  <w:rStyle w:val="Hyperlink"/>
                  <w:sz w:val="20"/>
                  <w:szCs w:val="20"/>
                </w:rPr>
                <w:t>Power Point</w:t>
              </w:r>
            </w:hyperlink>
            <w:r>
              <w:rPr>
                <w:sz w:val="20"/>
                <w:szCs w:val="20"/>
              </w:rPr>
              <w:t xml:space="preserve"> on how the human body protects itself against invaders. Students will watch and take notes and have a class discussion about the transmission of diseases and watch the </w:t>
            </w:r>
            <w:hyperlink r:id="rId87" w:history="1">
              <w:r w:rsidRPr="005E1ABA">
                <w:rPr>
                  <w:rStyle w:val="Hyperlink"/>
                  <w:sz w:val="20"/>
                  <w:szCs w:val="20"/>
                </w:rPr>
                <w:t>videos</w:t>
              </w:r>
            </w:hyperlink>
            <w:r>
              <w:rPr>
                <w:sz w:val="20"/>
                <w:szCs w:val="20"/>
              </w:rPr>
              <w:t xml:space="preserve"> inserted on the power point.  The teacher will ask a series of questions to explain the immune system.</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Differentiation: The power point slides will be run for lower level students, with blanks for filling in important information.</w:t>
            </w:r>
          </w:p>
          <w:p w:rsidR="00794AFF" w:rsidRDefault="00794AFF" w:rsidP="00C76EF6">
            <w:pPr>
              <w:rPr>
                <w:sz w:val="20"/>
                <w:szCs w:val="20"/>
              </w:rPr>
            </w:pPr>
          </w:p>
          <w:p w:rsidR="00794AFF" w:rsidRDefault="00794AFF" w:rsidP="00C76EF6">
            <w:pPr>
              <w:rPr>
                <w:sz w:val="20"/>
                <w:szCs w:val="20"/>
              </w:rPr>
            </w:pPr>
            <w:r>
              <w:rPr>
                <w:sz w:val="20"/>
                <w:szCs w:val="20"/>
              </w:rPr>
              <w:t>Closing/Assessment: Students will get one question as a ticket out the door.</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tc>
        <w:tc>
          <w:tcPr>
            <w:tcW w:w="4579" w:type="dxa"/>
          </w:tcPr>
          <w:p w:rsidR="00794AFF" w:rsidRDefault="00794AFF" w:rsidP="00C76EF6">
            <w:pPr>
              <w:rPr>
                <w:sz w:val="20"/>
                <w:szCs w:val="20"/>
              </w:rPr>
            </w:pPr>
            <w:r>
              <w:rPr>
                <w:sz w:val="20"/>
                <w:szCs w:val="20"/>
              </w:rPr>
              <w:lastRenderedPageBreak/>
              <w:t>Opening:</w:t>
            </w:r>
          </w:p>
          <w:p w:rsidR="00794AFF" w:rsidRDefault="00794AFF" w:rsidP="00C76EF6">
            <w:pPr>
              <w:rPr>
                <w:sz w:val="20"/>
                <w:szCs w:val="20"/>
              </w:rPr>
            </w:pPr>
            <w:r>
              <w:rPr>
                <w:sz w:val="20"/>
                <w:szCs w:val="20"/>
              </w:rPr>
              <w:t>Discuss problems 17-21 from the previous day.</w:t>
            </w:r>
          </w:p>
          <w:p w:rsidR="00794AFF" w:rsidRDefault="00794AFF" w:rsidP="00C76EF6">
            <w:pPr>
              <w:rPr>
                <w:sz w:val="20"/>
                <w:szCs w:val="20"/>
              </w:rPr>
            </w:pPr>
            <w:r>
              <w:rPr>
                <w:sz w:val="20"/>
                <w:szCs w:val="20"/>
              </w:rPr>
              <w:lastRenderedPageBreak/>
              <w:t>Send one student down to take a picture of the bacteria growth and to record the growth measurement.</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Identify the standards:</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Default="00794AFF" w:rsidP="00C76EF6">
            <w:pPr>
              <w:rPr>
                <w:sz w:val="20"/>
                <w:szCs w:val="20"/>
              </w:rPr>
            </w:pPr>
            <w:r>
              <w:rPr>
                <w:sz w:val="20"/>
                <w:szCs w:val="20"/>
              </w:rPr>
              <w:t xml:space="preserve">In groups of 4 work on problems 22 - 28 on </w:t>
            </w:r>
            <w:hyperlink r:id="rId88" w:history="1">
              <w:r w:rsidRPr="0003084C">
                <w:rPr>
                  <w:rStyle w:val="Hyperlink"/>
                  <w:sz w:val="20"/>
                  <w:szCs w:val="20"/>
                </w:rPr>
                <w:t>the Bean Activity</w:t>
              </w:r>
            </w:hyperlink>
            <w:r>
              <w:t>.</w:t>
            </w:r>
            <w:r>
              <w:rPr>
                <w:sz w:val="20"/>
                <w:szCs w:val="20"/>
              </w:rPr>
              <w:t xml:space="preserve">  Students should be much more independent on this section.   Take some time to let the student that went to the science room share with the class.</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D7778E" w:rsidRDefault="00794AFF" w:rsidP="00C76EF6">
            <w:pPr>
              <w:pStyle w:val="ListParagraph"/>
              <w:numPr>
                <w:ilvl w:val="0"/>
                <w:numId w:val="7"/>
              </w:numPr>
              <w:rPr>
                <w:sz w:val="20"/>
                <w:szCs w:val="20"/>
              </w:rPr>
            </w:pPr>
            <w:r>
              <w:rPr>
                <w:sz w:val="20"/>
                <w:szCs w:val="20"/>
              </w:rPr>
              <w:t>Students will Skype a science classroom. Document/web camera will be used to photograph growth plate. Measurements will be taken on interactive board and scaled to Petri dish size.</w:t>
            </w:r>
          </w:p>
          <w:p w:rsidR="00794AFF" w:rsidRDefault="00794AFF" w:rsidP="00C76EF6">
            <w:pPr>
              <w:rPr>
                <w:sz w:val="20"/>
                <w:szCs w:val="20"/>
              </w:rPr>
            </w:pP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 xml:space="preserve">Each group will work at their own pace.  Groups that get ahead could go to the Healthcare Science classroom to learn about </w:t>
            </w:r>
            <w:hyperlink r:id="rId89" w:history="1">
              <w:r w:rsidRPr="00C32786">
                <w:rPr>
                  <w:rStyle w:val="Hyperlink"/>
                  <w:sz w:val="20"/>
                  <w:szCs w:val="20"/>
                </w:rPr>
                <w:t>hand washing</w:t>
              </w:r>
            </w:hyperlink>
            <w:r>
              <w:rPr>
                <w:sz w:val="20"/>
                <w:szCs w:val="20"/>
              </w:rPr>
              <w:t>.</w:t>
            </w:r>
          </w:p>
          <w:p w:rsidR="00794AFF" w:rsidRDefault="00794AFF" w:rsidP="00C76EF6">
            <w:pPr>
              <w:rPr>
                <w:sz w:val="20"/>
                <w:szCs w:val="20"/>
              </w:rPr>
            </w:pPr>
          </w:p>
          <w:p w:rsidR="00794AFF" w:rsidRDefault="00794AFF" w:rsidP="00C76EF6">
            <w:r>
              <w:rPr>
                <w:sz w:val="20"/>
                <w:szCs w:val="20"/>
              </w:rPr>
              <w:t>Closing/Assessment:</w:t>
            </w:r>
          </w:p>
        </w:tc>
      </w:tr>
      <w:tr w:rsidR="00794AFF" w:rsidTr="00794AFF">
        <w:tc>
          <w:tcPr>
            <w:tcW w:w="738" w:type="dxa"/>
          </w:tcPr>
          <w:p w:rsidR="00794AFF" w:rsidRDefault="00794AFF" w:rsidP="00C76EF6">
            <w:r>
              <w:lastRenderedPageBreak/>
              <w:t>Day 5</w:t>
            </w:r>
          </w:p>
        </w:tc>
        <w:tc>
          <w:tcPr>
            <w:tcW w:w="4770" w:type="dxa"/>
          </w:tcPr>
          <w:p w:rsidR="00794AFF" w:rsidRDefault="00794AFF" w:rsidP="00C76EF6">
            <w:pPr>
              <w:rPr>
                <w:sz w:val="20"/>
                <w:szCs w:val="20"/>
              </w:rPr>
            </w:pPr>
            <w:r>
              <w:rPr>
                <w:sz w:val="20"/>
                <w:szCs w:val="20"/>
              </w:rPr>
              <w:t xml:space="preserve">Opening: Resistance – </w:t>
            </w:r>
            <w:hyperlink r:id="rId90" w:history="1">
              <w:r w:rsidRPr="000265FD">
                <w:rPr>
                  <w:rStyle w:val="Hyperlink"/>
                  <w:sz w:val="20"/>
                  <w:szCs w:val="20"/>
                </w:rPr>
                <w:t>Video from California on MRSA</w:t>
              </w:r>
            </w:hyperlink>
          </w:p>
          <w:p w:rsidR="00794AFF" w:rsidRDefault="00794AFF" w:rsidP="00C76EF6">
            <w:pPr>
              <w:rPr>
                <w:sz w:val="20"/>
                <w:szCs w:val="20"/>
              </w:rPr>
            </w:pPr>
            <w:r>
              <w:rPr>
                <w:sz w:val="20"/>
                <w:szCs w:val="20"/>
              </w:rPr>
              <w:t>Follow with discussion of other infectious breakouts in recent years, i.e. avian flu, H1N1, etc.</w:t>
            </w:r>
          </w:p>
          <w:p w:rsidR="00794AFF" w:rsidRDefault="00794AFF" w:rsidP="00C76EF6">
            <w:pPr>
              <w:rPr>
                <w:sz w:val="20"/>
                <w:szCs w:val="20"/>
              </w:rPr>
            </w:pPr>
          </w:p>
          <w:p w:rsidR="00794AFF" w:rsidRDefault="00794AFF" w:rsidP="00C76EF6">
            <w:pPr>
              <w:rPr>
                <w:sz w:val="20"/>
                <w:szCs w:val="20"/>
              </w:rPr>
            </w:pPr>
            <w:r>
              <w:rPr>
                <w:sz w:val="20"/>
                <w:szCs w:val="20"/>
              </w:rPr>
              <w:lastRenderedPageBreak/>
              <w:t>Identify the standards:: HS-ATS-4a,b,CTAE-FS-4, CTAE-FS-8</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r>
              <w:rPr>
                <w:sz w:val="20"/>
                <w:szCs w:val="20"/>
              </w:rPr>
              <w:t xml:space="preserve">Work Session:  Show video </w:t>
            </w:r>
            <w:hyperlink r:id="rId91" w:history="1">
              <w:r w:rsidRPr="00C43E18">
                <w:rPr>
                  <w:rStyle w:val="Hyperlink"/>
                  <w:sz w:val="20"/>
                  <w:szCs w:val="20"/>
                </w:rPr>
                <w:t>Bacterial Resistance</w:t>
              </w:r>
            </w:hyperlink>
            <w:r>
              <w:rPr>
                <w:sz w:val="20"/>
                <w:szCs w:val="20"/>
              </w:rPr>
              <w:t xml:space="preserve"> then</w:t>
            </w:r>
          </w:p>
          <w:p w:rsidR="00794AFF" w:rsidRDefault="00E90753" w:rsidP="00C76EF6">
            <w:pPr>
              <w:rPr>
                <w:sz w:val="20"/>
                <w:szCs w:val="20"/>
              </w:rPr>
            </w:pPr>
            <w:hyperlink r:id="rId92" w:history="1">
              <w:r w:rsidR="00794AFF" w:rsidRPr="000265FD">
                <w:rPr>
                  <w:rStyle w:val="Hyperlink"/>
                  <w:sz w:val="20"/>
                  <w:szCs w:val="20"/>
                </w:rPr>
                <w:t>Dan Rather Antibiotic Crisis</w:t>
              </w:r>
            </w:hyperlink>
            <w:r w:rsidR="00794AFF">
              <w:rPr>
                <w:sz w:val="20"/>
                <w:szCs w:val="20"/>
              </w:rPr>
              <w:t xml:space="preserve"> Video. In small groups have students discuss understanding of the resistance problem as well as understanding from a sick patient’s point of view of wanting a prescription from the doctor when seeking treatment for illness.</w:t>
            </w:r>
          </w:p>
          <w:p w:rsidR="00794AFF" w:rsidRDefault="00794AFF" w:rsidP="00C76EF6">
            <w:pPr>
              <w:rPr>
                <w:sz w:val="20"/>
                <w:szCs w:val="20"/>
              </w:rPr>
            </w:pPr>
          </w:p>
          <w:p w:rsidR="00794AFF" w:rsidRDefault="00794AFF" w:rsidP="00C76EF6">
            <w:pPr>
              <w:rPr>
                <w:sz w:val="20"/>
                <w:szCs w:val="20"/>
              </w:rPr>
            </w:pPr>
            <w:r>
              <w:rPr>
                <w:sz w:val="20"/>
                <w:szCs w:val="20"/>
              </w:rPr>
              <w:t xml:space="preserve">Rotate group member to observe and record results of bacteria growth. </w:t>
            </w:r>
            <w:hyperlink r:id="rId93" w:history="1">
              <w:r w:rsidRPr="00E75B63">
                <w:rPr>
                  <w:rStyle w:val="Hyperlink"/>
                  <w:sz w:val="20"/>
                  <w:szCs w:val="20"/>
                </w:rPr>
                <w:t>Click here for form for reporting bacterial growth.</w:t>
              </w:r>
            </w:hyperlink>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C43E18" w:rsidRDefault="00794AFF" w:rsidP="00C76EF6">
            <w:pPr>
              <w:pStyle w:val="ListParagraph"/>
              <w:numPr>
                <w:ilvl w:val="0"/>
                <w:numId w:val="4"/>
              </w:numPr>
              <w:rPr>
                <w:sz w:val="20"/>
                <w:szCs w:val="20"/>
              </w:rPr>
            </w:pPr>
            <w:r>
              <w:rPr>
                <w:sz w:val="20"/>
                <w:szCs w:val="20"/>
              </w:rPr>
              <w:t>Time lapse video of bacterial growth with PowerPoint 2007</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Differentiation: Place in groups with higher level learners.</w:t>
            </w:r>
          </w:p>
          <w:p w:rsidR="00794AFF" w:rsidRDefault="00794AFF" w:rsidP="00C76EF6">
            <w:pPr>
              <w:rPr>
                <w:sz w:val="20"/>
                <w:szCs w:val="20"/>
              </w:rPr>
            </w:pPr>
          </w:p>
          <w:p w:rsidR="00794AFF" w:rsidRDefault="00794AFF" w:rsidP="00C76EF6">
            <w:r>
              <w:rPr>
                <w:sz w:val="20"/>
                <w:szCs w:val="20"/>
              </w:rPr>
              <w:t>Closing/Assessment: Ticket out-the door, brief written explanation of bacterial resistance</w:t>
            </w:r>
          </w:p>
        </w:tc>
        <w:tc>
          <w:tcPr>
            <w:tcW w:w="4961" w:type="dxa"/>
          </w:tcPr>
          <w:p w:rsidR="00794AFF" w:rsidRDefault="00794AFF" w:rsidP="00C76EF6">
            <w:pPr>
              <w:rPr>
                <w:sz w:val="20"/>
                <w:szCs w:val="20"/>
              </w:rPr>
            </w:pPr>
            <w:r>
              <w:rPr>
                <w:sz w:val="20"/>
                <w:szCs w:val="20"/>
              </w:rPr>
              <w:lastRenderedPageBreak/>
              <w:t xml:space="preserve">Opening: Check bacteria growth and take measurements and pictures. </w:t>
            </w:r>
          </w:p>
          <w:p w:rsidR="00794AFF" w:rsidRDefault="00794AFF" w:rsidP="00C76EF6">
            <w:pPr>
              <w:rPr>
                <w:sz w:val="20"/>
                <w:szCs w:val="20"/>
              </w:rPr>
            </w:pPr>
            <w:r>
              <w:rPr>
                <w:sz w:val="20"/>
                <w:szCs w:val="20"/>
              </w:rPr>
              <w:t xml:space="preserve">Students will view the </w:t>
            </w:r>
            <w:hyperlink r:id="rId94" w:history="1">
              <w:r w:rsidRPr="00B401E1">
                <w:rPr>
                  <w:rStyle w:val="Hyperlink"/>
                  <w:sz w:val="20"/>
                  <w:szCs w:val="20"/>
                </w:rPr>
                <w:t>video on TB</w:t>
              </w:r>
            </w:hyperlink>
            <w:r>
              <w:rPr>
                <w:sz w:val="20"/>
                <w:szCs w:val="20"/>
              </w:rPr>
              <w:t xml:space="preserve"> in the prisons. Class will discuss how the spread of disease can be prevented.</w:t>
            </w:r>
          </w:p>
          <w:p w:rsidR="00794AFF" w:rsidRDefault="00794AFF" w:rsidP="00C76EF6">
            <w:pPr>
              <w:rPr>
                <w:sz w:val="20"/>
                <w:szCs w:val="20"/>
              </w:rPr>
            </w:pPr>
          </w:p>
          <w:p w:rsidR="00794AFF" w:rsidRDefault="00794AFF" w:rsidP="00C76EF6">
            <w:pPr>
              <w:rPr>
                <w:sz w:val="20"/>
                <w:szCs w:val="20"/>
              </w:rPr>
            </w:pPr>
            <w:r>
              <w:rPr>
                <w:sz w:val="20"/>
                <w:szCs w:val="20"/>
              </w:rPr>
              <w:lastRenderedPageBreak/>
              <w:t>Identify the standards SAP 2, SAP 4,</w:t>
            </w:r>
            <w:r w:rsidRPr="00A40EE4">
              <w:rPr>
                <w:rFonts w:ascii="Times New Roman" w:hAnsi="Times New Roman" w:cs="Times New Roman"/>
                <w:bCs/>
                <w:sz w:val="20"/>
                <w:szCs w:val="20"/>
              </w:rPr>
              <w:t xml:space="preserve"> SCSh3,  SCSh2</w:t>
            </w:r>
            <w:r>
              <w:rPr>
                <w:sz w:val="20"/>
                <w:szCs w:val="20"/>
              </w:rPr>
              <w:t>:</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 xml:space="preserve">Work Session: Students will do an </w:t>
            </w:r>
            <w:hyperlink r:id="rId95" w:history="1">
              <w:r w:rsidRPr="00A33B06">
                <w:rPr>
                  <w:rStyle w:val="Hyperlink"/>
                  <w:sz w:val="20"/>
                  <w:szCs w:val="20"/>
                </w:rPr>
                <w:t>infection transmission</w:t>
              </w:r>
            </w:hyperlink>
            <w:r>
              <w:rPr>
                <w:sz w:val="20"/>
                <w:szCs w:val="20"/>
              </w:rPr>
              <w:t xml:space="preserve"> lab that shows how a virus can spread even when just one person has the virus. The lab will show how students can prevent the spread of disease. </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rPr>
                <w:sz w:val="20"/>
                <w:szCs w:val="20"/>
              </w:rPr>
            </w:pPr>
          </w:p>
          <w:p w:rsidR="00794AFF" w:rsidRDefault="00794AFF" w:rsidP="00C76EF6">
            <w:pPr>
              <w:rPr>
                <w:sz w:val="20"/>
                <w:szCs w:val="20"/>
              </w:rPr>
            </w:pPr>
            <w:r>
              <w:rPr>
                <w:sz w:val="20"/>
                <w:szCs w:val="20"/>
              </w:rPr>
              <w:t xml:space="preserve">Alternative Lesson: </w:t>
            </w:r>
          </w:p>
          <w:p w:rsidR="00794AFF" w:rsidRDefault="00794AFF" w:rsidP="00C76EF6">
            <w:pPr>
              <w:rPr>
                <w:sz w:val="20"/>
                <w:szCs w:val="20"/>
              </w:rPr>
            </w:pPr>
            <w:r>
              <w:rPr>
                <w:sz w:val="20"/>
                <w:szCs w:val="20"/>
              </w:rPr>
              <w:t xml:space="preserve">Create a script for proper precautions for infectious control using </w:t>
            </w:r>
            <w:hyperlink r:id="rId96" w:history="1">
              <w:r w:rsidRPr="00E9194C">
                <w:rPr>
                  <w:rStyle w:val="Hyperlink"/>
                  <w:sz w:val="20"/>
                  <w:szCs w:val="20"/>
                </w:rPr>
                <w:t>http://www.goanimate.com</w:t>
              </w:r>
            </w:hyperlink>
            <w:r>
              <w:rPr>
                <w:sz w:val="20"/>
                <w:szCs w:val="20"/>
              </w:rPr>
              <w:t xml:space="preserve"> </w:t>
            </w:r>
          </w:p>
          <w:p w:rsidR="00794AFF" w:rsidRDefault="00794AFF" w:rsidP="00C76EF6">
            <w:pPr>
              <w:rPr>
                <w:sz w:val="20"/>
                <w:szCs w:val="20"/>
              </w:rPr>
            </w:pPr>
          </w:p>
          <w:p w:rsidR="00794AFF" w:rsidRDefault="00794AFF" w:rsidP="00C76EF6">
            <w:pPr>
              <w:rPr>
                <w:sz w:val="20"/>
                <w:szCs w:val="20"/>
              </w:rPr>
            </w:pPr>
            <w:r>
              <w:rPr>
                <w:sz w:val="20"/>
                <w:szCs w:val="20"/>
              </w:rPr>
              <w:t>Differentiation:  Groups will be heterogeneous mixed so lower level learners can be placed with higher level students.</w:t>
            </w:r>
          </w:p>
          <w:p w:rsidR="00794AFF" w:rsidRDefault="00794AFF" w:rsidP="00C76EF6">
            <w:pPr>
              <w:rPr>
                <w:sz w:val="20"/>
                <w:szCs w:val="20"/>
              </w:rPr>
            </w:pPr>
          </w:p>
          <w:p w:rsidR="00794AFF" w:rsidRDefault="00794AFF" w:rsidP="00C76EF6">
            <w:pPr>
              <w:rPr>
                <w:sz w:val="20"/>
                <w:szCs w:val="20"/>
              </w:rPr>
            </w:pPr>
            <w:r>
              <w:rPr>
                <w:sz w:val="20"/>
                <w:szCs w:val="20"/>
              </w:rPr>
              <w:t>Closing/Assessment: Students will write a paragraph about how they will try to prevent the spread of disease.</w:t>
            </w:r>
          </w:p>
          <w:p w:rsidR="00794AFF" w:rsidRDefault="00794AFF" w:rsidP="00C76EF6">
            <w:r>
              <w:rPr>
                <w:sz w:val="20"/>
                <w:szCs w:val="20"/>
              </w:rPr>
              <w:t xml:space="preserve"> </w:t>
            </w:r>
          </w:p>
        </w:tc>
        <w:tc>
          <w:tcPr>
            <w:tcW w:w="4579" w:type="dxa"/>
          </w:tcPr>
          <w:p w:rsidR="00794AFF" w:rsidRDefault="00794AFF" w:rsidP="00C76EF6">
            <w:pPr>
              <w:rPr>
                <w:sz w:val="20"/>
                <w:szCs w:val="20"/>
              </w:rPr>
            </w:pPr>
            <w:r>
              <w:rPr>
                <w:sz w:val="20"/>
                <w:szCs w:val="20"/>
              </w:rPr>
              <w:lastRenderedPageBreak/>
              <w:t xml:space="preserve">Opening: </w:t>
            </w:r>
          </w:p>
          <w:p w:rsidR="00794AFF" w:rsidRDefault="00794AFF" w:rsidP="00C76EF6">
            <w:pPr>
              <w:rPr>
                <w:sz w:val="20"/>
                <w:szCs w:val="20"/>
              </w:rPr>
            </w:pPr>
            <w:r>
              <w:rPr>
                <w:sz w:val="20"/>
                <w:szCs w:val="20"/>
              </w:rPr>
              <w:t>Send one student down to take a picture of the bacteria growth and to record the growth measurement.</w:t>
            </w:r>
          </w:p>
          <w:p w:rsidR="00794AFF" w:rsidRDefault="00794AFF" w:rsidP="00C76EF6">
            <w:pPr>
              <w:rPr>
                <w:sz w:val="20"/>
                <w:szCs w:val="20"/>
              </w:rPr>
            </w:pPr>
            <w:r>
              <w:rPr>
                <w:sz w:val="20"/>
                <w:szCs w:val="20"/>
              </w:rPr>
              <w:t xml:space="preserve">So what have we learned?  </w:t>
            </w:r>
          </w:p>
          <w:p w:rsidR="00794AFF" w:rsidRDefault="00794AFF" w:rsidP="00C76EF6">
            <w:pPr>
              <w:rPr>
                <w:sz w:val="20"/>
                <w:szCs w:val="20"/>
              </w:rPr>
            </w:pPr>
          </w:p>
          <w:p w:rsidR="00794AFF" w:rsidRDefault="00794AFF" w:rsidP="00C76EF6">
            <w:pPr>
              <w:rPr>
                <w:sz w:val="20"/>
                <w:szCs w:val="20"/>
              </w:rPr>
            </w:pPr>
            <w:r>
              <w:rPr>
                <w:sz w:val="20"/>
                <w:szCs w:val="20"/>
              </w:rPr>
              <w:lastRenderedPageBreak/>
              <w:t>Identify the standards:</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Default="00794AFF" w:rsidP="00C76EF6">
            <w:pPr>
              <w:rPr>
                <w:sz w:val="20"/>
                <w:szCs w:val="20"/>
              </w:rPr>
            </w:pP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Pr="00701B2B" w:rsidRDefault="00794AFF" w:rsidP="00C76EF6">
            <w:pPr>
              <w:pStyle w:val="ListParagraph"/>
              <w:numPr>
                <w:ilvl w:val="0"/>
                <w:numId w:val="4"/>
              </w:numPr>
              <w:rPr>
                <w:sz w:val="20"/>
                <w:szCs w:val="20"/>
              </w:rPr>
            </w:pPr>
            <w:r>
              <w:rPr>
                <w:sz w:val="20"/>
                <w:szCs w:val="20"/>
              </w:rPr>
              <w:t xml:space="preserve">Have each group come up with a list of what we’ve learned.  Guide/remind them to recall a complete list of items learned.  Have them write a dialog to review topics on </w:t>
            </w:r>
            <w:r>
              <w:t xml:space="preserve"> </w:t>
            </w:r>
            <w:hyperlink r:id="rId97" w:history="1">
              <w:r w:rsidRPr="00E9194C">
                <w:rPr>
                  <w:rStyle w:val="Hyperlink"/>
                  <w:sz w:val="20"/>
                  <w:szCs w:val="20"/>
                </w:rPr>
                <w:t>http://www.goanimate.com</w:t>
              </w:r>
            </w:hyperlink>
            <w:r>
              <w:rPr>
                <w:sz w:val="20"/>
                <w:szCs w:val="20"/>
              </w:rPr>
              <w:t xml:space="preserve"> or </w:t>
            </w:r>
            <w:hyperlink r:id="rId98" w:history="1">
              <w:r w:rsidRPr="00D7778E">
                <w:rPr>
                  <w:rStyle w:val="Hyperlink"/>
                  <w:sz w:val="20"/>
                  <w:szCs w:val="20"/>
                </w:rPr>
                <w:t>http://www.xtranormal.com/</w:t>
              </w:r>
            </w:hyperlink>
            <w:r w:rsidRPr="00D7778E">
              <w:rPr>
                <w:sz w:val="20"/>
                <w:szCs w:val="20"/>
              </w:rPr>
              <w:t xml:space="preserve"> </w:t>
            </w:r>
          </w:p>
          <w:p w:rsidR="00794AFF" w:rsidRDefault="00794AFF" w:rsidP="00C76EF6">
            <w:pPr>
              <w:rPr>
                <w:sz w:val="20"/>
                <w:szCs w:val="20"/>
              </w:rPr>
            </w:pPr>
            <w:r>
              <w:rPr>
                <w:sz w:val="20"/>
                <w:szCs w:val="20"/>
              </w:rPr>
              <w:t>Record data on big post-it (flip chart) each day so that the whole class can keep up with the bacteria growth.</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701B2B" w:rsidRDefault="00E90753" w:rsidP="00C76EF6">
            <w:pPr>
              <w:pStyle w:val="ListParagraph"/>
              <w:numPr>
                <w:ilvl w:val="0"/>
                <w:numId w:val="4"/>
              </w:numPr>
              <w:rPr>
                <w:rStyle w:val="Hyperlink"/>
                <w:color w:val="auto"/>
                <w:sz w:val="20"/>
                <w:szCs w:val="20"/>
                <w:u w:val="none"/>
              </w:rPr>
            </w:pPr>
            <w:hyperlink r:id="rId99" w:history="1">
              <w:r w:rsidR="00794AFF" w:rsidRPr="00D7778E">
                <w:rPr>
                  <w:rStyle w:val="Hyperlink"/>
                  <w:sz w:val="20"/>
                  <w:szCs w:val="20"/>
                </w:rPr>
                <w:t>http://www.xtranormal.com/</w:t>
              </w:r>
            </w:hyperlink>
          </w:p>
          <w:p w:rsidR="00794AFF" w:rsidRDefault="00794AFF" w:rsidP="00C76EF6">
            <w:pPr>
              <w:pStyle w:val="ListParagraph"/>
              <w:numPr>
                <w:ilvl w:val="0"/>
                <w:numId w:val="4"/>
              </w:numPr>
              <w:rPr>
                <w:sz w:val="20"/>
                <w:szCs w:val="20"/>
              </w:rPr>
            </w:pPr>
            <w:r w:rsidRPr="00701B2B">
              <w:rPr>
                <w:rStyle w:val="Hyperlink"/>
                <w:color w:val="auto"/>
                <w:sz w:val="20"/>
                <w:szCs w:val="20"/>
                <w:u w:val="none"/>
              </w:rPr>
              <w:t xml:space="preserve"> or</w:t>
            </w:r>
            <w:r>
              <w:rPr>
                <w:rStyle w:val="Hyperlink"/>
                <w:sz w:val="20"/>
                <w:szCs w:val="20"/>
              </w:rPr>
              <w:t xml:space="preserve"> </w:t>
            </w:r>
            <w:hyperlink r:id="rId100" w:history="1">
              <w:r w:rsidRPr="00701B2B">
                <w:rPr>
                  <w:rStyle w:val="Hyperlink"/>
                  <w:sz w:val="20"/>
                  <w:szCs w:val="20"/>
                </w:rPr>
                <w:t>goanimate</w:t>
              </w:r>
            </w:hyperlink>
            <w:r>
              <w:rPr>
                <w:rStyle w:val="Hyperlink"/>
                <w:sz w:val="20"/>
                <w:szCs w:val="20"/>
              </w:rPr>
              <w:t>.com</w:t>
            </w:r>
            <w:r w:rsidRPr="00D7778E">
              <w:rPr>
                <w:sz w:val="20"/>
                <w:szCs w:val="20"/>
              </w:rPr>
              <w:t xml:space="preserve"> </w:t>
            </w:r>
          </w:p>
          <w:p w:rsidR="00794AFF" w:rsidRPr="00D7778E" w:rsidRDefault="00794AFF" w:rsidP="00C76EF6">
            <w:pPr>
              <w:pStyle w:val="ListParagraph"/>
              <w:numPr>
                <w:ilvl w:val="0"/>
                <w:numId w:val="7"/>
              </w:numPr>
              <w:spacing w:after="200" w:line="276" w:lineRule="auto"/>
              <w:rPr>
                <w:sz w:val="20"/>
                <w:szCs w:val="20"/>
              </w:rPr>
            </w:pPr>
            <w:r>
              <w:rPr>
                <w:sz w:val="20"/>
                <w:szCs w:val="20"/>
              </w:rPr>
              <w:t>Students will Skype a science classroom. Document/web camera will be used to photograph growth plate. Measurements will be taken on interactive board and scaled to Petri dish size.</w:t>
            </w: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Each group can get to the appropriate depth of content.</w:t>
            </w:r>
          </w:p>
          <w:p w:rsidR="00794AFF" w:rsidRDefault="00794AFF" w:rsidP="00C76EF6">
            <w:pPr>
              <w:rPr>
                <w:sz w:val="20"/>
                <w:szCs w:val="20"/>
              </w:rPr>
            </w:pPr>
          </w:p>
          <w:p w:rsidR="00794AFF" w:rsidRDefault="00794AFF" w:rsidP="00C76EF6">
            <w:pPr>
              <w:rPr>
                <w:sz w:val="20"/>
                <w:szCs w:val="20"/>
              </w:rPr>
            </w:pPr>
            <w:r>
              <w:rPr>
                <w:sz w:val="20"/>
                <w:szCs w:val="20"/>
              </w:rPr>
              <w:t>Closing/Assessment:</w:t>
            </w:r>
          </w:p>
          <w:p w:rsidR="00794AFF" w:rsidRDefault="00794AFF" w:rsidP="00C76EF6">
            <w:pPr>
              <w:rPr>
                <w:sz w:val="20"/>
                <w:szCs w:val="20"/>
              </w:rPr>
            </w:pPr>
            <w:r>
              <w:rPr>
                <w:sz w:val="20"/>
                <w:szCs w:val="20"/>
              </w:rPr>
              <w:t>Discuss with each group their planned dialog.</w:t>
            </w:r>
          </w:p>
          <w:p w:rsidR="00794AFF" w:rsidRDefault="00794AFF" w:rsidP="00C76EF6"/>
        </w:tc>
      </w:tr>
      <w:tr w:rsidR="00794AFF" w:rsidTr="00794AFF">
        <w:tc>
          <w:tcPr>
            <w:tcW w:w="738" w:type="dxa"/>
          </w:tcPr>
          <w:p w:rsidR="00794AFF" w:rsidRDefault="00794AFF" w:rsidP="00C76EF6">
            <w:r>
              <w:lastRenderedPageBreak/>
              <w:t>Day 6</w:t>
            </w:r>
          </w:p>
        </w:tc>
        <w:tc>
          <w:tcPr>
            <w:tcW w:w="4770" w:type="dxa"/>
          </w:tcPr>
          <w:p w:rsidR="00794AFF" w:rsidRDefault="00794AFF" w:rsidP="00C76EF6">
            <w:pPr>
              <w:rPr>
                <w:sz w:val="20"/>
                <w:szCs w:val="20"/>
              </w:rPr>
            </w:pPr>
            <w:r>
              <w:rPr>
                <w:sz w:val="20"/>
                <w:szCs w:val="20"/>
              </w:rPr>
              <w:t xml:space="preserve">Opening: :Introduction to Standard Precautions </w:t>
            </w:r>
            <w:hyperlink r:id="rId101" w:history="1">
              <w:r w:rsidRPr="00C43E18">
                <w:rPr>
                  <w:rStyle w:val="Hyperlink"/>
                  <w:sz w:val="20"/>
                  <w:szCs w:val="20"/>
                </w:rPr>
                <w:t>Animated Infection  Control Video</w:t>
              </w:r>
            </w:hyperlink>
            <w:r>
              <w:rPr>
                <w:sz w:val="20"/>
                <w:szCs w:val="20"/>
              </w:rPr>
              <w:t xml:space="preserve"> Teacher </w:t>
            </w:r>
            <w:r>
              <w:rPr>
                <w:sz w:val="20"/>
                <w:szCs w:val="20"/>
              </w:rPr>
              <w:lastRenderedPageBreak/>
              <w:t>explains Standard Precautions were developed by the CDC and are enforced in all healthcare facilities</w:t>
            </w:r>
          </w:p>
          <w:p w:rsidR="00794AFF" w:rsidRDefault="00794AFF" w:rsidP="00C76EF6">
            <w:pPr>
              <w:rPr>
                <w:sz w:val="20"/>
                <w:szCs w:val="20"/>
              </w:rPr>
            </w:pPr>
            <w:r>
              <w:rPr>
                <w:sz w:val="20"/>
                <w:szCs w:val="20"/>
              </w:rPr>
              <w:t xml:space="preserve">Bring up </w:t>
            </w:r>
            <w:hyperlink r:id="rId102" w:history="1">
              <w:r>
                <w:rPr>
                  <w:rStyle w:val="Hyperlink"/>
                  <w:sz w:val="20"/>
                  <w:szCs w:val="20"/>
                </w:rPr>
                <w:t xml:space="preserve">CDC </w:t>
              </w:r>
              <w:r w:rsidRPr="007316E0">
                <w:rPr>
                  <w:rStyle w:val="Hyperlink"/>
                  <w:sz w:val="20"/>
                  <w:szCs w:val="20"/>
                </w:rPr>
                <w:t>School Precautions</w:t>
              </w:r>
            </w:hyperlink>
            <w:r>
              <w:rPr>
                <w:sz w:val="20"/>
                <w:szCs w:val="20"/>
              </w:rPr>
              <w:t xml:space="preserve"> and discuss as a class.</w:t>
            </w:r>
          </w:p>
          <w:p w:rsidR="00794AFF" w:rsidRDefault="00794AFF" w:rsidP="00C76EF6">
            <w:pPr>
              <w:rPr>
                <w:sz w:val="20"/>
                <w:szCs w:val="20"/>
              </w:rPr>
            </w:pPr>
          </w:p>
          <w:p w:rsidR="00794AFF" w:rsidRDefault="00794AFF" w:rsidP="00C76EF6">
            <w:pPr>
              <w:rPr>
                <w:sz w:val="20"/>
                <w:szCs w:val="20"/>
              </w:rPr>
            </w:pPr>
            <w:r>
              <w:rPr>
                <w:sz w:val="20"/>
                <w:szCs w:val="20"/>
              </w:rPr>
              <w:t xml:space="preserve">Identify the standards: : HS-ATS-4a,b,CTAE-FS-4, CTAE-FS-8 </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Work Session</w:t>
            </w:r>
            <w:hyperlink r:id="rId103" w:history="1">
              <w:r w:rsidRPr="00C721CC">
                <w:rPr>
                  <w:rStyle w:val="Hyperlink"/>
                  <w:sz w:val="20"/>
                  <w:szCs w:val="20"/>
                </w:rPr>
                <w:t>: Power point</w:t>
              </w:r>
            </w:hyperlink>
            <w:r>
              <w:rPr>
                <w:sz w:val="20"/>
                <w:szCs w:val="20"/>
              </w:rPr>
              <w:t xml:space="preserve"> with guided notes from the CDC Personal Protective Equipment and </w:t>
            </w:r>
          </w:p>
          <w:p w:rsidR="00794AFF" w:rsidRDefault="00794AFF" w:rsidP="00C76EF6">
            <w:pPr>
              <w:rPr>
                <w:sz w:val="20"/>
                <w:szCs w:val="20"/>
              </w:rPr>
            </w:pPr>
            <w:r>
              <w:rPr>
                <w:sz w:val="20"/>
                <w:szCs w:val="20"/>
              </w:rPr>
              <w:t xml:space="preserve"> Standard Precautions.  </w:t>
            </w:r>
            <w:hyperlink r:id="rId104" w:history="1">
              <w:r w:rsidRPr="00283FF9">
                <w:rPr>
                  <w:rStyle w:val="Hyperlink"/>
                  <w:sz w:val="20"/>
                  <w:szCs w:val="20"/>
                </w:rPr>
                <w:t>Demonstration video</w:t>
              </w:r>
            </w:hyperlink>
            <w:r>
              <w:rPr>
                <w:sz w:val="20"/>
                <w:szCs w:val="20"/>
              </w:rPr>
              <w:t xml:space="preserve"> Occupational Health &amp; Infection Control Measured in a Healthcare Facility. Lab:  have students don and remove PPE. Use </w:t>
            </w:r>
            <w:hyperlink r:id="rId105" w:history="1">
              <w:r w:rsidRPr="00481E41">
                <w:rPr>
                  <w:rStyle w:val="Hyperlink"/>
                  <w:sz w:val="20"/>
                  <w:szCs w:val="20"/>
                </w:rPr>
                <w:t>check-off sheet</w:t>
              </w:r>
            </w:hyperlink>
            <w:r>
              <w:rPr>
                <w:sz w:val="20"/>
                <w:szCs w:val="20"/>
              </w:rPr>
              <w:t xml:space="preserve"> from any textbook on the one attached.</w:t>
            </w:r>
          </w:p>
          <w:p w:rsidR="00794AFF" w:rsidRDefault="00794AFF" w:rsidP="00C76EF6">
            <w:pPr>
              <w:rPr>
                <w:sz w:val="20"/>
                <w:szCs w:val="20"/>
              </w:rPr>
            </w:pPr>
            <w:r>
              <w:rPr>
                <w:sz w:val="20"/>
                <w:szCs w:val="20"/>
              </w:rPr>
              <w:t>Rotate group member to observe and record results of bacteria growth.</w:t>
            </w:r>
            <w:hyperlink r:id="rId106" w:history="1">
              <w:r w:rsidRPr="002B7794">
                <w:rPr>
                  <w:rStyle w:val="Hyperlink"/>
                  <w:sz w:val="20"/>
                  <w:szCs w:val="20"/>
                </w:rPr>
                <w:t xml:space="preserve"> Click here for form for reporting bacterial growth.</w:t>
              </w:r>
            </w:hyperlink>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C43E18" w:rsidRDefault="00794AFF" w:rsidP="00C76EF6">
            <w:pPr>
              <w:pStyle w:val="ListParagraph"/>
              <w:numPr>
                <w:ilvl w:val="0"/>
                <w:numId w:val="4"/>
              </w:numPr>
              <w:rPr>
                <w:sz w:val="20"/>
                <w:szCs w:val="20"/>
              </w:rPr>
            </w:pPr>
            <w:r>
              <w:rPr>
                <w:sz w:val="20"/>
                <w:szCs w:val="20"/>
              </w:rPr>
              <w:t>Bacterial growth time lapse video</w:t>
            </w:r>
          </w:p>
          <w:p w:rsidR="00794AFF" w:rsidRDefault="00794AFF" w:rsidP="00C76EF6">
            <w:pPr>
              <w:rPr>
                <w:sz w:val="20"/>
                <w:szCs w:val="20"/>
              </w:rPr>
            </w:pPr>
          </w:p>
          <w:p w:rsidR="00794AFF" w:rsidRDefault="00794AFF" w:rsidP="00C76EF6">
            <w:pPr>
              <w:rPr>
                <w:sz w:val="20"/>
                <w:szCs w:val="20"/>
              </w:rPr>
            </w:pPr>
            <w:r>
              <w:rPr>
                <w:sz w:val="20"/>
                <w:szCs w:val="20"/>
              </w:rPr>
              <w:t>Differentiation: Provide handout with notes on power point presentations.  Pair with another student for donning and removing PPE.</w:t>
            </w:r>
          </w:p>
          <w:p w:rsidR="00794AFF" w:rsidRDefault="00794AFF" w:rsidP="00C76EF6">
            <w:pPr>
              <w:rPr>
                <w:sz w:val="20"/>
                <w:szCs w:val="20"/>
              </w:rPr>
            </w:pPr>
          </w:p>
          <w:p w:rsidR="00794AFF" w:rsidRDefault="00794AFF" w:rsidP="00C76EF6">
            <w:r>
              <w:rPr>
                <w:sz w:val="20"/>
                <w:szCs w:val="20"/>
              </w:rPr>
              <w:t>Closing/Assessment:</w:t>
            </w:r>
            <w:r w:rsidRPr="0061452E">
              <w:rPr>
                <w:b/>
                <w:sz w:val="20"/>
                <w:szCs w:val="20"/>
              </w:rPr>
              <w:t xml:space="preserve"> TOTD</w:t>
            </w:r>
            <w:r>
              <w:rPr>
                <w:sz w:val="20"/>
                <w:szCs w:val="20"/>
              </w:rPr>
              <w:t>: Student lists 5 Standard Precaution rules.</w:t>
            </w:r>
          </w:p>
        </w:tc>
        <w:tc>
          <w:tcPr>
            <w:tcW w:w="4961" w:type="dxa"/>
          </w:tcPr>
          <w:p w:rsidR="00794AFF" w:rsidRDefault="00794AFF" w:rsidP="00C76EF6">
            <w:pPr>
              <w:rPr>
                <w:sz w:val="20"/>
                <w:szCs w:val="20"/>
              </w:rPr>
            </w:pPr>
            <w:r>
              <w:rPr>
                <w:sz w:val="20"/>
                <w:szCs w:val="20"/>
              </w:rPr>
              <w:lastRenderedPageBreak/>
              <w:t xml:space="preserve">Opening: Teacher will show students pictures of different types of diseases and then ask them to </w:t>
            </w:r>
            <w:r>
              <w:rPr>
                <w:sz w:val="20"/>
                <w:szCs w:val="20"/>
              </w:rPr>
              <w:lastRenderedPageBreak/>
              <w:t xml:space="preserve">match the disease to the correct cause. Bacterial, Virus, Parasite, or Fungus. </w:t>
            </w:r>
            <w:hyperlink r:id="rId107" w:history="1">
              <w:r w:rsidRPr="00FC370E">
                <w:rPr>
                  <w:rStyle w:val="Hyperlink"/>
                  <w:sz w:val="20"/>
                  <w:szCs w:val="20"/>
                </w:rPr>
                <w:t>Picture match activity</w:t>
              </w:r>
            </w:hyperlink>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 xml:space="preserve">Work Session: Watch </w:t>
            </w:r>
            <w:hyperlink r:id="rId108" w:history="1">
              <w:r w:rsidRPr="00D56989">
                <w:rPr>
                  <w:rStyle w:val="Hyperlink"/>
                  <w:sz w:val="20"/>
                  <w:szCs w:val="20"/>
                </w:rPr>
                <w:t>Copper Kills Hospital Bacteria</w:t>
              </w:r>
            </w:hyperlink>
            <w:r>
              <w:rPr>
                <w:sz w:val="20"/>
                <w:szCs w:val="20"/>
              </w:rPr>
              <w:t>.</w:t>
            </w:r>
          </w:p>
          <w:p w:rsidR="00794AFF" w:rsidRDefault="00794AFF" w:rsidP="00C76EF6">
            <w:pPr>
              <w:rPr>
                <w:sz w:val="20"/>
                <w:szCs w:val="20"/>
              </w:rPr>
            </w:pPr>
            <w:r>
              <w:rPr>
                <w:sz w:val="20"/>
                <w:szCs w:val="20"/>
              </w:rPr>
              <w:t xml:space="preserve">Students will view a </w:t>
            </w:r>
            <w:hyperlink r:id="rId109" w:history="1">
              <w:r w:rsidRPr="00FC370E">
                <w:rPr>
                  <w:rStyle w:val="Hyperlink"/>
                  <w:sz w:val="20"/>
                  <w:szCs w:val="20"/>
                </w:rPr>
                <w:t>power point</w:t>
              </w:r>
            </w:hyperlink>
            <w:r>
              <w:rPr>
                <w:sz w:val="20"/>
                <w:szCs w:val="20"/>
              </w:rPr>
              <w:t xml:space="preserve"> on Human Health and Disease.  Students will then discuss ways to prevent disease and the spread of disease; link back to ideas from the Copper Kills video.</w:t>
            </w:r>
          </w:p>
          <w:p w:rsidR="00794AFF" w:rsidRDefault="00794AFF" w:rsidP="00C76EF6">
            <w:pPr>
              <w:rPr>
                <w:sz w:val="20"/>
                <w:szCs w:val="20"/>
              </w:rPr>
            </w:pPr>
            <w:r>
              <w:rPr>
                <w:sz w:val="20"/>
                <w:szCs w:val="20"/>
              </w:rPr>
              <w:t>Students will start graphing the measurements of the bacterial growth on excel- see 21</w:t>
            </w:r>
            <w:r w:rsidRPr="00D56989">
              <w:rPr>
                <w:sz w:val="20"/>
                <w:szCs w:val="20"/>
                <w:vertAlign w:val="superscript"/>
              </w:rPr>
              <w:t>st</w:t>
            </w:r>
            <w:r>
              <w:rPr>
                <w:sz w:val="20"/>
                <w:szCs w:val="20"/>
              </w:rPr>
              <w:t xml:space="preserve"> Century Skills </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 </w:t>
            </w:r>
          </w:p>
          <w:p w:rsidR="00794AFF" w:rsidRPr="00EA2A01" w:rsidRDefault="00794AFF" w:rsidP="00C76EF6">
            <w:pPr>
              <w:pStyle w:val="ListParagraph"/>
              <w:numPr>
                <w:ilvl w:val="0"/>
                <w:numId w:val="4"/>
              </w:numPr>
              <w:rPr>
                <w:sz w:val="20"/>
                <w:szCs w:val="20"/>
              </w:rPr>
            </w:pPr>
            <w:r>
              <w:rPr>
                <w:sz w:val="20"/>
                <w:szCs w:val="20"/>
              </w:rPr>
              <w:t xml:space="preserve">Watch Video on </w:t>
            </w:r>
            <w:hyperlink r:id="rId110" w:history="1">
              <w:r w:rsidRPr="00EA2A01">
                <w:rPr>
                  <w:rStyle w:val="Hyperlink"/>
                  <w:sz w:val="20"/>
                  <w:szCs w:val="20"/>
                </w:rPr>
                <w:t>How to Make a Scatter Plot using Excel</w:t>
              </w:r>
            </w:hyperlink>
            <w:r>
              <w:rPr>
                <w:sz w:val="20"/>
                <w:szCs w:val="20"/>
              </w:rPr>
              <w:t xml:space="preserve">. </w:t>
            </w:r>
          </w:p>
          <w:p w:rsidR="00794AFF" w:rsidRPr="00FC370E" w:rsidRDefault="00794AFF" w:rsidP="00C76EF6">
            <w:pPr>
              <w:pStyle w:val="ListParagraph"/>
              <w:numPr>
                <w:ilvl w:val="0"/>
                <w:numId w:val="4"/>
              </w:numPr>
              <w:rPr>
                <w:sz w:val="20"/>
                <w:szCs w:val="20"/>
              </w:rPr>
            </w:pPr>
            <w:r>
              <w:t xml:space="preserve">Then </w:t>
            </w:r>
            <w:r>
              <w:rPr>
                <w:sz w:val="20"/>
                <w:szCs w:val="20"/>
              </w:rPr>
              <w:t>c</w:t>
            </w:r>
            <w:r w:rsidRPr="00EA2A01">
              <w:rPr>
                <w:sz w:val="20"/>
                <w:szCs w:val="20"/>
              </w:rPr>
              <w:t>reate scatter plot</w:t>
            </w:r>
            <w:r>
              <w:rPr>
                <w:sz w:val="20"/>
                <w:szCs w:val="20"/>
              </w:rPr>
              <w:t xml:space="preserve"> </w:t>
            </w:r>
            <w:r w:rsidRPr="000265FD">
              <w:rPr>
                <w:sz w:val="20"/>
                <w:szCs w:val="20"/>
              </w:rPr>
              <w:t xml:space="preserve">of </w:t>
            </w:r>
            <w:r>
              <w:rPr>
                <w:sz w:val="20"/>
                <w:szCs w:val="20"/>
              </w:rPr>
              <w:t>bacteria</w:t>
            </w:r>
            <w:r w:rsidRPr="000265FD">
              <w:rPr>
                <w:sz w:val="20"/>
                <w:szCs w:val="20"/>
              </w:rPr>
              <w:t xml:space="preserve"> data using Microsoft Excel</w:t>
            </w:r>
            <w:r>
              <w:rPr>
                <w:sz w:val="20"/>
                <w:szCs w:val="20"/>
              </w:rPr>
              <w:t xml:space="preserve">; </w:t>
            </w:r>
            <w:hyperlink r:id="rId111" w:history="1">
              <w:r w:rsidRPr="00EA2A01">
                <w:rPr>
                  <w:rStyle w:val="Hyperlink"/>
                  <w:sz w:val="20"/>
                  <w:szCs w:val="20"/>
                </w:rPr>
                <w:t>Review Models</w:t>
              </w:r>
            </w:hyperlink>
          </w:p>
          <w:p w:rsidR="00794AFF" w:rsidRDefault="00794AFF" w:rsidP="00C76EF6">
            <w:pPr>
              <w:rPr>
                <w:sz w:val="20"/>
                <w:szCs w:val="20"/>
              </w:rPr>
            </w:pPr>
          </w:p>
          <w:p w:rsidR="00794AFF" w:rsidRDefault="00794AFF" w:rsidP="00C76EF6">
            <w:pPr>
              <w:rPr>
                <w:sz w:val="20"/>
                <w:szCs w:val="20"/>
              </w:rPr>
            </w:pPr>
            <w:r>
              <w:rPr>
                <w:sz w:val="20"/>
                <w:szCs w:val="20"/>
              </w:rPr>
              <w:t xml:space="preserve">Differentiation: Provide Handouts on power point notes to lower level students </w:t>
            </w:r>
          </w:p>
          <w:p w:rsidR="00794AFF" w:rsidRDefault="00794AFF" w:rsidP="00C76EF6">
            <w:pPr>
              <w:rPr>
                <w:sz w:val="20"/>
                <w:szCs w:val="20"/>
              </w:rPr>
            </w:pPr>
            <w:r>
              <w:rPr>
                <w:sz w:val="20"/>
                <w:szCs w:val="20"/>
              </w:rPr>
              <w:t xml:space="preserve">Allow lower level students to watch online tutorial of </w:t>
            </w:r>
            <w:hyperlink r:id="rId112" w:history="1">
              <w:r w:rsidRPr="0061452E">
                <w:rPr>
                  <w:rStyle w:val="Hyperlink"/>
                  <w:sz w:val="20"/>
                  <w:szCs w:val="20"/>
                </w:rPr>
                <w:t>bacterial growth measurements and graphing</w:t>
              </w:r>
            </w:hyperlink>
            <w:r>
              <w:rPr>
                <w:sz w:val="20"/>
                <w:szCs w:val="20"/>
              </w:rPr>
              <w:t xml:space="preserve">. </w:t>
            </w:r>
          </w:p>
          <w:p w:rsidR="00794AFF" w:rsidRDefault="00794AFF" w:rsidP="00C76EF6">
            <w:pPr>
              <w:rPr>
                <w:sz w:val="20"/>
                <w:szCs w:val="20"/>
              </w:rPr>
            </w:pPr>
          </w:p>
          <w:p w:rsidR="00794AFF" w:rsidRDefault="00794AFF" w:rsidP="00C76EF6">
            <w:r>
              <w:rPr>
                <w:sz w:val="20"/>
                <w:szCs w:val="20"/>
              </w:rPr>
              <w:t xml:space="preserve">Closing/Assessment: </w:t>
            </w:r>
            <w:r w:rsidRPr="0061452E">
              <w:rPr>
                <w:b/>
                <w:sz w:val="20"/>
                <w:szCs w:val="20"/>
              </w:rPr>
              <w:t>TOTD:</w:t>
            </w:r>
            <w:r>
              <w:rPr>
                <w:sz w:val="20"/>
                <w:szCs w:val="20"/>
              </w:rPr>
              <w:t xml:space="preserve"> Students will name one disease and the cause of the disease or how to prevent the disease</w:t>
            </w:r>
          </w:p>
        </w:tc>
        <w:tc>
          <w:tcPr>
            <w:tcW w:w="4579" w:type="dxa"/>
          </w:tcPr>
          <w:p w:rsidR="00794AFF" w:rsidRDefault="00794AFF" w:rsidP="00C76EF6">
            <w:pPr>
              <w:rPr>
                <w:sz w:val="20"/>
                <w:szCs w:val="20"/>
              </w:rPr>
            </w:pPr>
            <w:r>
              <w:rPr>
                <w:sz w:val="20"/>
                <w:szCs w:val="20"/>
              </w:rPr>
              <w:lastRenderedPageBreak/>
              <w:t>Opening:</w:t>
            </w:r>
          </w:p>
          <w:p w:rsidR="00794AFF" w:rsidRDefault="00794AFF" w:rsidP="00C76EF6">
            <w:pPr>
              <w:rPr>
                <w:sz w:val="20"/>
                <w:szCs w:val="20"/>
              </w:rPr>
            </w:pPr>
            <w:r>
              <w:rPr>
                <w:sz w:val="20"/>
                <w:szCs w:val="20"/>
              </w:rPr>
              <w:lastRenderedPageBreak/>
              <w:t xml:space="preserve">Begin with </w:t>
            </w:r>
            <w:hyperlink r:id="rId113" w:history="1">
              <w:r w:rsidRPr="0061452E">
                <w:rPr>
                  <w:rStyle w:val="Hyperlink"/>
                  <w:sz w:val="20"/>
                  <w:szCs w:val="20"/>
                </w:rPr>
                <w:t>Fashion Bacteria</w:t>
              </w:r>
            </w:hyperlink>
            <w:r>
              <w:rPr>
                <w:sz w:val="20"/>
                <w:szCs w:val="20"/>
              </w:rPr>
              <w:t xml:space="preserve"> (start at 2 minutes)  Send one student down to take a picture of the bacteria growth and to record the growth measurement.</w:t>
            </w:r>
          </w:p>
          <w:p w:rsidR="00794AFF" w:rsidRDefault="00794AFF" w:rsidP="00C76EF6">
            <w:pPr>
              <w:rPr>
                <w:sz w:val="20"/>
                <w:szCs w:val="20"/>
              </w:rPr>
            </w:pPr>
          </w:p>
          <w:p w:rsidR="00794AFF" w:rsidRDefault="00794AFF" w:rsidP="00C76EF6">
            <w:pPr>
              <w:rPr>
                <w:sz w:val="20"/>
                <w:szCs w:val="20"/>
              </w:rPr>
            </w:pPr>
            <w:r>
              <w:rPr>
                <w:sz w:val="20"/>
                <w:szCs w:val="20"/>
              </w:rPr>
              <w:t>Identify the standards:</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Default="00794AFF" w:rsidP="00C76EF6">
            <w:pPr>
              <w:rPr>
                <w:sz w:val="20"/>
                <w:szCs w:val="20"/>
              </w:rPr>
            </w:pP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Default="00794AFF" w:rsidP="00C76EF6">
            <w:pPr>
              <w:rPr>
                <w:sz w:val="20"/>
                <w:szCs w:val="20"/>
              </w:rPr>
            </w:pPr>
            <w:r>
              <w:rPr>
                <w:sz w:val="20"/>
                <w:szCs w:val="20"/>
              </w:rPr>
              <w:t>Take turns watching videos.  This will be a fun way to review.  The students will have a great time!</w:t>
            </w:r>
          </w:p>
          <w:p w:rsidR="00794AFF" w:rsidRDefault="00794AFF" w:rsidP="00C76EF6">
            <w:pPr>
              <w:rPr>
                <w:sz w:val="20"/>
                <w:szCs w:val="20"/>
              </w:rPr>
            </w:pPr>
            <w:r>
              <w:rPr>
                <w:sz w:val="20"/>
                <w:szCs w:val="20"/>
              </w:rPr>
              <w:t>Record data on big post-it (flip chart) each day so that the whole class can keep up with the bacteria growth.</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D7778E" w:rsidRDefault="00794AFF" w:rsidP="00C76EF6">
            <w:pPr>
              <w:pStyle w:val="ListParagraph"/>
              <w:numPr>
                <w:ilvl w:val="0"/>
                <w:numId w:val="7"/>
              </w:numPr>
              <w:spacing w:after="200" w:line="276" w:lineRule="auto"/>
              <w:rPr>
                <w:sz w:val="20"/>
                <w:szCs w:val="20"/>
              </w:rPr>
            </w:pPr>
            <w:r>
              <w:rPr>
                <w:sz w:val="20"/>
                <w:szCs w:val="20"/>
              </w:rPr>
              <w:t>Students will Skype a science classroom. Document/web camera will be used to photograph growth plate. Measurements will be taken on interactive board and scaled to Petri dish size.</w:t>
            </w:r>
          </w:p>
          <w:p w:rsidR="00794AFF" w:rsidRDefault="00794AFF" w:rsidP="00C76EF6">
            <w:pPr>
              <w:rPr>
                <w:sz w:val="20"/>
                <w:szCs w:val="20"/>
              </w:rPr>
            </w:pPr>
            <w:r>
              <w:rPr>
                <w:sz w:val="20"/>
                <w:szCs w:val="20"/>
              </w:rPr>
              <w:t>Additional Resource:</w:t>
            </w:r>
          </w:p>
          <w:p w:rsidR="00794AFF" w:rsidRDefault="00794AFF" w:rsidP="00C76EF6">
            <w:pPr>
              <w:rPr>
                <w:sz w:val="20"/>
                <w:szCs w:val="20"/>
              </w:rPr>
            </w:pPr>
            <w:r>
              <w:rPr>
                <w:sz w:val="20"/>
                <w:szCs w:val="20"/>
              </w:rPr>
              <w:t xml:space="preserve">Students may struggle with identification of bacteria. Use the following website to aid in </w:t>
            </w:r>
            <w:hyperlink r:id="rId114" w:history="1">
              <w:r w:rsidRPr="00E01C17">
                <w:rPr>
                  <w:rStyle w:val="Hyperlink"/>
                  <w:sz w:val="20"/>
                  <w:szCs w:val="20"/>
                </w:rPr>
                <w:t>bacteria identification</w:t>
              </w:r>
            </w:hyperlink>
            <w:r>
              <w:rPr>
                <w:sz w:val="20"/>
                <w:szCs w:val="20"/>
              </w:rPr>
              <w:t>.</w:t>
            </w:r>
          </w:p>
          <w:p w:rsidR="00794AFF" w:rsidRDefault="00794AFF" w:rsidP="00C76EF6">
            <w:pPr>
              <w:rPr>
                <w:sz w:val="20"/>
                <w:szCs w:val="20"/>
              </w:rPr>
            </w:pPr>
          </w:p>
          <w:p w:rsidR="00794AFF" w:rsidRDefault="00794AFF" w:rsidP="00C76EF6">
            <w:pPr>
              <w:rPr>
                <w:sz w:val="20"/>
                <w:szCs w:val="20"/>
              </w:rPr>
            </w:pPr>
            <w:r>
              <w:rPr>
                <w:sz w:val="20"/>
                <w:szCs w:val="20"/>
              </w:rPr>
              <w:t>Closing/Assessment:</w:t>
            </w:r>
          </w:p>
          <w:p w:rsidR="00794AFF" w:rsidRDefault="00794AFF" w:rsidP="00C76EF6">
            <w:r>
              <w:rPr>
                <w:sz w:val="20"/>
                <w:szCs w:val="20"/>
              </w:rPr>
              <w:t>Videos/ Review major concepts from the video by having students answer one question as TOTD</w:t>
            </w:r>
          </w:p>
        </w:tc>
      </w:tr>
      <w:tr w:rsidR="00794AFF" w:rsidTr="00794AFF">
        <w:tc>
          <w:tcPr>
            <w:tcW w:w="738" w:type="dxa"/>
          </w:tcPr>
          <w:p w:rsidR="00794AFF" w:rsidRDefault="00794AFF" w:rsidP="00C76EF6">
            <w:r>
              <w:lastRenderedPageBreak/>
              <w:t>Day 7</w:t>
            </w:r>
          </w:p>
        </w:tc>
        <w:tc>
          <w:tcPr>
            <w:tcW w:w="4770" w:type="dxa"/>
          </w:tcPr>
          <w:p w:rsidR="00794AFF" w:rsidRDefault="00794AFF" w:rsidP="00C76EF6">
            <w:pPr>
              <w:rPr>
                <w:sz w:val="20"/>
                <w:szCs w:val="20"/>
              </w:rPr>
            </w:pPr>
            <w:r>
              <w:rPr>
                <w:sz w:val="20"/>
                <w:szCs w:val="20"/>
              </w:rPr>
              <w:t xml:space="preserve">Opening: Teacher discussing:  Can people be made sterile?  Only objects, but we can don sterile </w:t>
            </w:r>
            <w:r>
              <w:rPr>
                <w:sz w:val="20"/>
                <w:szCs w:val="20"/>
              </w:rPr>
              <w:lastRenderedPageBreak/>
              <w:t>attire in order to handle sterile objects and make a safe environment for our patients</w:t>
            </w:r>
          </w:p>
          <w:p w:rsidR="00794AFF" w:rsidRDefault="00794AFF" w:rsidP="00C76EF6">
            <w:pPr>
              <w:rPr>
                <w:sz w:val="20"/>
                <w:szCs w:val="20"/>
              </w:rPr>
            </w:pPr>
          </w:p>
          <w:p w:rsidR="00794AFF" w:rsidRDefault="00794AFF" w:rsidP="00C76EF6">
            <w:pPr>
              <w:rPr>
                <w:sz w:val="20"/>
                <w:szCs w:val="20"/>
              </w:rPr>
            </w:pPr>
            <w:r>
              <w:rPr>
                <w:sz w:val="20"/>
                <w:szCs w:val="20"/>
              </w:rPr>
              <w:t>Identify the standards:  HS-ATS-4a,b,c,CTAE-FS-4, CTAE-FS-5, CTAE-FS-8</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 xml:space="preserve">Work Session: Show video </w:t>
            </w:r>
            <w:hyperlink r:id="rId115" w:history="1">
              <w:r w:rsidRPr="00283FF9">
                <w:rPr>
                  <w:rStyle w:val="Hyperlink"/>
                  <w:sz w:val="20"/>
                  <w:szCs w:val="20"/>
                </w:rPr>
                <w:t>How to apply sterile gloves</w:t>
              </w:r>
            </w:hyperlink>
            <w:r>
              <w:rPr>
                <w:sz w:val="20"/>
                <w:szCs w:val="20"/>
              </w:rPr>
              <w:t xml:space="preserve">,   </w:t>
            </w:r>
          </w:p>
          <w:p w:rsidR="00794AFF" w:rsidRDefault="00E90753" w:rsidP="00C76EF6">
            <w:pPr>
              <w:rPr>
                <w:sz w:val="20"/>
                <w:szCs w:val="20"/>
              </w:rPr>
            </w:pPr>
            <w:hyperlink r:id="rId116" w:history="1">
              <w:r w:rsidR="00794AFF" w:rsidRPr="00283FF9">
                <w:rPr>
                  <w:rStyle w:val="Hyperlink"/>
                  <w:sz w:val="20"/>
                  <w:szCs w:val="20"/>
                </w:rPr>
                <w:t>Proper glove removal</w:t>
              </w:r>
            </w:hyperlink>
            <w:r w:rsidR="00794AFF">
              <w:rPr>
                <w:sz w:val="20"/>
                <w:szCs w:val="20"/>
              </w:rPr>
              <w:t xml:space="preserve">, </w:t>
            </w:r>
            <w:hyperlink r:id="rId117" w:history="1">
              <w:r w:rsidR="00794AFF" w:rsidRPr="0007335C">
                <w:rPr>
                  <w:rStyle w:val="Hyperlink"/>
                  <w:sz w:val="20"/>
                  <w:szCs w:val="20"/>
                </w:rPr>
                <w:t>setting up a sterile field,</w:t>
              </w:r>
            </w:hyperlink>
            <w:r w:rsidR="00794AFF">
              <w:rPr>
                <w:sz w:val="20"/>
                <w:szCs w:val="20"/>
              </w:rPr>
              <w:t xml:space="preserve"> </w:t>
            </w:r>
            <w:hyperlink r:id="rId118" w:history="1">
              <w:r w:rsidR="00794AFF" w:rsidRPr="00283FF9">
                <w:rPr>
                  <w:rStyle w:val="Hyperlink"/>
                  <w:sz w:val="20"/>
                  <w:szCs w:val="20"/>
                </w:rPr>
                <w:t>sterile dressing change</w:t>
              </w:r>
            </w:hyperlink>
            <w:r w:rsidR="00794AFF" w:rsidRPr="00283FF9">
              <w:rPr>
                <w:sz w:val="20"/>
                <w:szCs w:val="20"/>
              </w:rPr>
              <w:t>.</w:t>
            </w:r>
            <w:r w:rsidR="00794AFF">
              <w:rPr>
                <w:sz w:val="20"/>
                <w:szCs w:val="20"/>
              </w:rPr>
              <w:t xml:space="preserve">  Follow with demonstrate skills:  donning and removing sterile gloves, setting up a sterile field and sterile dressing change. Provide materials for students to practice skills.</w:t>
            </w:r>
          </w:p>
          <w:p w:rsidR="00794AFF" w:rsidRDefault="00794AFF" w:rsidP="00C76EF6">
            <w:pPr>
              <w:rPr>
                <w:sz w:val="20"/>
                <w:szCs w:val="20"/>
              </w:rPr>
            </w:pPr>
            <w:r>
              <w:rPr>
                <w:sz w:val="20"/>
                <w:szCs w:val="20"/>
              </w:rPr>
              <w:t xml:space="preserve">Rotate group member to observe and record results of bacteria growth. </w:t>
            </w:r>
            <w:hyperlink r:id="rId119" w:history="1">
              <w:r w:rsidRPr="00E75B63">
                <w:rPr>
                  <w:rStyle w:val="Hyperlink"/>
                  <w:sz w:val="20"/>
                  <w:szCs w:val="20"/>
                </w:rPr>
                <w:t>Click here for form for reporting bacterial growth.</w:t>
              </w:r>
            </w:hyperlink>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 </w:t>
            </w:r>
          </w:p>
          <w:p w:rsidR="00794AFF" w:rsidRDefault="00794AFF" w:rsidP="00C76EF6">
            <w:pPr>
              <w:pStyle w:val="ListParagraph"/>
              <w:numPr>
                <w:ilvl w:val="0"/>
                <w:numId w:val="4"/>
              </w:numPr>
              <w:rPr>
                <w:sz w:val="20"/>
                <w:szCs w:val="20"/>
              </w:rPr>
            </w:pPr>
            <w:r w:rsidRPr="00283FF9">
              <w:rPr>
                <w:sz w:val="20"/>
                <w:szCs w:val="20"/>
              </w:rPr>
              <w:t xml:space="preserve">Assign </w:t>
            </w:r>
            <w:hyperlink r:id="rId120" w:history="1">
              <w:r w:rsidRPr="005035FE">
                <w:rPr>
                  <w:rStyle w:val="Hyperlink"/>
                  <w:sz w:val="20"/>
                  <w:szCs w:val="20"/>
                </w:rPr>
                <w:t>Photo Story 3 Project</w:t>
              </w:r>
            </w:hyperlink>
            <w:r w:rsidRPr="005035FE">
              <w:rPr>
                <w:sz w:val="20"/>
                <w:szCs w:val="20"/>
              </w:rPr>
              <w:t xml:space="preserve">, </w:t>
            </w:r>
            <w:r>
              <w:rPr>
                <w:sz w:val="20"/>
                <w:szCs w:val="20"/>
              </w:rPr>
              <w:t xml:space="preserve"> </w:t>
            </w:r>
            <w:hyperlink r:id="rId121" w:history="1">
              <w:r w:rsidRPr="005035FE">
                <w:rPr>
                  <w:rStyle w:val="Hyperlink"/>
                  <w:sz w:val="20"/>
                  <w:szCs w:val="20"/>
                </w:rPr>
                <w:t>rubric for project</w:t>
              </w:r>
            </w:hyperlink>
            <w:r w:rsidRPr="00283FF9">
              <w:rPr>
                <w:sz w:val="20"/>
                <w:szCs w:val="20"/>
              </w:rPr>
              <w:t xml:space="preserve">, and </w:t>
            </w:r>
            <w:hyperlink r:id="rId122" w:history="1">
              <w:r w:rsidRPr="00283FF9">
                <w:rPr>
                  <w:rStyle w:val="Hyperlink"/>
                  <w:sz w:val="20"/>
                  <w:szCs w:val="20"/>
                </w:rPr>
                <w:t>teacher notes</w:t>
              </w:r>
            </w:hyperlink>
            <w:r w:rsidRPr="00283FF9">
              <w:rPr>
                <w:sz w:val="20"/>
                <w:szCs w:val="20"/>
              </w:rPr>
              <w:t xml:space="preserve"> on project</w:t>
            </w:r>
          </w:p>
          <w:p w:rsidR="00794AFF" w:rsidRPr="00283FF9" w:rsidRDefault="00794AFF" w:rsidP="00C76EF6">
            <w:pPr>
              <w:pStyle w:val="ListParagraph"/>
              <w:numPr>
                <w:ilvl w:val="0"/>
                <w:numId w:val="4"/>
              </w:numPr>
              <w:rPr>
                <w:sz w:val="20"/>
                <w:szCs w:val="20"/>
              </w:rPr>
            </w:pPr>
            <w:r>
              <w:rPr>
                <w:sz w:val="20"/>
                <w:szCs w:val="20"/>
              </w:rPr>
              <w:t>Time lapse video of bacterial growth using PowerPoint 2007</w:t>
            </w:r>
          </w:p>
          <w:p w:rsidR="00794AFF" w:rsidRDefault="00794AFF" w:rsidP="00C76EF6">
            <w:pPr>
              <w:rPr>
                <w:sz w:val="20"/>
                <w:szCs w:val="20"/>
              </w:rPr>
            </w:pPr>
          </w:p>
          <w:p w:rsidR="00794AFF" w:rsidRDefault="00794AFF" w:rsidP="00C76EF6">
            <w:pPr>
              <w:rPr>
                <w:sz w:val="20"/>
                <w:szCs w:val="20"/>
              </w:rPr>
            </w:pPr>
            <w:r>
              <w:rPr>
                <w:sz w:val="20"/>
                <w:szCs w:val="20"/>
              </w:rPr>
              <w:t xml:space="preserve">Differentiation: reduced number of skills i.e. just donning and removing sterile gloves or setting up a sterile field </w:t>
            </w:r>
          </w:p>
          <w:p w:rsidR="00794AFF" w:rsidRDefault="00794AFF" w:rsidP="00C76EF6">
            <w:pPr>
              <w:rPr>
                <w:sz w:val="20"/>
                <w:szCs w:val="20"/>
              </w:rPr>
            </w:pPr>
          </w:p>
          <w:p w:rsidR="00794AFF" w:rsidRPr="00EA0C7A" w:rsidRDefault="00794AFF" w:rsidP="00C76EF6">
            <w:pPr>
              <w:rPr>
                <w:sz w:val="20"/>
                <w:szCs w:val="20"/>
              </w:rPr>
            </w:pPr>
            <w:r>
              <w:rPr>
                <w:sz w:val="20"/>
                <w:szCs w:val="20"/>
              </w:rPr>
              <w:t xml:space="preserve">Closing/Assessment: students write steps for opening sterile packages without contaminating. </w:t>
            </w:r>
          </w:p>
        </w:tc>
        <w:tc>
          <w:tcPr>
            <w:tcW w:w="4961" w:type="dxa"/>
          </w:tcPr>
          <w:p w:rsidR="00794AFF" w:rsidRDefault="00794AFF" w:rsidP="00C76EF6">
            <w:pPr>
              <w:rPr>
                <w:sz w:val="20"/>
                <w:szCs w:val="20"/>
              </w:rPr>
            </w:pPr>
            <w:r>
              <w:rPr>
                <w:sz w:val="20"/>
                <w:szCs w:val="20"/>
              </w:rPr>
              <w:lastRenderedPageBreak/>
              <w:t xml:space="preserve">Opening: Teacher will discuss the body systems involved in protection and prevention of disease / </w:t>
            </w:r>
            <w:r>
              <w:rPr>
                <w:sz w:val="20"/>
                <w:szCs w:val="20"/>
              </w:rPr>
              <w:lastRenderedPageBreak/>
              <w:t>Students will check bacterial growth and make measurements of growth.</w:t>
            </w:r>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 xml:space="preserve">Work Session: Teacher will guide students through a </w:t>
            </w:r>
            <w:hyperlink r:id="rId123" w:history="1">
              <w:r>
                <w:rPr>
                  <w:rStyle w:val="Hyperlink"/>
                  <w:sz w:val="20"/>
                  <w:szCs w:val="20"/>
                </w:rPr>
                <w:t>power</w:t>
              </w:r>
              <w:r w:rsidRPr="00F31E30">
                <w:rPr>
                  <w:rStyle w:val="Hyperlink"/>
                  <w:sz w:val="20"/>
                  <w:szCs w:val="20"/>
                </w:rPr>
                <w:t>point</w:t>
              </w:r>
            </w:hyperlink>
            <w:r>
              <w:rPr>
                <w:sz w:val="20"/>
                <w:szCs w:val="20"/>
              </w:rPr>
              <w:t xml:space="preserve"> session on the body’s defense against disease.  Students will be assigned one area of the body to research and make a </w:t>
            </w:r>
            <w:hyperlink r:id="rId124" w:history="1">
              <w:r w:rsidRPr="00BE6C8E">
                <w:rPr>
                  <w:rStyle w:val="Hyperlink"/>
                  <w:sz w:val="20"/>
                  <w:szCs w:val="20"/>
                </w:rPr>
                <w:t>Museum box</w:t>
              </w:r>
            </w:hyperlink>
            <w:r>
              <w:rPr>
                <w:sz w:val="20"/>
                <w:szCs w:val="20"/>
              </w:rPr>
              <w:t xml:space="preserve"> presentation.  </w:t>
            </w:r>
            <w:hyperlink r:id="rId125" w:history="1">
              <w:r w:rsidRPr="002E16ED">
                <w:rPr>
                  <w:rStyle w:val="Hyperlink"/>
                  <w:sz w:val="20"/>
                  <w:szCs w:val="20"/>
                </w:rPr>
                <w:t>Museum box instructions</w:t>
              </w:r>
            </w:hyperlink>
            <w:r>
              <w:rPr>
                <w:sz w:val="20"/>
                <w:szCs w:val="20"/>
              </w:rPr>
              <w:t xml:space="preserve">. The following </w:t>
            </w:r>
            <w:hyperlink r:id="rId126" w:history="1">
              <w:r>
                <w:rPr>
                  <w:rStyle w:val="Hyperlink"/>
                  <w:sz w:val="20"/>
                  <w:szCs w:val="20"/>
                </w:rPr>
                <w:t>r</w:t>
              </w:r>
              <w:r w:rsidRPr="00BE6C8E">
                <w:rPr>
                  <w:rStyle w:val="Hyperlink"/>
                  <w:sz w:val="20"/>
                  <w:szCs w:val="20"/>
                </w:rPr>
                <w:t>ubric</w:t>
              </w:r>
            </w:hyperlink>
            <w:r>
              <w:rPr>
                <w:sz w:val="20"/>
                <w:szCs w:val="20"/>
              </w:rPr>
              <w:t xml:space="preserve"> will be used for evaluations. </w:t>
            </w:r>
            <w:r>
              <w:t xml:space="preserve"> </w:t>
            </w:r>
            <w:r>
              <w:rPr>
                <w:sz w:val="20"/>
                <w:szCs w:val="20"/>
              </w:rPr>
              <w:t>Museum box will be shown at the end of the class:</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D611B5" w:rsidRDefault="00794AFF" w:rsidP="00C76EF6">
            <w:pPr>
              <w:pStyle w:val="ListParagraph"/>
              <w:numPr>
                <w:ilvl w:val="0"/>
                <w:numId w:val="12"/>
              </w:numPr>
              <w:rPr>
                <w:sz w:val="20"/>
                <w:szCs w:val="20"/>
              </w:rPr>
            </w:pPr>
            <w:r w:rsidRPr="00D611B5">
              <w:rPr>
                <w:sz w:val="20"/>
                <w:szCs w:val="20"/>
              </w:rPr>
              <w:t>Creating museum box presentation</w:t>
            </w:r>
          </w:p>
          <w:p w:rsidR="00794AFF" w:rsidRDefault="00794AFF" w:rsidP="00C76EF6">
            <w:pPr>
              <w:rPr>
                <w:sz w:val="20"/>
                <w:szCs w:val="20"/>
              </w:rPr>
            </w:pP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 xml:space="preserve">Students that do not have use of a computer at home or in the classroom will be given the power points </w:t>
            </w:r>
            <w:hyperlink r:id="rId127" w:history="1">
              <w:r w:rsidRPr="00F31E30">
                <w:rPr>
                  <w:rStyle w:val="Hyperlink"/>
                  <w:sz w:val="20"/>
                  <w:szCs w:val="20"/>
                </w:rPr>
                <w:t>(1)</w:t>
              </w:r>
            </w:hyperlink>
            <w:r>
              <w:rPr>
                <w:sz w:val="20"/>
                <w:szCs w:val="20"/>
              </w:rPr>
              <w:t xml:space="preserve"> or </w:t>
            </w:r>
            <w:hyperlink r:id="rId128" w:history="1">
              <w:r w:rsidRPr="00F31E30">
                <w:rPr>
                  <w:rStyle w:val="Hyperlink"/>
                  <w:sz w:val="20"/>
                  <w:szCs w:val="20"/>
                </w:rPr>
                <w:t>(2)</w:t>
              </w:r>
            </w:hyperlink>
            <w:r>
              <w:rPr>
                <w:sz w:val="20"/>
                <w:szCs w:val="20"/>
              </w:rPr>
              <w:t xml:space="preserve"> to edit and present using the Anatomy Text. </w:t>
            </w:r>
          </w:p>
          <w:p w:rsidR="00794AFF" w:rsidRDefault="00794AFF" w:rsidP="00C76EF6">
            <w:pPr>
              <w:rPr>
                <w:sz w:val="20"/>
                <w:szCs w:val="20"/>
              </w:rPr>
            </w:pPr>
          </w:p>
          <w:p w:rsidR="00794AFF" w:rsidRDefault="00794AFF" w:rsidP="00C76EF6">
            <w:r>
              <w:rPr>
                <w:sz w:val="20"/>
                <w:szCs w:val="20"/>
              </w:rPr>
              <w:t>Closing/Assessment: Ask questions about the human body’s immune system as a ticket out the door.</w:t>
            </w:r>
          </w:p>
        </w:tc>
        <w:tc>
          <w:tcPr>
            <w:tcW w:w="4579" w:type="dxa"/>
          </w:tcPr>
          <w:p w:rsidR="00794AFF" w:rsidRDefault="00794AFF" w:rsidP="00C76EF6">
            <w:pPr>
              <w:rPr>
                <w:sz w:val="20"/>
                <w:szCs w:val="20"/>
              </w:rPr>
            </w:pPr>
            <w:r>
              <w:rPr>
                <w:sz w:val="20"/>
                <w:szCs w:val="20"/>
              </w:rPr>
              <w:lastRenderedPageBreak/>
              <w:t>Opening:</w:t>
            </w:r>
          </w:p>
          <w:p w:rsidR="00794AFF" w:rsidRDefault="00794AFF" w:rsidP="00C76EF6">
            <w:pPr>
              <w:rPr>
                <w:sz w:val="20"/>
                <w:szCs w:val="20"/>
              </w:rPr>
            </w:pPr>
            <w:r>
              <w:rPr>
                <w:sz w:val="20"/>
                <w:szCs w:val="20"/>
              </w:rPr>
              <w:t xml:space="preserve">We will review today playing </w:t>
            </w:r>
            <w:hyperlink r:id="rId129" w:history="1">
              <w:r w:rsidRPr="002939BD">
                <w:rPr>
                  <w:rStyle w:val="Hyperlink"/>
                  <w:sz w:val="20"/>
                  <w:szCs w:val="20"/>
                </w:rPr>
                <w:t>Jeopardy</w:t>
              </w:r>
            </w:hyperlink>
            <w:r>
              <w:rPr>
                <w:sz w:val="20"/>
                <w:szCs w:val="20"/>
              </w:rPr>
              <w:t>.</w:t>
            </w:r>
          </w:p>
          <w:p w:rsidR="00794AFF" w:rsidRDefault="00794AFF" w:rsidP="00C76EF6">
            <w:pPr>
              <w:rPr>
                <w:sz w:val="20"/>
                <w:szCs w:val="20"/>
              </w:rPr>
            </w:pPr>
            <w:r>
              <w:rPr>
                <w:sz w:val="20"/>
                <w:szCs w:val="20"/>
              </w:rPr>
              <w:lastRenderedPageBreak/>
              <w:t>Send one student down to take a picture of the bacteria growth and to record the growth measurement.</w:t>
            </w:r>
          </w:p>
          <w:p w:rsidR="00794AFF" w:rsidRDefault="00794AFF" w:rsidP="00C76EF6">
            <w:pPr>
              <w:rPr>
                <w:sz w:val="20"/>
                <w:szCs w:val="20"/>
              </w:rPr>
            </w:pPr>
            <w:r>
              <w:rPr>
                <w:sz w:val="20"/>
                <w:szCs w:val="20"/>
              </w:rPr>
              <w:t>Identify the standards:</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Default="00794AFF" w:rsidP="00C76EF6">
            <w:pPr>
              <w:rPr>
                <w:sz w:val="20"/>
                <w:szCs w:val="20"/>
              </w:rPr>
            </w:pP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Default="00794AFF" w:rsidP="00C76EF6">
            <w:pPr>
              <w:rPr>
                <w:sz w:val="20"/>
                <w:szCs w:val="20"/>
              </w:rPr>
            </w:pPr>
            <w:r>
              <w:rPr>
                <w:sz w:val="20"/>
                <w:szCs w:val="20"/>
              </w:rPr>
              <w:t xml:space="preserve">Play </w:t>
            </w:r>
            <w:hyperlink r:id="rId130" w:history="1">
              <w:r w:rsidRPr="00F31E30">
                <w:rPr>
                  <w:rStyle w:val="Hyperlink"/>
                  <w:sz w:val="20"/>
                  <w:szCs w:val="20"/>
                </w:rPr>
                <w:t>Jeopardy</w:t>
              </w:r>
            </w:hyperlink>
            <w:r>
              <w:rPr>
                <w:sz w:val="20"/>
                <w:szCs w:val="20"/>
              </w:rPr>
              <w:t xml:space="preserve"> in groups.  The group that wins, wins a small hand sanitizer for their book bag</w:t>
            </w:r>
            <w:r w:rsidRPr="0081547C">
              <w:rPr>
                <w:sz w:val="20"/>
                <w:szCs w:val="20"/>
              </w:rPr>
              <w:sym w:font="Wingdings" w:char="F04A"/>
            </w:r>
          </w:p>
          <w:p w:rsidR="00794AFF" w:rsidRDefault="00794AFF" w:rsidP="00C76EF6">
            <w:pPr>
              <w:rPr>
                <w:sz w:val="20"/>
                <w:szCs w:val="20"/>
              </w:rPr>
            </w:pPr>
            <w:r>
              <w:rPr>
                <w:sz w:val="20"/>
                <w:szCs w:val="20"/>
              </w:rPr>
              <w:t>Record data on big post-it (flip chart) each day so that the whole class can keep up with the bacteria growth.</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pStyle w:val="ListParagraph"/>
              <w:numPr>
                <w:ilvl w:val="0"/>
                <w:numId w:val="10"/>
              </w:numPr>
              <w:rPr>
                <w:sz w:val="20"/>
                <w:szCs w:val="20"/>
              </w:rPr>
            </w:pPr>
            <w:r w:rsidRPr="00D7778E">
              <w:rPr>
                <w:sz w:val="20"/>
                <w:szCs w:val="20"/>
              </w:rPr>
              <w:t xml:space="preserve">Jeopardy </w:t>
            </w:r>
          </w:p>
          <w:p w:rsidR="00794AFF" w:rsidRPr="00D7778E" w:rsidRDefault="00794AFF" w:rsidP="00C76EF6">
            <w:pPr>
              <w:pStyle w:val="ListParagraph"/>
              <w:numPr>
                <w:ilvl w:val="0"/>
                <w:numId w:val="7"/>
              </w:numPr>
              <w:spacing w:after="200" w:line="276" w:lineRule="auto"/>
              <w:rPr>
                <w:sz w:val="20"/>
                <w:szCs w:val="20"/>
              </w:rPr>
            </w:pPr>
            <w:r>
              <w:rPr>
                <w:sz w:val="20"/>
                <w:szCs w:val="20"/>
              </w:rPr>
              <w:t>Students will Skype a science classroom. Document/web camera will be used to photograph growth plate. Measurements will be taken on interactive board and scaled to Petri dish size.</w:t>
            </w: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 xml:space="preserve">Allow lower level students notes to use and additional time. </w:t>
            </w:r>
          </w:p>
          <w:p w:rsidR="00794AFF" w:rsidRDefault="00794AFF" w:rsidP="00C76EF6">
            <w:pPr>
              <w:rPr>
                <w:sz w:val="20"/>
                <w:szCs w:val="20"/>
              </w:rPr>
            </w:pPr>
            <w:r>
              <w:rPr>
                <w:sz w:val="20"/>
                <w:szCs w:val="20"/>
              </w:rPr>
              <w:t xml:space="preserve">Students may be given a ticket to “cash” to call on the class for help. </w:t>
            </w:r>
          </w:p>
          <w:p w:rsidR="00794AFF" w:rsidRDefault="00794AFF" w:rsidP="00C76EF6">
            <w:pPr>
              <w:rPr>
                <w:sz w:val="20"/>
                <w:szCs w:val="20"/>
              </w:rPr>
            </w:pPr>
            <w:r>
              <w:rPr>
                <w:sz w:val="20"/>
                <w:szCs w:val="20"/>
              </w:rPr>
              <w:t xml:space="preserve">Allow students with disabilities to have a copy of the Jeopardy questions so they can read along with what is presented on the board. </w:t>
            </w:r>
          </w:p>
          <w:p w:rsidR="00794AFF" w:rsidRDefault="00794AFF" w:rsidP="00C76EF6">
            <w:pPr>
              <w:rPr>
                <w:sz w:val="20"/>
                <w:szCs w:val="20"/>
              </w:rPr>
            </w:pPr>
          </w:p>
          <w:p w:rsidR="00794AFF" w:rsidRDefault="00794AFF" w:rsidP="00C76EF6">
            <w:pPr>
              <w:rPr>
                <w:sz w:val="20"/>
                <w:szCs w:val="20"/>
              </w:rPr>
            </w:pPr>
            <w:r>
              <w:rPr>
                <w:sz w:val="20"/>
                <w:szCs w:val="20"/>
              </w:rPr>
              <w:t>Closing/Assessment:</w:t>
            </w:r>
          </w:p>
          <w:p w:rsidR="00794AFF" w:rsidRPr="00682B9B" w:rsidRDefault="00E90753" w:rsidP="00C76EF6">
            <w:pPr>
              <w:rPr>
                <w:sz w:val="20"/>
                <w:szCs w:val="20"/>
              </w:rPr>
            </w:pPr>
            <w:hyperlink r:id="rId131" w:history="1">
              <w:r w:rsidR="00794AFF" w:rsidRPr="00682B9B">
                <w:rPr>
                  <w:rStyle w:val="Hyperlink"/>
                  <w:sz w:val="20"/>
                  <w:szCs w:val="20"/>
                </w:rPr>
                <w:t>Test Review</w:t>
              </w:r>
            </w:hyperlink>
          </w:p>
        </w:tc>
      </w:tr>
      <w:tr w:rsidR="00794AFF" w:rsidTr="00794AFF">
        <w:tc>
          <w:tcPr>
            <w:tcW w:w="738" w:type="dxa"/>
          </w:tcPr>
          <w:p w:rsidR="00794AFF" w:rsidRDefault="00794AFF" w:rsidP="00C76EF6">
            <w:r>
              <w:lastRenderedPageBreak/>
              <w:t>Day 8</w:t>
            </w:r>
          </w:p>
        </w:tc>
        <w:tc>
          <w:tcPr>
            <w:tcW w:w="4770" w:type="dxa"/>
          </w:tcPr>
          <w:p w:rsidR="00794AFF" w:rsidRDefault="00794AFF" w:rsidP="00C76EF6">
            <w:pPr>
              <w:rPr>
                <w:sz w:val="20"/>
                <w:szCs w:val="20"/>
              </w:rPr>
            </w:pPr>
            <w:r>
              <w:rPr>
                <w:sz w:val="20"/>
                <w:szCs w:val="20"/>
              </w:rPr>
              <w:t xml:space="preserve">Opening: Show </w:t>
            </w:r>
            <w:hyperlink r:id="rId132" w:history="1">
              <w:r w:rsidRPr="008F5497">
                <w:rPr>
                  <w:rStyle w:val="Hyperlink"/>
                  <w:sz w:val="20"/>
                  <w:szCs w:val="20"/>
                </w:rPr>
                <w:t>example</w:t>
              </w:r>
            </w:hyperlink>
            <w:r>
              <w:rPr>
                <w:sz w:val="20"/>
                <w:szCs w:val="20"/>
              </w:rPr>
              <w:t xml:space="preserve"> of PhotoStory. Emphasize this is a self-assessment project.  Photos help to tell the story and help students visualize how they did.</w:t>
            </w:r>
          </w:p>
          <w:p w:rsidR="00794AFF" w:rsidRDefault="00794AFF" w:rsidP="00C76EF6">
            <w:pPr>
              <w:rPr>
                <w:sz w:val="20"/>
                <w:szCs w:val="20"/>
              </w:rPr>
            </w:pPr>
          </w:p>
          <w:p w:rsidR="00794AFF" w:rsidRDefault="00794AFF" w:rsidP="00C76EF6">
            <w:pPr>
              <w:rPr>
                <w:sz w:val="20"/>
                <w:szCs w:val="20"/>
              </w:rPr>
            </w:pPr>
            <w:r>
              <w:rPr>
                <w:sz w:val="20"/>
                <w:szCs w:val="20"/>
              </w:rPr>
              <w:t>Identify the standards: :  HS-ATS-4a,b,c,CTAE-FS-4, CTAE-FS-5, CTAE-FS-8</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Work Session: Teacher or designated student takes photos as students demonstrate skills of setting up a sterile field, donning and removing sterile gloves and a sterile dressing change.  Photos downloaded to each student computer and students work on project.</w:t>
            </w:r>
          </w:p>
          <w:p w:rsidR="00794AFF" w:rsidRDefault="00794AFF" w:rsidP="00C76EF6">
            <w:r>
              <w:rPr>
                <w:sz w:val="20"/>
                <w:szCs w:val="20"/>
              </w:rPr>
              <w:t xml:space="preserve">If further reinforcement of skills are needed, multi videos can be found on YouTube.  </w:t>
            </w:r>
            <w:hyperlink r:id="rId133" w:history="1">
              <w:r w:rsidRPr="00A81F5B">
                <w:rPr>
                  <w:rStyle w:val="Hyperlink"/>
                  <w:sz w:val="20"/>
                  <w:szCs w:val="20"/>
                </w:rPr>
                <w:t>Infection control precautions.</w:t>
              </w:r>
            </w:hyperlink>
          </w:p>
          <w:p w:rsidR="00794AFF" w:rsidRDefault="00794AFF" w:rsidP="00C76EF6">
            <w:pPr>
              <w:rPr>
                <w:sz w:val="20"/>
                <w:szCs w:val="20"/>
              </w:rPr>
            </w:pPr>
            <w:r>
              <w:rPr>
                <w:sz w:val="20"/>
                <w:szCs w:val="20"/>
              </w:rPr>
              <w:t xml:space="preserve">Rotate group member to observe and record results of bacteria growth. </w:t>
            </w:r>
            <w:hyperlink r:id="rId134" w:history="1">
              <w:r w:rsidRPr="00E75B63">
                <w:rPr>
                  <w:rStyle w:val="Hyperlink"/>
                  <w:sz w:val="20"/>
                  <w:szCs w:val="20"/>
                </w:rPr>
                <w:t>Click here for form for reporting bacterial growth.</w:t>
              </w:r>
            </w:hyperlink>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 continue Photostory 3 project </w:t>
            </w:r>
          </w:p>
          <w:p w:rsidR="00794AFF" w:rsidRDefault="00794AFF" w:rsidP="00C76EF6">
            <w:pPr>
              <w:pStyle w:val="ListParagraph"/>
              <w:numPr>
                <w:ilvl w:val="0"/>
                <w:numId w:val="5"/>
              </w:numPr>
              <w:rPr>
                <w:sz w:val="20"/>
                <w:szCs w:val="20"/>
              </w:rPr>
            </w:pPr>
            <w:r>
              <w:rPr>
                <w:sz w:val="20"/>
                <w:szCs w:val="20"/>
              </w:rPr>
              <w:t>Time lapse video of bacterial growth using PowerPoint 2007</w:t>
            </w:r>
          </w:p>
          <w:p w:rsidR="00794AFF" w:rsidRPr="00222332" w:rsidRDefault="00794AFF" w:rsidP="00C76EF6">
            <w:pPr>
              <w:pStyle w:val="ListParagraph"/>
              <w:numPr>
                <w:ilvl w:val="0"/>
                <w:numId w:val="5"/>
              </w:numPr>
              <w:rPr>
                <w:sz w:val="20"/>
                <w:szCs w:val="20"/>
              </w:rPr>
            </w:pPr>
            <w:r>
              <w:rPr>
                <w:sz w:val="20"/>
                <w:szCs w:val="20"/>
              </w:rPr>
              <w:t>Photostory project</w:t>
            </w:r>
          </w:p>
          <w:p w:rsidR="00794AFF" w:rsidRDefault="00794AFF" w:rsidP="00C76EF6">
            <w:pPr>
              <w:rPr>
                <w:sz w:val="20"/>
                <w:szCs w:val="20"/>
              </w:rPr>
            </w:pPr>
          </w:p>
          <w:p w:rsidR="00794AFF" w:rsidRDefault="00794AFF" w:rsidP="00C76EF6">
            <w:pPr>
              <w:rPr>
                <w:sz w:val="20"/>
                <w:szCs w:val="20"/>
              </w:rPr>
            </w:pPr>
            <w:r>
              <w:rPr>
                <w:sz w:val="20"/>
                <w:szCs w:val="20"/>
              </w:rPr>
              <w:t>Differentiation:  Reduce the number of skills needed to accomplish per day (extended time) i.e. just donning and removing sterile gloves or setting up a sterile field for first day-start earlier or expect a later completion date.</w:t>
            </w:r>
          </w:p>
          <w:p w:rsidR="00794AFF" w:rsidRDefault="00794AFF" w:rsidP="00C76EF6">
            <w:pPr>
              <w:rPr>
                <w:sz w:val="20"/>
                <w:szCs w:val="20"/>
              </w:rPr>
            </w:pPr>
          </w:p>
          <w:p w:rsidR="00794AFF" w:rsidRDefault="00794AFF" w:rsidP="00C76EF6">
            <w:r>
              <w:rPr>
                <w:sz w:val="20"/>
                <w:szCs w:val="20"/>
              </w:rPr>
              <w:t>Closing/Assessment: Students describe the proper technique for setting up a sterile field.</w:t>
            </w:r>
          </w:p>
        </w:tc>
        <w:tc>
          <w:tcPr>
            <w:tcW w:w="4961" w:type="dxa"/>
          </w:tcPr>
          <w:p w:rsidR="00794AFF" w:rsidRDefault="00794AFF" w:rsidP="00C76EF6">
            <w:pPr>
              <w:rPr>
                <w:sz w:val="20"/>
                <w:szCs w:val="20"/>
              </w:rPr>
            </w:pPr>
            <w:r>
              <w:rPr>
                <w:sz w:val="20"/>
                <w:szCs w:val="20"/>
              </w:rPr>
              <w:t>Opening:</w:t>
            </w:r>
          </w:p>
          <w:p w:rsidR="00794AFF" w:rsidRDefault="00794AFF" w:rsidP="00C76EF6">
            <w:pPr>
              <w:rPr>
                <w:sz w:val="20"/>
                <w:szCs w:val="20"/>
              </w:rPr>
            </w:pPr>
            <w:r>
              <w:rPr>
                <w:sz w:val="20"/>
                <w:szCs w:val="20"/>
              </w:rPr>
              <w:t xml:space="preserve">Students will draw conclusions from measurements and bacterial growth lab </w:t>
            </w:r>
            <w:hyperlink r:id="rId135" w:history="1">
              <w:r w:rsidRPr="00E75B63">
                <w:rPr>
                  <w:rStyle w:val="Hyperlink"/>
                  <w:sz w:val="20"/>
                  <w:szCs w:val="20"/>
                </w:rPr>
                <w:t>Click here for form for reporting bacterial growth.</w:t>
              </w:r>
            </w:hyperlink>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 xml:space="preserve">Work Session: Students will present Museum Box on Systems of the body that prevent disease. Powerpoint of </w:t>
            </w:r>
            <w:hyperlink r:id="rId136" w:history="1">
              <w:r w:rsidRPr="002E16ED">
                <w:rPr>
                  <w:rStyle w:val="Hyperlink"/>
                  <w:sz w:val="20"/>
                  <w:szCs w:val="20"/>
                </w:rPr>
                <w:t>Blood system 1</w:t>
              </w:r>
            </w:hyperlink>
            <w:r>
              <w:rPr>
                <w:sz w:val="20"/>
                <w:szCs w:val="20"/>
              </w:rPr>
              <w:t xml:space="preserve">,  </w:t>
            </w:r>
            <w:hyperlink r:id="rId137" w:history="1">
              <w:r w:rsidRPr="00234771">
                <w:rPr>
                  <w:rStyle w:val="Hyperlink"/>
                  <w:sz w:val="20"/>
                  <w:szCs w:val="20"/>
                </w:rPr>
                <w:t>Blood systems 2</w:t>
              </w:r>
            </w:hyperlink>
            <w:r>
              <w:rPr>
                <w:sz w:val="20"/>
                <w:szCs w:val="20"/>
              </w:rPr>
              <w:t xml:space="preserve">, and </w:t>
            </w:r>
            <w:hyperlink r:id="rId138" w:history="1">
              <w:r w:rsidRPr="002E16ED">
                <w:rPr>
                  <w:rStyle w:val="Hyperlink"/>
                  <w:sz w:val="20"/>
                  <w:szCs w:val="20"/>
                </w:rPr>
                <w:t>lymphatic system</w:t>
              </w:r>
            </w:hyperlink>
            <w:r>
              <w:rPr>
                <w:sz w:val="20"/>
                <w:szCs w:val="20"/>
              </w:rPr>
              <w:t xml:space="preserve"> can be shown if Museum box is not done on day 7. </w:t>
            </w:r>
          </w:p>
          <w:p w:rsidR="00794AFF" w:rsidRDefault="00794AFF" w:rsidP="00C76EF6">
            <w:pPr>
              <w:rPr>
                <w:sz w:val="20"/>
                <w:szCs w:val="20"/>
              </w:rPr>
            </w:pPr>
            <w:r>
              <w:rPr>
                <w:sz w:val="20"/>
                <w:szCs w:val="20"/>
              </w:rPr>
              <w:t>Rubric will be used to grade the Museum Box projects</w:t>
            </w:r>
          </w:p>
          <w:p w:rsidR="00794AFF" w:rsidRDefault="00794AFF" w:rsidP="00C76EF6">
            <w:pPr>
              <w:rPr>
                <w:sz w:val="20"/>
                <w:szCs w:val="20"/>
              </w:rPr>
            </w:pPr>
            <w:r>
              <w:rPr>
                <w:sz w:val="20"/>
                <w:szCs w:val="20"/>
              </w:rPr>
              <w:t>(see link above – free download for teachers)</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rPr>
                <w:sz w:val="20"/>
                <w:szCs w:val="20"/>
              </w:rPr>
            </w:pPr>
          </w:p>
          <w:p w:rsidR="00794AFF" w:rsidRDefault="00E90753" w:rsidP="00C76EF6">
            <w:pPr>
              <w:rPr>
                <w:sz w:val="20"/>
                <w:szCs w:val="20"/>
              </w:rPr>
            </w:pPr>
            <w:hyperlink r:id="rId139" w:history="1">
              <w:r w:rsidR="00794AFF" w:rsidRPr="00300C61">
                <w:rPr>
                  <w:rStyle w:val="Hyperlink"/>
                  <w:sz w:val="20"/>
                  <w:szCs w:val="20"/>
                </w:rPr>
                <w:t>Museum Box Projects</w:t>
              </w:r>
            </w:hyperlink>
          </w:p>
          <w:p w:rsidR="00794AFF" w:rsidRDefault="00794AFF" w:rsidP="00C76EF6">
            <w:pPr>
              <w:rPr>
                <w:sz w:val="20"/>
                <w:szCs w:val="20"/>
              </w:rPr>
            </w:pPr>
          </w:p>
          <w:p w:rsidR="00794AFF" w:rsidRDefault="00794AFF" w:rsidP="00C76EF6">
            <w:pPr>
              <w:rPr>
                <w:sz w:val="20"/>
                <w:szCs w:val="20"/>
              </w:rPr>
            </w:pPr>
            <w:r>
              <w:rPr>
                <w:sz w:val="20"/>
                <w:szCs w:val="20"/>
              </w:rPr>
              <w:t xml:space="preserve">Differentiation: Students will be paired with other students at different learn abilities and given the power points as handouts. </w:t>
            </w:r>
          </w:p>
          <w:p w:rsidR="00794AFF" w:rsidRDefault="00794AFF" w:rsidP="00C76EF6">
            <w:pPr>
              <w:rPr>
                <w:sz w:val="20"/>
                <w:szCs w:val="20"/>
              </w:rPr>
            </w:pPr>
          </w:p>
          <w:p w:rsidR="00794AFF" w:rsidRDefault="00794AFF" w:rsidP="00C76EF6">
            <w:r>
              <w:rPr>
                <w:sz w:val="20"/>
                <w:szCs w:val="20"/>
              </w:rPr>
              <w:t xml:space="preserve">Closing/Assessment: Collect graphs and results from the bacterial growth lab done in </w:t>
            </w:r>
            <w:hyperlink r:id="rId140" w:history="1">
              <w:r w:rsidRPr="00300C61">
                <w:rPr>
                  <w:rStyle w:val="Hyperlink"/>
                  <w:sz w:val="20"/>
                  <w:szCs w:val="20"/>
                </w:rPr>
                <w:t>lab notebook</w:t>
              </w:r>
            </w:hyperlink>
          </w:p>
        </w:tc>
        <w:tc>
          <w:tcPr>
            <w:tcW w:w="4579" w:type="dxa"/>
          </w:tcPr>
          <w:p w:rsidR="00794AFF" w:rsidRDefault="00794AFF" w:rsidP="00C76EF6">
            <w:pPr>
              <w:rPr>
                <w:sz w:val="20"/>
                <w:szCs w:val="20"/>
              </w:rPr>
            </w:pPr>
            <w:r>
              <w:rPr>
                <w:sz w:val="20"/>
                <w:szCs w:val="20"/>
              </w:rPr>
              <w:t xml:space="preserve">Opening:  </w:t>
            </w:r>
          </w:p>
          <w:p w:rsidR="00794AFF" w:rsidRDefault="00794AFF" w:rsidP="00C76EF6">
            <w:pPr>
              <w:rPr>
                <w:sz w:val="20"/>
                <w:szCs w:val="20"/>
              </w:rPr>
            </w:pPr>
            <w:r>
              <w:rPr>
                <w:sz w:val="20"/>
                <w:szCs w:val="20"/>
              </w:rPr>
              <w:t>Send one student down to take a picture of the bacteria growth and to record the growth measurement.</w:t>
            </w:r>
          </w:p>
          <w:p w:rsidR="00794AFF" w:rsidRDefault="00794AFF" w:rsidP="00C76EF6">
            <w:pPr>
              <w:rPr>
                <w:sz w:val="20"/>
                <w:szCs w:val="20"/>
              </w:rPr>
            </w:pPr>
            <w:r>
              <w:rPr>
                <w:sz w:val="20"/>
                <w:szCs w:val="20"/>
              </w:rPr>
              <w:t>Test Day!</w:t>
            </w:r>
          </w:p>
          <w:p w:rsidR="00794AFF" w:rsidRDefault="00794AFF" w:rsidP="00C76EF6">
            <w:pPr>
              <w:rPr>
                <w:sz w:val="20"/>
                <w:szCs w:val="20"/>
              </w:rPr>
            </w:pPr>
          </w:p>
          <w:p w:rsidR="00794AFF" w:rsidRDefault="00794AFF" w:rsidP="00C76EF6">
            <w:pPr>
              <w:rPr>
                <w:sz w:val="20"/>
                <w:szCs w:val="20"/>
              </w:rPr>
            </w:pPr>
            <w:r>
              <w:rPr>
                <w:sz w:val="20"/>
                <w:szCs w:val="20"/>
              </w:rPr>
              <w:t>Identify the standards:</w:t>
            </w:r>
          </w:p>
          <w:p w:rsidR="00794AFF" w:rsidRDefault="00794AFF" w:rsidP="00C76EF6">
            <w:pPr>
              <w:rPr>
                <w:rFonts w:ascii="Times New Roman" w:hAnsi="Times New Roman"/>
                <w:bCs/>
                <w:sz w:val="20"/>
                <w:szCs w:val="20"/>
              </w:rPr>
            </w:pPr>
            <w:r>
              <w:rPr>
                <w:rFonts w:ascii="Times New Roman" w:hAnsi="Times New Roman"/>
                <w:bCs/>
                <w:sz w:val="20"/>
                <w:szCs w:val="20"/>
              </w:rPr>
              <w:t>F.IF.1,2,4,7e</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Pr="002A4265" w:rsidRDefault="002A4265" w:rsidP="00C76EF6">
            <w:pPr>
              <w:rPr>
                <w:rStyle w:val="Hyperlink"/>
                <w:sz w:val="20"/>
                <w:szCs w:val="20"/>
              </w:rPr>
            </w:pPr>
            <w:r>
              <w:rPr>
                <w:sz w:val="20"/>
                <w:szCs w:val="20"/>
              </w:rPr>
              <w:fldChar w:fldCharType="begin"/>
            </w:r>
            <w:r w:rsidR="00E54DA8">
              <w:rPr>
                <w:sz w:val="20"/>
                <w:szCs w:val="20"/>
              </w:rPr>
              <w:instrText>HYPERLINK "C:\\Users\\btj13628\\Desktop\\STEM Info\\HS STEM Lessons\\Infectious Diseases\\Day 8\\Exponential Functions Test.doc"</w:instrText>
            </w:r>
            <w:r>
              <w:rPr>
                <w:sz w:val="20"/>
                <w:szCs w:val="20"/>
              </w:rPr>
              <w:fldChar w:fldCharType="separate"/>
            </w:r>
            <w:r w:rsidR="00794AFF" w:rsidRPr="002A4265">
              <w:rPr>
                <w:rStyle w:val="Hyperlink"/>
                <w:sz w:val="20"/>
                <w:szCs w:val="20"/>
              </w:rPr>
              <w:t>Test</w:t>
            </w:r>
          </w:p>
          <w:p w:rsidR="00794AFF" w:rsidRDefault="002A4265" w:rsidP="00C76EF6">
            <w:pPr>
              <w:rPr>
                <w:sz w:val="20"/>
                <w:szCs w:val="20"/>
              </w:rPr>
            </w:pPr>
            <w:r>
              <w:rPr>
                <w:sz w:val="20"/>
                <w:szCs w:val="20"/>
              </w:rPr>
              <w:fldChar w:fldCharType="end"/>
            </w: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D7778E" w:rsidRDefault="00794AFF" w:rsidP="00C76EF6">
            <w:pPr>
              <w:pStyle w:val="ListParagraph"/>
              <w:numPr>
                <w:ilvl w:val="0"/>
                <w:numId w:val="7"/>
              </w:numPr>
              <w:spacing w:after="200" w:line="276" w:lineRule="auto"/>
              <w:rPr>
                <w:sz w:val="20"/>
                <w:szCs w:val="20"/>
              </w:rPr>
            </w:pPr>
            <w:r>
              <w:rPr>
                <w:sz w:val="20"/>
                <w:szCs w:val="20"/>
              </w:rPr>
              <w:t>Students will Skype a science classroom. Document/web camera will be used to photograph growth plate. Measurements will be taken on interactive board and scaled to Petri dish size.</w:t>
            </w: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Alternative Test Questions</w:t>
            </w:r>
          </w:p>
          <w:p w:rsidR="00794AFF" w:rsidRPr="002A4265" w:rsidRDefault="002A4265" w:rsidP="00C76EF6">
            <w:pPr>
              <w:rPr>
                <w:rStyle w:val="Hyperlink"/>
                <w:sz w:val="20"/>
                <w:szCs w:val="20"/>
              </w:rPr>
            </w:pPr>
            <w:r>
              <w:rPr>
                <w:sz w:val="20"/>
                <w:szCs w:val="20"/>
              </w:rPr>
              <w:fldChar w:fldCharType="begin"/>
            </w:r>
            <w:r w:rsidR="00E54DA8">
              <w:rPr>
                <w:sz w:val="20"/>
                <w:szCs w:val="20"/>
              </w:rPr>
              <w:instrText>HYPERLINK "C:\\Users\\btj13628\\Desktop\\STEM Info\\HS STEM Lessons\\Infectious Diseases\\Day 9\\practice_a_idea.pdf"</w:instrText>
            </w:r>
            <w:r>
              <w:rPr>
                <w:sz w:val="20"/>
                <w:szCs w:val="20"/>
              </w:rPr>
              <w:fldChar w:fldCharType="separate"/>
            </w:r>
            <w:r w:rsidR="00794AFF" w:rsidRPr="002A4265">
              <w:rPr>
                <w:rStyle w:val="Hyperlink"/>
                <w:sz w:val="20"/>
                <w:szCs w:val="20"/>
              </w:rPr>
              <w:t>1</w:t>
            </w:r>
          </w:p>
          <w:p w:rsidR="00794AFF" w:rsidRPr="002A4265" w:rsidRDefault="002A4265" w:rsidP="00C76EF6">
            <w:pPr>
              <w:rPr>
                <w:rStyle w:val="Hyperlink"/>
                <w:sz w:val="20"/>
                <w:szCs w:val="20"/>
              </w:rPr>
            </w:pPr>
            <w:r>
              <w:rPr>
                <w:sz w:val="20"/>
                <w:szCs w:val="20"/>
              </w:rPr>
              <w:fldChar w:fldCharType="end"/>
            </w:r>
            <w:r>
              <w:rPr>
                <w:sz w:val="20"/>
                <w:szCs w:val="20"/>
              </w:rPr>
              <w:fldChar w:fldCharType="begin"/>
            </w:r>
            <w:r w:rsidR="00E54DA8">
              <w:rPr>
                <w:sz w:val="20"/>
                <w:szCs w:val="20"/>
              </w:rPr>
              <w:instrText>HYPERLINK "C:\\Users\\btj13628\\Desktop\\STEM Info\\HS STEM Lessons\\Infectious Diseases\\Day 9\\problem_solving_idea.pdf"</w:instrText>
            </w:r>
            <w:r>
              <w:rPr>
                <w:sz w:val="20"/>
                <w:szCs w:val="20"/>
              </w:rPr>
              <w:fldChar w:fldCharType="separate"/>
            </w:r>
            <w:r w:rsidR="00794AFF" w:rsidRPr="002A4265">
              <w:rPr>
                <w:rStyle w:val="Hyperlink"/>
                <w:sz w:val="20"/>
                <w:szCs w:val="20"/>
              </w:rPr>
              <w:t>2</w:t>
            </w:r>
          </w:p>
          <w:p w:rsidR="00794AFF" w:rsidRPr="002A4265" w:rsidRDefault="002A4265" w:rsidP="00C76EF6">
            <w:pPr>
              <w:rPr>
                <w:rStyle w:val="Hyperlink"/>
                <w:sz w:val="20"/>
                <w:szCs w:val="20"/>
              </w:rPr>
            </w:pPr>
            <w:r>
              <w:rPr>
                <w:sz w:val="20"/>
                <w:szCs w:val="20"/>
              </w:rPr>
              <w:fldChar w:fldCharType="end"/>
            </w:r>
            <w:r>
              <w:rPr>
                <w:sz w:val="20"/>
                <w:szCs w:val="20"/>
              </w:rPr>
              <w:fldChar w:fldCharType="begin"/>
            </w:r>
            <w:r w:rsidR="00E54DA8">
              <w:rPr>
                <w:sz w:val="20"/>
                <w:szCs w:val="20"/>
              </w:rPr>
              <w:instrText>HYPERLINK "C:\\Users\\btj13628\\Desktop\\STEM Info\\HS STEM Lessons\\Infectious Diseases\\Day 9\\reading_strategies.doc"</w:instrText>
            </w:r>
            <w:r>
              <w:rPr>
                <w:sz w:val="20"/>
                <w:szCs w:val="20"/>
              </w:rPr>
              <w:fldChar w:fldCharType="separate"/>
            </w:r>
            <w:r w:rsidR="00794AFF" w:rsidRPr="002A4265">
              <w:rPr>
                <w:rStyle w:val="Hyperlink"/>
                <w:sz w:val="20"/>
                <w:szCs w:val="20"/>
              </w:rPr>
              <w:t>3</w:t>
            </w:r>
          </w:p>
          <w:p w:rsidR="00794AFF" w:rsidRDefault="002A4265" w:rsidP="00C76EF6">
            <w:pPr>
              <w:rPr>
                <w:sz w:val="20"/>
                <w:szCs w:val="20"/>
              </w:rPr>
            </w:pPr>
            <w:r>
              <w:rPr>
                <w:sz w:val="20"/>
                <w:szCs w:val="20"/>
              </w:rPr>
              <w:fldChar w:fldCharType="end"/>
            </w:r>
          </w:p>
          <w:p w:rsidR="00794AFF" w:rsidRDefault="00794AFF" w:rsidP="00C76EF6">
            <w:pPr>
              <w:rPr>
                <w:sz w:val="20"/>
                <w:szCs w:val="20"/>
              </w:rPr>
            </w:pPr>
            <w:r>
              <w:rPr>
                <w:sz w:val="20"/>
                <w:szCs w:val="20"/>
              </w:rPr>
              <w:t>Closing/Assessment:</w:t>
            </w:r>
          </w:p>
          <w:p w:rsidR="00794AFF" w:rsidRDefault="00794AFF" w:rsidP="00C76EF6">
            <w:pPr>
              <w:rPr>
                <w:sz w:val="20"/>
                <w:szCs w:val="20"/>
              </w:rPr>
            </w:pPr>
            <w:r>
              <w:rPr>
                <w:sz w:val="20"/>
                <w:szCs w:val="20"/>
              </w:rPr>
              <w:t>Give rubric for Photo Story 3</w:t>
            </w:r>
          </w:p>
          <w:p w:rsidR="00794AFF" w:rsidRDefault="00794AFF" w:rsidP="00C76EF6">
            <w:r>
              <w:rPr>
                <w:sz w:val="20"/>
                <w:szCs w:val="20"/>
              </w:rPr>
              <w:t xml:space="preserve">Have students complete the </w:t>
            </w:r>
            <w:hyperlink r:id="rId141" w:history="1">
              <w:r w:rsidRPr="004F1B9D">
                <w:rPr>
                  <w:rStyle w:val="Hyperlink"/>
                  <w:sz w:val="20"/>
                  <w:szCs w:val="20"/>
                </w:rPr>
                <w:t>Assessment Survey</w:t>
              </w:r>
            </w:hyperlink>
          </w:p>
        </w:tc>
      </w:tr>
      <w:tr w:rsidR="00794AFF" w:rsidTr="00794AFF">
        <w:tc>
          <w:tcPr>
            <w:tcW w:w="738" w:type="dxa"/>
          </w:tcPr>
          <w:p w:rsidR="00794AFF" w:rsidRDefault="00794AFF" w:rsidP="00C76EF6">
            <w:r>
              <w:lastRenderedPageBreak/>
              <w:t>Day 9</w:t>
            </w:r>
          </w:p>
        </w:tc>
        <w:tc>
          <w:tcPr>
            <w:tcW w:w="4770" w:type="dxa"/>
          </w:tcPr>
          <w:p w:rsidR="00794AFF" w:rsidRDefault="00794AFF" w:rsidP="00C76EF6">
            <w:pPr>
              <w:rPr>
                <w:sz w:val="20"/>
                <w:szCs w:val="20"/>
              </w:rPr>
            </w:pPr>
            <w:r>
              <w:rPr>
                <w:sz w:val="20"/>
                <w:szCs w:val="20"/>
              </w:rPr>
              <w:t xml:space="preserve">Opening:  What is the consequence to the patient if sterile techniques and procedures are not followed properly?  </w:t>
            </w:r>
            <w:hyperlink r:id="rId142" w:history="1">
              <w:r w:rsidRPr="006337EC">
                <w:rPr>
                  <w:rStyle w:val="Hyperlink"/>
                  <w:sz w:val="20"/>
                  <w:szCs w:val="20"/>
                </w:rPr>
                <w:t>Link to nosocomial infections</w:t>
              </w:r>
            </w:hyperlink>
            <w:r>
              <w:rPr>
                <w:sz w:val="20"/>
                <w:szCs w:val="20"/>
              </w:rPr>
              <w:t xml:space="preserve">,  website: </w:t>
            </w:r>
            <w:hyperlink r:id="rId143" w:history="1">
              <w:r w:rsidRPr="00BF3C02">
                <w:rPr>
                  <w:rStyle w:val="Hyperlink"/>
                  <w:sz w:val="20"/>
                  <w:szCs w:val="20"/>
                </w:rPr>
                <w:t>http://www.mansfield.ohio-state.edu/~sabedon/biol2053.htm</w:t>
              </w:r>
            </w:hyperlink>
          </w:p>
          <w:p w:rsidR="00794AFF" w:rsidRDefault="00794AFF" w:rsidP="00C76EF6">
            <w:pPr>
              <w:rPr>
                <w:sz w:val="20"/>
                <w:szCs w:val="20"/>
              </w:rPr>
            </w:pPr>
            <w:r>
              <w:rPr>
                <w:sz w:val="20"/>
                <w:szCs w:val="20"/>
              </w:rPr>
              <w:t xml:space="preserve">Video: </w:t>
            </w:r>
            <w:hyperlink r:id="rId144" w:history="1">
              <w:r w:rsidRPr="004F1B9D">
                <w:rPr>
                  <w:rStyle w:val="Hyperlink"/>
                  <w:sz w:val="20"/>
                  <w:szCs w:val="20"/>
                </w:rPr>
                <w:t>Risk of Unsanitary Conditions</w:t>
              </w:r>
            </w:hyperlink>
          </w:p>
          <w:p w:rsidR="00794AFF" w:rsidRDefault="00794AFF" w:rsidP="00C76EF6">
            <w:pPr>
              <w:rPr>
                <w:sz w:val="20"/>
                <w:szCs w:val="20"/>
              </w:rPr>
            </w:pPr>
          </w:p>
          <w:p w:rsidR="00794AFF" w:rsidRDefault="00794AFF" w:rsidP="00C76EF6">
            <w:pPr>
              <w:rPr>
                <w:sz w:val="20"/>
                <w:szCs w:val="20"/>
              </w:rPr>
            </w:pPr>
            <w:r>
              <w:rPr>
                <w:sz w:val="20"/>
                <w:szCs w:val="20"/>
              </w:rPr>
              <w:t>Identify the standards: :  HS-ATS-4a,b,c,CTAE-FS-4, CTAE-FS-5, CTAE-FS-8</w:t>
            </w:r>
          </w:p>
          <w:p w:rsidR="00794AFF" w:rsidRDefault="00794AFF" w:rsidP="00C76EF6">
            <w:pPr>
              <w:rPr>
                <w:sz w:val="20"/>
                <w:szCs w:val="20"/>
              </w:rPr>
            </w:pP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Work Session: Continue PhotoStory 3 project, Teacher or designated student takes photos as students demonstrate skills of setting up a sterile field, donning and removing sterile gloves and a sterile dressing change.  Photos downloaded to each student computer and students work on project.</w:t>
            </w:r>
          </w:p>
          <w:p w:rsidR="00794AFF" w:rsidRDefault="00794AFF" w:rsidP="00C76EF6">
            <w:pPr>
              <w:rPr>
                <w:sz w:val="20"/>
                <w:szCs w:val="20"/>
              </w:rPr>
            </w:pPr>
            <w:r>
              <w:rPr>
                <w:sz w:val="20"/>
                <w:szCs w:val="20"/>
              </w:rPr>
              <w:t>Final day of to rotate group member to observe and record results of bacteria growth.</w:t>
            </w:r>
            <w:hyperlink r:id="rId145" w:history="1">
              <w:r w:rsidRPr="003F61A1">
                <w:rPr>
                  <w:rStyle w:val="Hyperlink"/>
                  <w:sz w:val="20"/>
                  <w:szCs w:val="20"/>
                </w:rPr>
                <w:t xml:space="preserve"> Click here for form for reporting bacterial growth.</w:t>
              </w:r>
            </w:hyperlink>
          </w:p>
          <w:p w:rsidR="00794AFF" w:rsidRDefault="00794AFF" w:rsidP="00C76EF6">
            <w:pPr>
              <w:rPr>
                <w:sz w:val="20"/>
                <w:szCs w:val="20"/>
              </w:rPr>
            </w:pPr>
            <w:r>
              <w:rPr>
                <w:sz w:val="20"/>
                <w:szCs w:val="20"/>
              </w:rPr>
              <w:t>Test review for tomorrow’s exam.</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 Photo Story 3 project</w:t>
            </w:r>
          </w:p>
          <w:p w:rsidR="00794AFF" w:rsidRDefault="00794AFF" w:rsidP="00C76EF6">
            <w:pPr>
              <w:pStyle w:val="ListParagraph"/>
              <w:numPr>
                <w:ilvl w:val="0"/>
                <w:numId w:val="5"/>
              </w:numPr>
              <w:rPr>
                <w:sz w:val="20"/>
                <w:szCs w:val="20"/>
              </w:rPr>
            </w:pPr>
            <w:r>
              <w:rPr>
                <w:sz w:val="20"/>
                <w:szCs w:val="20"/>
              </w:rPr>
              <w:t xml:space="preserve">Time lapse video of bacterial growth using </w:t>
            </w:r>
            <w:r w:rsidRPr="00BA2D53">
              <w:rPr>
                <w:sz w:val="20"/>
                <w:szCs w:val="20"/>
              </w:rPr>
              <w:t>PowerPoint 200</w:t>
            </w:r>
            <w:r>
              <w:rPr>
                <w:sz w:val="20"/>
                <w:szCs w:val="20"/>
              </w:rPr>
              <w:t>7</w:t>
            </w:r>
          </w:p>
          <w:p w:rsidR="00794AFF" w:rsidRPr="003F61A1" w:rsidRDefault="003F61A1" w:rsidP="00C76EF6">
            <w:pPr>
              <w:pStyle w:val="ListParagraph"/>
              <w:numPr>
                <w:ilvl w:val="0"/>
                <w:numId w:val="5"/>
              </w:numPr>
              <w:rPr>
                <w:rStyle w:val="Hyperlink"/>
                <w:sz w:val="20"/>
                <w:szCs w:val="20"/>
              </w:rPr>
            </w:pPr>
            <w:r>
              <w:rPr>
                <w:sz w:val="20"/>
                <w:szCs w:val="20"/>
              </w:rPr>
              <w:fldChar w:fldCharType="begin"/>
            </w:r>
            <w:r w:rsidR="00E54DA8">
              <w:rPr>
                <w:sz w:val="20"/>
                <w:szCs w:val="20"/>
              </w:rPr>
              <w:instrText>HYPERLINK "C:\\Users\\btj13628\\Desktop\\STEM Info\\HS STEM Lessons\\Infectious Diseases\\Day 9\\Jeopardy - Infection Control.pptx"</w:instrText>
            </w:r>
            <w:r>
              <w:rPr>
                <w:sz w:val="20"/>
                <w:szCs w:val="20"/>
              </w:rPr>
              <w:fldChar w:fldCharType="separate"/>
            </w:r>
            <w:r w:rsidR="00794AFF" w:rsidRPr="003F61A1">
              <w:rPr>
                <w:rStyle w:val="Hyperlink"/>
                <w:sz w:val="20"/>
                <w:szCs w:val="20"/>
              </w:rPr>
              <w:t>Jeopardy PowerPoint Review</w:t>
            </w:r>
          </w:p>
          <w:p w:rsidR="00794AFF" w:rsidRDefault="003F61A1" w:rsidP="00C76EF6">
            <w:pPr>
              <w:rPr>
                <w:sz w:val="20"/>
                <w:szCs w:val="20"/>
              </w:rPr>
            </w:pPr>
            <w:r>
              <w:rPr>
                <w:sz w:val="20"/>
                <w:szCs w:val="20"/>
              </w:rPr>
              <w:fldChar w:fldCharType="end"/>
            </w:r>
          </w:p>
          <w:p w:rsidR="00794AFF" w:rsidRDefault="00794AFF" w:rsidP="00C76EF6">
            <w:pPr>
              <w:rPr>
                <w:sz w:val="20"/>
                <w:szCs w:val="20"/>
              </w:rPr>
            </w:pPr>
            <w:r>
              <w:rPr>
                <w:sz w:val="20"/>
                <w:szCs w:val="20"/>
              </w:rPr>
              <w:t>Differentiation: : reduced number of skills i.e. just donning and removing sterile gloves or setting up a sterile field</w:t>
            </w:r>
          </w:p>
          <w:p w:rsidR="00794AFF" w:rsidRDefault="00794AFF" w:rsidP="00C76EF6">
            <w:pPr>
              <w:rPr>
                <w:sz w:val="20"/>
                <w:szCs w:val="20"/>
              </w:rPr>
            </w:pPr>
          </w:p>
          <w:p w:rsidR="00794AFF" w:rsidRDefault="00794AFF" w:rsidP="00C76EF6">
            <w:r>
              <w:rPr>
                <w:sz w:val="20"/>
                <w:szCs w:val="20"/>
              </w:rPr>
              <w:t>Closing/Assessment:  Exit Ticket: Students describe the proper technique for cleaning the wound.</w:t>
            </w:r>
          </w:p>
        </w:tc>
        <w:tc>
          <w:tcPr>
            <w:tcW w:w="4961" w:type="dxa"/>
          </w:tcPr>
          <w:p w:rsidR="00794AFF" w:rsidRDefault="00794AFF" w:rsidP="00C76EF6">
            <w:pPr>
              <w:rPr>
                <w:sz w:val="20"/>
                <w:szCs w:val="20"/>
              </w:rPr>
            </w:pPr>
            <w:r>
              <w:rPr>
                <w:sz w:val="20"/>
                <w:szCs w:val="20"/>
              </w:rPr>
              <w:t>Opening:</w:t>
            </w:r>
          </w:p>
          <w:p w:rsidR="00794AFF" w:rsidRDefault="00E90753" w:rsidP="00C76EF6">
            <w:pPr>
              <w:rPr>
                <w:sz w:val="20"/>
                <w:szCs w:val="20"/>
              </w:rPr>
            </w:pPr>
            <w:hyperlink r:id="rId146" w:history="1">
              <w:r w:rsidR="00794AFF" w:rsidRPr="00BA2D53">
                <w:rPr>
                  <w:rStyle w:val="Hyperlink"/>
                  <w:sz w:val="20"/>
                  <w:szCs w:val="20"/>
                </w:rPr>
                <w:t>Jeopardy review</w:t>
              </w:r>
            </w:hyperlink>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r>
              <w:rPr>
                <w:sz w:val="20"/>
                <w:szCs w:val="20"/>
              </w:rPr>
              <w:t>Work Session: Groups will continue Museum box presentations and be given a worksheet that will list each of the areas that must be covered for the systems of the body</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3F61A1" w:rsidRDefault="003F61A1" w:rsidP="00C76EF6">
            <w:pPr>
              <w:pStyle w:val="ListParagraph"/>
              <w:numPr>
                <w:ilvl w:val="0"/>
                <w:numId w:val="14"/>
              </w:numPr>
              <w:rPr>
                <w:rStyle w:val="Hyperlink"/>
                <w:sz w:val="20"/>
                <w:szCs w:val="20"/>
              </w:rPr>
            </w:pPr>
            <w:r>
              <w:rPr>
                <w:sz w:val="20"/>
                <w:szCs w:val="20"/>
              </w:rPr>
              <w:fldChar w:fldCharType="begin"/>
            </w:r>
            <w:r w:rsidR="00E54DA8">
              <w:rPr>
                <w:sz w:val="20"/>
                <w:szCs w:val="20"/>
              </w:rPr>
              <w:instrText>HYPERLINK "C:\\Users\\btj13628\\Desktop\\STEM Info\\HS STEM Lessons\\Infectious Diseases\\Day 7\\Jeopardy - Infection Control.pptx"</w:instrText>
            </w:r>
            <w:r>
              <w:rPr>
                <w:sz w:val="20"/>
                <w:szCs w:val="20"/>
              </w:rPr>
              <w:fldChar w:fldCharType="separate"/>
            </w:r>
            <w:r w:rsidR="00794AFF" w:rsidRPr="003F61A1">
              <w:rPr>
                <w:rStyle w:val="Hyperlink"/>
                <w:sz w:val="20"/>
                <w:szCs w:val="20"/>
              </w:rPr>
              <w:t>Jeopardy review</w:t>
            </w:r>
          </w:p>
          <w:p w:rsidR="00794AFF" w:rsidRDefault="003F61A1" w:rsidP="00C76EF6">
            <w:pPr>
              <w:rPr>
                <w:sz w:val="20"/>
                <w:szCs w:val="20"/>
              </w:rPr>
            </w:pPr>
            <w:r>
              <w:rPr>
                <w:sz w:val="20"/>
                <w:szCs w:val="20"/>
              </w:rPr>
              <w:fldChar w:fldCharType="end"/>
            </w:r>
          </w:p>
          <w:p w:rsidR="00794AFF" w:rsidRDefault="00794AFF" w:rsidP="00C76EF6">
            <w:pPr>
              <w:rPr>
                <w:sz w:val="20"/>
                <w:szCs w:val="20"/>
              </w:rPr>
            </w:pPr>
            <w:r>
              <w:rPr>
                <w:sz w:val="20"/>
                <w:szCs w:val="20"/>
              </w:rPr>
              <w:t>Differentiation: A altered worksheet for data collection will be given to lower level students and more detailed information for higher level students</w:t>
            </w:r>
          </w:p>
          <w:p w:rsidR="00794AFF" w:rsidRDefault="00794AFF" w:rsidP="00C76EF6">
            <w:pPr>
              <w:rPr>
                <w:sz w:val="20"/>
                <w:szCs w:val="20"/>
              </w:rPr>
            </w:pPr>
          </w:p>
          <w:p w:rsidR="00794AFF" w:rsidRDefault="00794AFF" w:rsidP="00C76EF6">
            <w:r>
              <w:rPr>
                <w:sz w:val="20"/>
                <w:szCs w:val="20"/>
              </w:rPr>
              <w:t>Closing/Assessment: Encourage peer collaboration while students work on body systems. Have each student complete a TOTD: Three things I remember about today….</w:t>
            </w:r>
          </w:p>
        </w:tc>
        <w:tc>
          <w:tcPr>
            <w:tcW w:w="4579" w:type="dxa"/>
          </w:tcPr>
          <w:p w:rsidR="00794AFF" w:rsidRDefault="00794AFF" w:rsidP="00C76EF6">
            <w:pPr>
              <w:rPr>
                <w:sz w:val="20"/>
                <w:szCs w:val="20"/>
              </w:rPr>
            </w:pPr>
            <w:r>
              <w:rPr>
                <w:sz w:val="20"/>
                <w:szCs w:val="20"/>
              </w:rPr>
              <w:t>Opening:</w:t>
            </w:r>
          </w:p>
          <w:p w:rsidR="00794AFF" w:rsidRDefault="00794AFF" w:rsidP="00C76EF6">
            <w:pPr>
              <w:rPr>
                <w:sz w:val="20"/>
                <w:szCs w:val="20"/>
              </w:rPr>
            </w:pPr>
            <w:r>
              <w:rPr>
                <w:sz w:val="20"/>
                <w:szCs w:val="20"/>
              </w:rPr>
              <w:t xml:space="preserve">Show </w:t>
            </w:r>
            <w:hyperlink r:id="rId147" w:history="1">
              <w:r w:rsidRPr="0003084C">
                <w:rPr>
                  <w:rStyle w:val="Hyperlink"/>
                  <w:sz w:val="20"/>
                  <w:szCs w:val="20"/>
                </w:rPr>
                <w:t>example</w:t>
              </w:r>
            </w:hyperlink>
            <w:r>
              <w:t xml:space="preserve"> </w:t>
            </w:r>
            <w:r>
              <w:rPr>
                <w:sz w:val="20"/>
                <w:szCs w:val="20"/>
              </w:rPr>
              <w:t xml:space="preserve"> of PhotoStory project. </w:t>
            </w:r>
          </w:p>
          <w:p w:rsidR="00794AFF" w:rsidRDefault="00794AFF" w:rsidP="00C76EF6">
            <w:pPr>
              <w:rPr>
                <w:sz w:val="20"/>
                <w:szCs w:val="20"/>
              </w:rPr>
            </w:pPr>
          </w:p>
          <w:p w:rsidR="00794AFF" w:rsidRDefault="00794AFF" w:rsidP="00C76EF6">
            <w:pPr>
              <w:rPr>
                <w:sz w:val="20"/>
                <w:szCs w:val="20"/>
              </w:rPr>
            </w:pPr>
            <w:r>
              <w:rPr>
                <w:sz w:val="20"/>
                <w:szCs w:val="20"/>
              </w:rPr>
              <w:t>Identify the standards:</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Work Session:</w:t>
            </w:r>
          </w:p>
          <w:p w:rsidR="00794AFF" w:rsidRDefault="00794AFF" w:rsidP="00C76EF6">
            <w:pPr>
              <w:rPr>
                <w:sz w:val="20"/>
                <w:szCs w:val="20"/>
              </w:rPr>
            </w:pPr>
            <w:r>
              <w:rPr>
                <w:sz w:val="20"/>
                <w:szCs w:val="20"/>
              </w:rPr>
              <w:t>Have each group work on Photo Story 3 using the pictures taken each day of bacteria growth.  They must also come up with the equation that best fits the growth of the data.</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Pr="007F32AB" w:rsidRDefault="00794AFF" w:rsidP="00C76EF6">
            <w:pPr>
              <w:pStyle w:val="ListParagraph"/>
              <w:numPr>
                <w:ilvl w:val="0"/>
                <w:numId w:val="11"/>
              </w:numPr>
              <w:rPr>
                <w:sz w:val="20"/>
                <w:szCs w:val="20"/>
              </w:rPr>
            </w:pPr>
            <w:r w:rsidRPr="007F32AB">
              <w:rPr>
                <w:sz w:val="20"/>
                <w:szCs w:val="20"/>
              </w:rPr>
              <w:t xml:space="preserve">Assign </w:t>
            </w:r>
            <w:hyperlink r:id="rId148" w:history="1">
              <w:r w:rsidRPr="0003084C">
                <w:rPr>
                  <w:rStyle w:val="Hyperlink"/>
                  <w:sz w:val="20"/>
                  <w:szCs w:val="20"/>
                </w:rPr>
                <w:t>PhotoStory 3 Project</w:t>
              </w:r>
            </w:hyperlink>
            <w:hyperlink r:id="rId149" w:history="1">
              <w:r w:rsidRPr="0003084C">
                <w:rPr>
                  <w:rStyle w:val="Hyperlink"/>
                  <w:sz w:val="20"/>
                  <w:szCs w:val="20"/>
                </w:rPr>
                <w:t>,  rubric</w:t>
              </w:r>
            </w:hyperlink>
            <w:r>
              <w:t xml:space="preserve"> </w:t>
            </w:r>
            <w:r w:rsidRPr="007F32AB">
              <w:rPr>
                <w:sz w:val="20"/>
                <w:szCs w:val="20"/>
              </w:rPr>
              <w:t xml:space="preserve">for project, and </w:t>
            </w:r>
            <w:hyperlink r:id="rId150" w:history="1">
              <w:r w:rsidRPr="0003084C">
                <w:rPr>
                  <w:rStyle w:val="Hyperlink"/>
                  <w:sz w:val="20"/>
                  <w:szCs w:val="20"/>
                </w:rPr>
                <w:t>teacher note</w:t>
              </w:r>
              <w:r w:rsidRPr="007F32AB">
                <w:rPr>
                  <w:rStyle w:val="Hyperlink"/>
                  <w:sz w:val="20"/>
                  <w:szCs w:val="20"/>
                </w:rPr>
                <w:t>s</w:t>
              </w:r>
            </w:hyperlink>
            <w:r w:rsidRPr="007F32AB">
              <w:rPr>
                <w:sz w:val="20"/>
                <w:szCs w:val="20"/>
              </w:rPr>
              <w:t xml:space="preserve"> on project</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Differentiation:</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Closing/Assessment:</w:t>
            </w:r>
          </w:p>
          <w:p w:rsidR="00794AFF" w:rsidRDefault="00794AFF" w:rsidP="00C76EF6">
            <w:pPr>
              <w:rPr>
                <w:sz w:val="20"/>
                <w:szCs w:val="20"/>
              </w:rPr>
            </w:pPr>
            <w:r>
              <w:rPr>
                <w:sz w:val="20"/>
                <w:szCs w:val="20"/>
              </w:rPr>
              <w:t>Begin Presenting Photo Story Project.</w:t>
            </w:r>
          </w:p>
          <w:p w:rsidR="00794AFF" w:rsidRDefault="00794AFF" w:rsidP="00C76EF6">
            <w:r>
              <w:rPr>
                <w:sz w:val="20"/>
                <w:szCs w:val="20"/>
              </w:rPr>
              <w:t>Exit ticket: 3,2,1: three things presented, 2 things I learned, 1 thing I want to know more about)</w:t>
            </w:r>
          </w:p>
        </w:tc>
      </w:tr>
      <w:tr w:rsidR="00794AFF" w:rsidTr="00794AFF">
        <w:tc>
          <w:tcPr>
            <w:tcW w:w="738" w:type="dxa"/>
          </w:tcPr>
          <w:p w:rsidR="00794AFF" w:rsidRDefault="00794AFF" w:rsidP="00C76EF6">
            <w:r>
              <w:lastRenderedPageBreak/>
              <w:t>Day 10</w:t>
            </w:r>
          </w:p>
        </w:tc>
        <w:tc>
          <w:tcPr>
            <w:tcW w:w="4770" w:type="dxa"/>
          </w:tcPr>
          <w:p w:rsidR="00794AFF" w:rsidRDefault="00794AFF" w:rsidP="00C76EF6">
            <w:pPr>
              <w:rPr>
                <w:sz w:val="20"/>
                <w:szCs w:val="20"/>
              </w:rPr>
            </w:pPr>
            <w:r>
              <w:rPr>
                <w:sz w:val="20"/>
                <w:szCs w:val="20"/>
              </w:rPr>
              <w:t>Opening:  Show completed Photo Story 3 project by student.  Follow with class review and critique of proper sterile technique.</w:t>
            </w:r>
          </w:p>
          <w:p w:rsidR="00794AFF" w:rsidRDefault="00794AFF" w:rsidP="00C76EF6">
            <w:pPr>
              <w:rPr>
                <w:sz w:val="20"/>
                <w:szCs w:val="20"/>
              </w:rPr>
            </w:pPr>
          </w:p>
          <w:p w:rsidR="00794AFF" w:rsidRDefault="00794AFF" w:rsidP="00C76EF6">
            <w:pPr>
              <w:rPr>
                <w:sz w:val="20"/>
                <w:szCs w:val="20"/>
              </w:rPr>
            </w:pPr>
            <w:r>
              <w:rPr>
                <w:sz w:val="20"/>
                <w:szCs w:val="20"/>
              </w:rPr>
              <w:t>Identify the standards: :  HS-ATS-4a,b,c,CTAE-FS-4,  CTAE-FS-8</w:t>
            </w:r>
          </w:p>
          <w:p w:rsidR="00794AFF" w:rsidRDefault="00794AFF" w:rsidP="00C76EF6">
            <w:pPr>
              <w:rPr>
                <w:sz w:val="20"/>
                <w:szCs w:val="20"/>
              </w:rPr>
            </w:pPr>
            <w:r>
              <w:rPr>
                <w:sz w:val="20"/>
                <w:szCs w:val="20"/>
              </w:rPr>
              <w:t>Review essential question and Learning Targets.</w:t>
            </w:r>
          </w:p>
          <w:p w:rsidR="00794AFF" w:rsidRDefault="00794AFF" w:rsidP="00C76EF6">
            <w:pPr>
              <w:rPr>
                <w:sz w:val="20"/>
                <w:szCs w:val="20"/>
              </w:rPr>
            </w:pPr>
          </w:p>
          <w:p w:rsidR="00794AFF" w:rsidRDefault="00794AFF" w:rsidP="00C76EF6">
            <w:pPr>
              <w:rPr>
                <w:sz w:val="20"/>
                <w:szCs w:val="20"/>
              </w:rPr>
            </w:pPr>
            <w:r>
              <w:rPr>
                <w:sz w:val="20"/>
                <w:szCs w:val="20"/>
              </w:rPr>
              <w:t>Work Session: In original small groups complete final assessment of bacterial growth project.</w:t>
            </w:r>
          </w:p>
          <w:p w:rsidR="00794AFF" w:rsidRDefault="00794AFF" w:rsidP="00C76EF6">
            <w:pPr>
              <w:rPr>
                <w:sz w:val="20"/>
                <w:szCs w:val="20"/>
              </w:rPr>
            </w:pPr>
            <w:r>
              <w:rPr>
                <w:sz w:val="20"/>
                <w:szCs w:val="20"/>
              </w:rPr>
              <w:t>Summative assessment –</w:t>
            </w:r>
            <w:hyperlink r:id="rId151" w:history="1">
              <w:r w:rsidRPr="00F543A7">
                <w:rPr>
                  <w:rStyle w:val="Hyperlink"/>
                  <w:sz w:val="20"/>
                  <w:szCs w:val="20"/>
                </w:rPr>
                <w:t>post- test</w:t>
              </w:r>
            </w:hyperlink>
            <w:r>
              <w:rPr>
                <w:sz w:val="20"/>
                <w:szCs w:val="20"/>
              </w:rPr>
              <w:t>.</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rPr>
                <w:sz w:val="20"/>
                <w:szCs w:val="20"/>
              </w:rPr>
            </w:pPr>
          </w:p>
          <w:p w:rsidR="00794AFF" w:rsidRDefault="00794AFF" w:rsidP="00C76EF6">
            <w:pPr>
              <w:rPr>
                <w:sz w:val="20"/>
                <w:szCs w:val="20"/>
              </w:rPr>
            </w:pPr>
            <w:r>
              <w:rPr>
                <w:sz w:val="20"/>
                <w:szCs w:val="20"/>
              </w:rPr>
              <w:t>Differentiation: Accommodations will be made for students with special needs i.e. reduced questions, extended time, fewer answer choices, etc.</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Closing/Assessment: Test collection.</w:t>
            </w:r>
          </w:p>
          <w:p w:rsidR="00794AFF" w:rsidRDefault="00794AFF" w:rsidP="00C76EF6">
            <w:r>
              <w:rPr>
                <w:sz w:val="20"/>
                <w:szCs w:val="20"/>
              </w:rPr>
              <w:t xml:space="preserve">Students complete the </w:t>
            </w:r>
            <w:hyperlink r:id="rId152" w:history="1">
              <w:r w:rsidRPr="00ED531C">
                <w:rPr>
                  <w:rStyle w:val="Hyperlink"/>
                  <w:sz w:val="20"/>
                  <w:szCs w:val="20"/>
                </w:rPr>
                <w:t>Assessment Survey</w:t>
              </w:r>
            </w:hyperlink>
          </w:p>
        </w:tc>
        <w:tc>
          <w:tcPr>
            <w:tcW w:w="4961" w:type="dxa"/>
          </w:tcPr>
          <w:p w:rsidR="00794AFF" w:rsidRDefault="00794AFF" w:rsidP="00C76EF6">
            <w:pPr>
              <w:rPr>
                <w:sz w:val="20"/>
                <w:szCs w:val="20"/>
              </w:rPr>
            </w:pPr>
            <w:r>
              <w:rPr>
                <w:sz w:val="20"/>
                <w:szCs w:val="20"/>
              </w:rPr>
              <w:t>Opening:</w:t>
            </w:r>
          </w:p>
          <w:p w:rsidR="00794AFF" w:rsidRDefault="00794AFF" w:rsidP="00C76EF6">
            <w:pPr>
              <w:rPr>
                <w:sz w:val="20"/>
                <w:szCs w:val="20"/>
              </w:rPr>
            </w:pPr>
            <w:r>
              <w:rPr>
                <w:sz w:val="20"/>
                <w:szCs w:val="20"/>
              </w:rPr>
              <w:t>Collect all the students work and give grade on Rubric for the project and lab on bacterial growth – short discussion of the information.</w:t>
            </w:r>
          </w:p>
          <w:p w:rsidR="00794AFF" w:rsidRDefault="00794AFF" w:rsidP="00C76EF6">
            <w:pPr>
              <w:rPr>
                <w:sz w:val="20"/>
                <w:szCs w:val="20"/>
              </w:rPr>
            </w:pPr>
          </w:p>
          <w:p w:rsidR="00794AFF" w:rsidRDefault="00794AFF" w:rsidP="00C76EF6">
            <w:pPr>
              <w:rPr>
                <w:sz w:val="20"/>
                <w:szCs w:val="20"/>
              </w:rPr>
            </w:pPr>
            <w:r>
              <w:rPr>
                <w:sz w:val="20"/>
                <w:szCs w:val="20"/>
              </w:rPr>
              <w:t>Identify the standards: SAP 2, SAP 4,</w:t>
            </w:r>
            <w:r w:rsidRPr="00A40EE4">
              <w:rPr>
                <w:rFonts w:ascii="Times New Roman" w:hAnsi="Times New Roman" w:cs="Times New Roman"/>
                <w:bCs/>
                <w:sz w:val="20"/>
                <w:szCs w:val="20"/>
              </w:rPr>
              <w:t xml:space="preserve"> SCSh3,  SCSh2</w:t>
            </w:r>
          </w:p>
          <w:p w:rsidR="00794AFF" w:rsidRDefault="00794AFF" w:rsidP="00C76EF6">
            <w:pPr>
              <w:rPr>
                <w:sz w:val="20"/>
                <w:szCs w:val="20"/>
              </w:rPr>
            </w:pPr>
            <w:r>
              <w:rPr>
                <w:sz w:val="20"/>
                <w:szCs w:val="20"/>
              </w:rPr>
              <w:t xml:space="preserve">Review essential question and Learning Targets: </w:t>
            </w:r>
          </w:p>
          <w:p w:rsidR="00794AFF" w:rsidRDefault="00794AFF" w:rsidP="00C76EF6">
            <w:pPr>
              <w:rPr>
                <w:sz w:val="20"/>
                <w:szCs w:val="20"/>
              </w:rPr>
            </w:pPr>
          </w:p>
          <w:p w:rsidR="00794AFF" w:rsidRDefault="00794AFF" w:rsidP="00C76EF6">
            <w:pPr>
              <w:rPr>
                <w:sz w:val="20"/>
                <w:szCs w:val="20"/>
              </w:rPr>
            </w:pPr>
          </w:p>
          <w:p w:rsidR="00794AFF" w:rsidRDefault="00794AFF" w:rsidP="00C76EF6">
            <w:pPr>
              <w:rPr>
                <w:sz w:val="20"/>
                <w:szCs w:val="20"/>
              </w:rPr>
            </w:pPr>
            <w:r>
              <w:rPr>
                <w:sz w:val="20"/>
                <w:szCs w:val="20"/>
              </w:rPr>
              <w:t>Work Session:</w:t>
            </w:r>
            <w:hyperlink r:id="rId153" w:history="1">
              <w:r w:rsidRPr="00146F3C">
                <w:rPr>
                  <w:rStyle w:val="Hyperlink"/>
                  <w:sz w:val="20"/>
                  <w:szCs w:val="20"/>
                </w:rPr>
                <w:t xml:space="preserve"> Post Test</w:t>
              </w:r>
            </w:hyperlink>
            <w:r>
              <w:rPr>
                <w:sz w:val="20"/>
                <w:szCs w:val="20"/>
              </w:rPr>
              <w:t xml:space="preserve"> over the material</w:t>
            </w:r>
          </w:p>
          <w:p w:rsidR="00794AFF" w:rsidRDefault="00794AFF" w:rsidP="00C76EF6">
            <w:pPr>
              <w:rPr>
                <w:sz w:val="20"/>
                <w:szCs w:val="20"/>
              </w:rPr>
            </w:pPr>
          </w:p>
          <w:p w:rsidR="00794AFF" w:rsidRDefault="00794AFF" w:rsidP="00C76EF6">
            <w:pPr>
              <w:rPr>
                <w:sz w:val="20"/>
                <w:szCs w:val="20"/>
              </w:rPr>
            </w:pPr>
            <w:r>
              <w:rPr>
                <w:sz w:val="20"/>
                <w:szCs w:val="20"/>
              </w:rPr>
              <w:t>21</w:t>
            </w:r>
            <w:r w:rsidRPr="00B61D57">
              <w:rPr>
                <w:sz w:val="20"/>
                <w:szCs w:val="20"/>
                <w:vertAlign w:val="superscript"/>
              </w:rPr>
              <w:t>st</w:t>
            </w:r>
            <w:r>
              <w:rPr>
                <w:sz w:val="20"/>
                <w:szCs w:val="20"/>
              </w:rPr>
              <w:t xml:space="preserve"> Century Skills Application:</w:t>
            </w:r>
          </w:p>
          <w:p w:rsidR="00794AFF" w:rsidRDefault="00794AFF" w:rsidP="00C76EF6">
            <w:pPr>
              <w:rPr>
                <w:sz w:val="20"/>
                <w:szCs w:val="20"/>
              </w:rPr>
            </w:pPr>
          </w:p>
          <w:p w:rsidR="00794AFF" w:rsidRDefault="00794AFF" w:rsidP="00C76EF6">
            <w:pPr>
              <w:rPr>
                <w:sz w:val="20"/>
                <w:szCs w:val="20"/>
              </w:rPr>
            </w:pPr>
            <w:r>
              <w:rPr>
                <w:sz w:val="20"/>
                <w:szCs w:val="20"/>
              </w:rPr>
              <w:t>Differentiation:</w:t>
            </w:r>
          </w:p>
          <w:p w:rsidR="00794AFF" w:rsidRDefault="00794AFF" w:rsidP="00C76EF6">
            <w:pPr>
              <w:rPr>
                <w:sz w:val="20"/>
                <w:szCs w:val="20"/>
              </w:rPr>
            </w:pPr>
            <w:r>
              <w:rPr>
                <w:sz w:val="20"/>
                <w:szCs w:val="20"/>
              </w:rPr>
              <w:t>Accommodations will be made for students with special needs i.e. reduced questions, extended time, fewer answer choices, etc.</w:t>
            </w:r>
          </w:p>
          <w:p w:rsidR="00794AFF" w:rsidRDefault="00794AFF" w:rsidP="00C76EF6">
            <w:pPr>
              <w:rPr>
                <w:sz w:val="20"/>
                <w:szCs w:val="20"/>
              </w:rPr>
            </w:pPr>
          </w:p>
          <w:p w:rsidR="00794AFF" w:rsidRDefault="00794AFF" w:rsidP="00C76EF6">
            <w:pPr>
              <w:rPr>
                <w:sz w:val="20"/>
                <w:szCs w:val="20"/>
              </w:rPr>
            </w:pPr>
            <w:r>
              <w:rPr>
                <w:sz w:val="20"/>
                <w:szCs w:val="20"/>
              </w:rPr>
              <w:t>Closing/Assessment: Test will be collected and graded/ then compare to pretest</w:t>
            </w:r>
          </w:p>
          <w:p w:rsidR="00794AFF" w:rsidRDefault="00794AFF" w:rsidP="00C76EF6">
            <w:r>
              <w:rPr>
                <w:sz w:val="20"/>
                <w:szCs w:val="20"/>
              </w:rPr>
              <w:t xml:space="preserve">Students complete the </w:t>
            </w:r>
            <w:hyperlink r:id="rId154" w:history="1">
              <w:r w:rsidRPr="00ED531C">
                <w:rPr>
                  <w:rStyle w:val="Hyperlink"/>
                  <w:sz w:val="20"/>
                  <w:szCs w:val="20"/>
                </w:rPr>
                <w:t>Assessment Survey</w:t>
              </w:r>
            </w:hyperlink>
          </w:p>
        </w:tc>
        <w:tc>
          <w:tcPr>
            <w:tcW w:w="4579" w:type="dxa"/>
          </w:tcPr>
          <w:p w:rsidR="00794AFF" w:rsidRDefault="00794AFF" w:rsidP="00C76EF6">
            <w:r>
              <w:t xml:space="preserve">Opening: What can your scatterplot tell you about growth? How can you apply statistics in the real world, and what information can you learn from statistics? </w:t>
            </w:r>
          </w:p>
          <w:p w:rsidR="00794AFF" w:rsidRDefault="00794AFF" w:rsidP="00C76EF6">
            <w:r>
              <w:t xml:space="preserve">Video on </w:t>
            </w:r>
            <w:hyperlink r:id="rId155" w:history="1">
              <w:r w:rsidRPr="00B71708">
                <w:rPr>
                  <w:rStyle w:val="Hyperlink"/>
                </w:rPr>
                <w:t>Global Statistics</w:t>
              </w:r>
            </w:hyperlink>
          </w:p>
          <w:p w:rsidR="00794AFF" w:rsidRDefault="00794AFF" w:rsidP="00C76EF6"/>
          <w:p w:rsidR="00794AFF" w:rsidRDefault="00794AFF" w:rsidP="00C76EF6">
            <w:r>
              <w:t>Work: Have students finish presenting their Photostory.</w:t>
            </w:r>
          </w:p>
          <w:p w:rsidR="00794AFF" w:rsidRDefault="00794AFF" w:rsidP="00C76EF6"/>
          <w:p w:rsidR="00794AFF" w:rsidRDefault="00794AFF" w:rsidP="00C76EF6">
            <w:r>
              <w:t xml:space="preserve">Closing: Discuss implications of your research and the importance of mathematics for real world applications. Exit ticket: Watch </w:t>
            </w:r>
            <w:hyperlink r:id="rId156" w:history="1">
              <w:r w:rsidRPr="00ED531C">
                <w:rPr>
                  <w:rStyle w:val="Hyperlink"/>
                </w:rPr>
                <w:t>logistic growth.</w:t>
              </w:r>
            </w:hyperlink>
            <w:r>
              <w:t xml:space="preserve">  </w:t>
            </w:r>
            <w:hyperlink r:id="rId157" w:history="1">
              <w:r w:rsidRPr="00154BDA">
                <w:rPr>
                  <w:rStyle w:val="Hyperlink"/>
                </w:rPr>
                <w:t>Logistics</w:t>
              </w:r>
              <w:r>
                <w:rPr>
                  <w:rStyle w:val="Hyperlink"/>
                </w:rPr>
                <w:t xml:space="preserve"> and Carrying Capacity</w:t>
              </w:r>
              <w:r w:rsidRPr="00154BDA">
                <w:rPr>
                  <w:rStyle w:val="Hyperlink"/>
                </w:rPr>
                <w:t xml:space="preserve"> Explained</w:t>
              </w:r>
            </w:hyperlink>
            <w:r>
              <w:t xml:space="preserve"> videos. Compare and contrast human population growth to bacteria growth. </w:t>
            </w:r>
          </w:p>
        </w:tc>
      </w:tr>
    </w:tbl>
    <w:p w:rsidR="00794AFF" w:rsidRDefault="00794AFF" w:rsidP="00794AFF">
      <w:pPr>
        <w:jc w:val="center"/>
        <w:rPr>
          <w:b/>
        </w:rPr>
      </w:pPr>
    </w:p>
    <w:p w:rsidR="00794AFF" w:rsidRDefault="00794AFF" w:rsidP="00794AFF">
      <w:pPr>
        <w:rPr>
          <w:b/>
        </w:rPr>
      </w:pPr>
    </w:p>
    <w:p w:rsidR="00907AB2" w:rsidRDefault="00907AB2" w:rsidP="00907AB2">
      <w:pPr>
        <w:rPr>
          <w:b/>
        </w:rPr>
      </w:pPr>
    </w:p>
    <w:p w:rsidR="00907AB2" w:rsidRDefault="00907AB2" w:rsidP="00907AB2">
      <w:pPr>
        <w:rPr>
          <w:b/>
        </w:rPr>
      </w:pPr>
    </w:p>
    <w:p w:rsidR="00907AB2" w:rsidRDefault="00907AB2" w:rsidP="00907AB2">
      <w:pPr>
        <w:rPr>
          <w:b/>
        </w:rPr>
      </w:pPr>
    </w:p>
    <w:p w:rsidR="00907AB2" w:rsidRDefault="00907AB2" w:rsidP="00907AB2">
      <w:pPr>
        <w:rPr>
          <w:b/>
        </w:rPr>
      </w:pPr>
    </w:p>
    <w:p w:rsidR="00907AB2" w:rsidRDefault="00907AB2" w:rsidP="00907AB2">
      <w:pPr>
        <w:rPr>
          <w:b/>
        </w:rPr>
      </w:pPr>
    </w:p>
    <w:p w:rsidR="00907AB2" w:rsidRDefault="00907AB2" w:rsidP="00907AB2">
      <w:pPr>
        <w:rPr>
          <w:b/>
        </w:rPr>
      </w:pPr>
    </w:p>
    <w:p w:rsidR="00907AB2" w:rsidRDefault="00907AB2" w:rsidP="00907AB2">
      <w:pPr>
        <w:rPr>
          <w:b/>
        </w:rPr>
      </w:pPr>
    </w:p>
    <w:p w:rsidR="0033793A" w:rsidRDefault="0033793A" w:rsidP="00907AB2">
      <w:pPr>
        <w:rPr>
          <w:b/>
        </w:rPr>
        <w:sectPr w:rsidR="0033793A" w:rsidSect="00794AFF">
          <w:headerReference w:type="default" r:id="rId158"/>
          <w:footerReference w:type="default" r:id="rId159"/>
          <w:pgSz w:w="15840" w:h="12240" w:orient="landscape"/>
          <w:pgMar w:top="1440" w:right="1080" w:bottom="1440" w:left="1080" w:header="720" w:footer="720" w:gutter="0"/>
          <w:cols w:space="720"/>
          <w:docGrid w:linePitch="360"/>
        </w:sectPr>
      </w:pPr>
    </w:p>
    <w:p w:rsidR="0033793A" w:rsidRPr="00E87FB0" w:rsidRDefault="0033793A" w:rsidP="00F96086">
      <w:pPr>
        <w:widowControl w:val="0"/>
        <w:suppressAutoHyphens/>
        <w:autoSpaceDE w:val="0"/>
        <w:autoSpaceDN w:val="0"/>
        <w:adjustRightInd w:val="0"/>
        <w:spacing w:after="0" w:line="240" w:lineRule="auto"/>
        <w:rPr>
          <w:rFonts w:ascii="Times New Roman" w:hAnsi="Times New Roman" w:cs="Times New Roman"/>
          <w:color w:val="000000"/>
          <w:sz w:val="2"/>
          <w:szCs w:val="2"/>
        </w:rPr>
      </w:pPr>
      <w:bookmarkStart w:id="2" w:name="Infectioncontrolpretest"/>
      <w:bookmarkEnd w:id="2"/>
      <w:r w:rsidRPr="00E87FB0">
        <w:rPr>
          <w:rFonts w:ascii="Times New Roman" w:hAnsi="Times New Roman" w:cs="Times New Roman"/>
          <w:b/>
          <w:bCs/>
          <w:color w:val="000000"/>
          <w:sz w:val="26"/>
          <w:szCs w:val="26"/>
        </w:rPr>
        <w:lastRenderedPageBreak/>
        <w:t>Infection Control to Prevent Illness</w:t>
      </w:r>
      <w:r>
        <w:rPr>
          <w:rFonts w:ascii="Times New Roman" w:hAnsi="Times New Roman" w:cs="Times New Roman"/>
          <w:b/>
          <w:bCs/>
          <w:color w:val="000000"/>
          <w:sz w:val="26"/>
          <w:szCs w:val="26"/>
        </w:rPr>
        <w:t xml:space="preserve">                              Name _________________________</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36"/>
          <w:szCs w:val="36"/>
        </w:rPr>
      </w:pPr>
    </w:p>
    <w:p w:rsidR="0033793A" w:rsidRPr="00E87FB0" w:rsidRDefault="0033793A" w:rsidP="00F96086">
      <w:pPr>
        <w:widowControl w:val="0"/>
        <w:suppressAutoHyphens/>
        <w:autoSpaceDE w:val="0"/>
        <w:autoSpaceDN w:val="0"/>
        <w:adjustRightInd w:val="0"/>
        <w:spacing w:after="0" w:line="240" w:lineRule="auto"/>
        <w:rPr>
          <w:rFonts w:ascii="Times New Roman" w:hAnsi="Times New Roman" w:cs="Times New Roman"/>
          <w:color w:val="000000"/>
          <w:sz w:val="20"/>
          <w:szCs w:val="20"/>
        </w:rPr>
      </w:pPr>
      <w:r w:rsidRPr="00E87FB0">
        <w:rPr>
          <w:rFonts w:ascii="Times New Roman" w:hAnsi="Times New Roman" w:cs="Times New Roman"/>
          <w:b/>
          <w:bCs/>
          <w:color w:val="000000"/>
        </w:rPr>
        <w:t>Multiple Choice</w:t>
      </w:r>
    </w:p>
    <w:p w:rsidR="0033793A"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w:t>
      </w:r>
      <w:r w:rsidRPr="00E87FB0">
        <w:rPr>
          <w:rFonts w:ascii="Times New Roman" w:hAnsi="Times New Roman" w:cs="Times New Roman"/>
          <w:color w:val="000000"/>
        </w:rPr>
        <w:tab/>
        <w:t>Microorganisms that cause infection are called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aerobic</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nonpathogens</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pathogens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anaerobic</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w:t>
      </w:r>
      <w:r w:rsidRPr="00E87FB0">
        <w:rPr>
          <w:rFonts w:ascii="Times New Roman" w:hAnsi="Times New Roman" w:cs="Times New Roman"/>
          <w:color w:val="000000"/>
        </w:rPr>
        <w:tab/>
        <w:t>The most effective way to prevent the spread of infection is by</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1F71C7"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hand washing</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wearing gloves 24/7</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wearing a mask</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holding in all coughs and sneezes</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3.</w:t>
      </w:r>
      <w:r w:rsidRPr="00E87FB0">
        <w:rPr>
          <w:rFonts w:ascii="Times New Roman" w:hAnsi="Times New Roman" w:cs="Times New Roman"/>
          <w:color w:val="000000"/>
        </w:rPr>
        <w:tab/>
        <w:t>Bacteria are classified by shape and size.  These include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round, square, 5 cm., triangle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1F71C7"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elliptical</w:t>
            </w:r>
            <w:r w:rsidR="0033793A" w:rsidRPr="00E87FB0">
              <w:rPr>
                <w:rFonts w:ascii="Times New Roman" w:hAnsi="Times New Roman" w:cs="Times New Roman"/>
                <w:color w:val="000000"/>
              </w:rPr>
              <w:t xml:space="preserve">, </w:t>
            </w:r>
            <w:r w:rsidRPr="00E87FB0">
              <w:rPr>
                <w:rFonts w:ascii="Times New Roman" w:hAnsi="Times New Roman" w:cs="Times New Roman"/>
                <w:color w:val="000000"/>
              </w:rPr>
              <w:t>rectangle</w:t>
            </w:r>
            <w:r w:rsidR="0033793A" w:rsidRPr="00E87FB0">
              <w:rPr>
                <w:rFonts w:ascii="Times New Roman" w:hAnsi="Times New Roman" w:cs="Times New Roman"/>
                <w:color w:val="000000"/>
              </w:rPr>
              <w:t>, oval</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octagon, hexagon, marquise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spherical, chains, clusters, pairs, spiral, corkscrew, comma shaped</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4.</w:t>
      </w:r>
      <w:r w:rsidRPr="00E87FB0">
        <w:rPr>
          <w:rFonts w:ascii="Times New Roman" w:hAnsi="Times New Roman" w:cs="Times New Roman"/>
          <w:color w:val="000000"/>
        </w:rPr>
        <w:tab/>
        <w:t>A causative agent, reservoir, portal of exit, mode of transmission, portal of entry, and susceptible host form the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order of the sterilization process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Chain of Infection</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order disinfection works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reasons to wear gloves</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5.</w:t>
      </w:r>
      <w:r w:rsidRPr="00E87FB0">
        <w:rPr>
          <w:rFonts w:ascii="Times New Roman" w:hAnsi="Times New Roman" w:cs="Times New Roman"/>
          <w:color w:val="000000"/>
        </w:rPr>
        <w:tab/>
        <w:t xml:space="preserve">The CDC developed guidelines that must be used at all times to prevent contact with blood and body </w:t>
      </w:r>
      <w:r w:rsidR="001F71C7" w:rsidRPr="00E87FB0">
        <w:rPr>
          <w:rFonts w:ascii="Times New Roman" w:hAnsi="Times New Roman" w:cs="Times New Roman"/>
          <w:color w:val="000000"/>
        </w:rPr>
        <w:t>fluids</w:t>
      </w:r>
      <w:r w:rsidRPr="00E87FB0">
        <w:rPr>
          <w:rFonts w:ascii="Times New Roman" w:hAnsi="Times New Roman" w:cs="Times New Roman"/>
          <w:color w:val="000000"/>
        </w:rPr>
        <w:t xml:space="preserve"> or potentially infectious items. These guidelines are called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MSDS sheet</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OSHA mandates</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Standard Precautions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Personal Protective Equipment</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6.</w:t>
      </w:r>
      <w:r w:rsidRPr="00E87FB0">
        <w:rPr>
          <w:rFonts w:ascii="Times New Roman" w:hAnsi="Times New Roman" w:cs="Times New Roman"/>
          <w:color w:val="000000"/>
        </w:rPr>
        <w:tab/>
        <w:t xml:space="preserve">Items </w:t>
      </w:r>
      <w:r w:rsidR="001F71C7" w:rsidRPr="00E87FB0">
        <w:rPr>
          <w:rFonts w:ascii="Times New Roman" w:hAnsi="Times New Roman" w:cs="Times New Roman"/>
          <w:color w:val="000000"/>
        </w:rPr>
        <w:t>contaminated</w:t>
      </w:r>
      <w:r w:rsidRPr="00E87FB0">
        <w:rPr>
          <w:rFonts w:ascii="Times New Roman" w:hAnsi="Times New Roman" w:cs="Times New Roman"/>
          <w:color w:val="000000"/>
        </w:rPr>
        <w:t xml:space="preserve"> with blood or body fluids are discarded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the trash can</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a red bio-</w:t>
            </w:r>
            <w:r w:rsidR="001F71C7" w:rsidRPr="00E87FB0">
              <w:rPr>
                <w:rFonts w:ascii="Times New Roman" w:hAnsi="Times New Roman" w:cs="Times New Roman"/>
                <w:color w:val="000000"/>
              </w:rPr>
              <w:t>hazard</w:t>
            </w:r>
            <w:r w:rsidRPr="00E87FB0">
              <w:rPr>
                <w:rFonts w:ascii="Times New Roman" w:hAnsi="Times New Roman" w:cs="Times New Roman"/>
                <w:color w:val="000000"/>
              </w:rPr>
              <w:t xml:space="preserve"> container</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the river</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a cardboard  box for the hospital to burn</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7.</w:t>
      </w:r>
      <w:r w:rsidRPr="00E87FB0">
        <w:rPr>
          <w:rFonts w:ascii="Times New Roman" w:hAnsi="Times New Roman" w:cs="Times New Roman"/>
          <w:color w:val="000000"/>
        </w:rPr>
        <w:tab/>
        <w:t>Items can be sterilized using</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an autoclave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an ultrasonic unit</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 xml:space="preserve">chemical disinfection </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dishwasher</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8.</w:t>
      </w:r>
      <w:r w:rsidRPr="00E87FB0">
        <w:rPr>
          <w:rFonts w:ascii="Times New Roman" w:hAnsi="Times New Roman" w:cs="Times New Roman"/>
          <w:color w:val="000000"/>
        </w:rPr>
        <w:tab/>
        <w:t>When opening sterile items touch only the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inside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item enclosed in the wrapper</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middle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 xml:space="preserve">outside </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9.</w:t>
      </w:r>
      <w:r w:rsidRPr="00E87FB0">
        <w:rPr>
          <w:rFonts w:ascii="Times New Roman" w:hAnsi="Times New Roman" w:cs="Times New Roman"/>
          <w:color w:val="000000"/>
        </w:rPr>
        <w:tab/>
        <w:t>After donning sterile gloves, your hands must always stay</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folded together</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pointed upward</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 xml:space="preserve">above your waist </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a 90º angle</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10.</w:t>
      </w:r>
      <w:r w:rsidRPr="00E87FB0">
        <w:rPr>
          <w:rFonts w:ascii="Times New Roman" w:hAnsi="Times New Roman" w:cs="Times New Roman"/>
          <w:color w:val="000000"/>
        </w:rPr>
        <w:tab/>
        <w:t>When cleaning a wound for a sterile dressing change using a circular motion, start</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the top and move toward the bottom</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the center and move outward</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the bottom and move toward the top</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 doesn’t matter where you begin</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11.</w:t>
      </w:r>
      <w:r w:rsidRPr="00E87FB0">
        <w:rPr>
          <w:rFonts w:ascii="Times New Roman" w:hAnsi="Times New Roman" w:cs="Times New Roman"/>
          <w:color w:val="000000"/>
        </w:rPr>
        <w:tab/>
        <w:t>The smallest microorganisms, visible only with an electron microscope are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protozoa</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viruses</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fungi</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1F71C7"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rickettsia</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12.</w:t>
      </w:r>
      <w:r w:rsidRPr="00E87FB0">
        <w:rPr>
          <w:rFonts w:ascii="Times New Roman" w:hAnsi="Times New Roman" w:cs="Times New Roman"/>
          <w:color w:val="000000"/>
        </w:rPr>
        <w:tab/>
        <w:t>The mode of transmission when sneezing is known as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indirect contact</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airborne</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direct contact</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droplet</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13.</w:t>
      </w:r>
      <w:r w:rsidRPr="00E87FB0">
        <w:rPr>
          <w:rFonts w:ascii="Times New Roman" w:hAnsi="Times New Roman" w:cs="Times New Roman"/>
          <w:color w:val="000000"/>
        </w:rPr>
        <w:tab/>
        <w:t>Disinfectants are used on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skin</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counter tops</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hair</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wounds</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14.</w:t>
      </w:r>
      <w:r w:rsidRPr="00E87FB0">
        <w:rPr>
          <w:rFonts w:ascii="Times New Roman" w:hAnsi="Times New Roman" w:cs="Times New Roman"/>
          <w:color w:val="000000"/>
        </w:rPr>
        <w:tab/>
        <w:t>If the chain of infection is broken at any link</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spread of disease or infection will be stopped</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infection or disease will exerbate</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 can be put back together</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 will have no effect on the infection</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lastRenderedPageBreak/>
        <w:tab/>
        <w:t>15.</w:t>
      </w:r>
      <w:r w:rsidRPr="00E87FB0">
        <w:rPr>
          <w:rFonts w:ascii="Times New Roman" w:hAnsi="Times New Roman" w:cs="Times New Roman"/>
          <w:color w:val="000000"/>
        </w:rPr>
        <w:tab/>
        <w:t>Bacteria grow best in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cool, dry, bright environment</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cool, moist, dark environment</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warm, moist, dark environment</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warm, dry, dark environment</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16.</w:t>
      </w:r>
      <w:r w:rsidRPr="00E87FB0">
        <w:rPr>
          <w:rFonts w:ascii="Times New Roman" w:hAnsi="Times New Roman" w:cs="Times New Roman"/>
          <w:color w:val="000000"/>
        </w:rPr>
        <w:tab/>
        <w:t>An example of a reservoir in the chain of infection is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doorknobs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faucet handles</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human body</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all of the above</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17.</w:t>
      </w:r>
      <w:r w:rsidRPr="00E87FB0">
        <w:rPr>
          <w:rFonts w:ascii="Times New Roman" w:hAnsi="Times New Roman" w:cs="Times New Roman"/>
          <w:color w:val="000000"/>
        </w:rPr>
        <w:tab/>
        <w:t>The proper sequence for donning personal protective equipment is</w:t>
      </w:r>
    </w:p>
    <w:tbl>
      <w:tblPr>
        <w:tblW w:w="0" w:type="auto"/>
        <w:tblCellMar>
          <w:left w:w="45" w:type="dxa"/>
          <w:right w:w="45" w:type="dxa"/>
        </w:tblCellMar>
        <w:tblLook w:val="0000" w:firstRow="0" w:lastRow="0" w:firstColumn="0" w:lastColumn="0" w:noHBand="0" w:noVBand="0"/>
      </w:tblPr>
      <w:tblGrid>
        <w:gridCol w:w="360"/>
        <w:gridCol w:w="3870"/>
        <w:gridCol w:w="878"/>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mask, eyewear, gloves, gown</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gown, mask, eyewear, gloves</w:t>
            </w:r>
          </w:p>
        </w:tc>
      </w:tr>
      <w:tr w:rsidR="0033793A" w:rsidRPr="00E87FB0" w:rsidTr="0033793A">
        <w:trPr>
          <w:gridAfter w:val="1"/>
          <w:wAfter w:w="3870" w:type="dxa"/>
        </w:trPr>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eyewear, mask, gown, gloves</w:t>
            </w:r>
          </w:p>
        </w:tc>
        <w:tc>
          <w:tcPr>
            <w:tcW w:w="360" w:type="dxa"/>
            <w:tcBorders>
              <w:top w:val="nil"/>
              <w:left w:val="nil"/>
              <w:bottom w:val="nil"/>
              <w:right w:val="nil"/>
            </w:tcBorders>
          </w:tcPr>
          <w:p w:rsidR="0033793A" w:rsidRPr="00E87FB0" w:rsidRDefault="001F71C7"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d.gown</w:t>
            </w:r>
            <w:r w:rsidR="0033793A" w:rsidRPr="00E87FB0">
              <w:rPr>
                <w:rFonts w:ascii="Times New Roman" w:hAnsi="Times New Roman" w:cs="Times New Roman"/>
                <w:color w:val="000000"/>
              </w:rPr>
              <w:t>, gloves, eyewear, mask</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18.</w:t>
      </w:r>
      <w:r w:rsidRPr="00E87FB0">
        <w:rPr>
          <w:rFonts w:ascii="Times New Roman" w:hAnsi="Times New Roman" w:cs="Times New Roman"/>
          <w:color w:val="000000"/>
        </w:rPr>
        <w:tab/>
        <w:t>Misuse of antibiotics has caused bacterial</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growth</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mutation of shape</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clusters of cocci</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resistance</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19.</w:t>
      </w:r>
      <w:r w:rsidRPr="00E87FB0">
        <w:rPr>
          <w:rFonts w:ascii="Times New Roman" w:hAnsi="Times New Roman" w:cs="Times New Roman"/>
          <w:color w:val="000000"/>
        </w:rPr>
        <w:tab/>
        <w:t xml:space="preserve">An infection acquired in a healthcare facility is </w:t>
      </w:r>
      <w:r w:rsidR="001F71C7" w:rsidRPr="00E87FB0">
        <w:rPr>
          <w:rFonts w:ascii="Times New Roman" w:hAnsi="Times New Roman" w:cs="Times New Roman"/>
          <w:color w:val="000000"/>
        </w:rPr>
        <w:t>known</w:t>
      </w:r>
      <w:r w:rsidRPr="00E87FB0">
        <w:rPr>
          <w:rFonts w:ascii="Times New Roman" w:hAnsi="Times New Roman" w:cs="Times New Roman"/>
          <w:color w:val="000000"/>
        </w:rPr>
        <w:t xml:space="preserve"> as a ____________ infection.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purulent</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pyogenic</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nosocomial</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instant</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20.</w:t>
      </w:r>
      <w:r w:rsidRPr="00E87FB0">
        <w:rPr>
          <w:rFonts w:ascii="Times New Roman" w:hAnsi="Times New Roman" w:cs="Times New Roman"/>
          <w:color w:val="000000"/>
        </w:rPr>
        <w:tab/>
        <w:t>Bacterial growth rate is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exponential</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linear rate</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differentiation</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ungraphical</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21.</w:t>
      </w:r>
      <w:r w:rsidRPr="00E87FB0">
        <w:rPr>
          <w:rFonts w:ascii="Times New Roman" w:hAnsi="Times New Roman" w:cs="Times New Roman"/>
          <w:color w:val="000000"/>
        </w:rPr>
        <w:tab/>
        <w:t xml:space="preserve">If soap and water are unavailable for </w:t>
      </w:r>
      <w:r w:rsidR="001F71C7" w:rsidRPr="00E87FB0">
        <w:rPr>
          <w:rFonts w:ascii="Times New Roman" w:hAnsi="Times New Roman" w:cs="Times New Roman"/>
          <w:color w:val="000000"/>
        </w:rPr>
        <w:t>hand washing</w:t>
      </w:r>
      <w:r w:rsidRPr="00E87FB0">
        <w:rPr>
          <w:rFonts w:ascii="Times New Roman" w:hAnsi="Times New Roman" w:cs="Times New Roman"/>
          <w:color w:val="000000"/>
        </w:rPr>
        <w:t>, it is acceptable to use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fragranced hand wash</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40% alcohol based hand sanitizer</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30% alcohol based hand sanitizer</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60% alcohol based hand sanitizer</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22.</w:t>
      </w:r>
      <w:r w:rsidRPr="00E87FB0">
        <w:rPr>
          <w:rFonts w:ascii="Times New Roman" w:hAnsi="Times New Roman" w:cs="Times New Roman"/>
          <w:color w:val="000000"/>
        </w:rPr>
        <w:tab/>
        <w:t>Isolation precautions are used when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patient has a cold</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patient is in a semi- private room</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patient has a communicable disease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nurse dislikes the patient</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23.</w:t>
      </w:r>
      <w:r w:rsidRPr="00E87FB0">
        <w:rPr>
          <w:rFonts w:ascii="Times New Roman" w:hAnsi="Times New Roman" w:cs="Times New Roman"/>
          <w:color w:val="000000"/>
        </w:rPr>
        <w:tab/>
      </w:r>
      <w:r w:rsidR="001F71C7" w:rsidRPr="00E87FB0">
        <w:rPr>
          <w:rFonts w:ascii="Times New Roman" w:hAnsi="Times New Roman" w:cs="Times New Roman"/>
          <w:color w:val="000000"/>
        </w:rPr>
        <w:t>Hand washing</w:t>
      </w:r>
      <w:r w:rsidRPr="00E87FB0">
        <w:rPr>
          <w:rFonts w:ascii="Times New Roman" w:hAnsi="Times New Roman" w:cs="Times New Roman"/>
          <w:color w:val="000000"/>
        </w:rPr>
        <w:t xml:space="preserve"> should be done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after removing gloves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after patient care</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before patient care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all of the above</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24.</w:t>
      </w:r>
      <w:r w:rsidRPr="00E87FB0">
        <w:rPr>
          <w:rFonts w:ascii="Times New Roman" w:hAnsi="Times New Roman" w:cs="Times New Roman"/>
          <w:color w:val="000000"/>
        </w:rPr>
        <w:tab/>
        <w:t>Sterile items can be placed on a sterile field by</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mitten technique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transfer forceps</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drop technique</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all of the above</w:t>
            </w:r>
          </w:p>
        </w:tc>
      </w:tr>
    </w:tbl>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rPr>
      </w:pPr>
    </w:p>
    <w:p w:rsidR="0033793A" w:rsidRPr="00E87FB0" w:rsidRDefault="0033793A" w:rsidP="0033793A">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r w:rsidRPr="00E87FB0">
        <w:rPr>
          <w:rFonts w:ascii="Times New Roman" w:hAnsi="Times New Roman" w:cs="Times New Roman"/>
          <w:color w:val="000000"/>
        </w:rPr>
        <w:tab/>
        <w:t>25.</w:t>
      </w:r>
      <w:r w:rsidRPr="00E87FB0">
        <w:rPr>
          <w:rFonts w:ascii="Times New Roman" w:hAnsi="Times New Roman" w:cs="Times New Roman"/>
          <w:color w:val="000000"/>
        </w:rPr>
        <w:tab/>
        <w:t>Straight rod shaped bacteria are called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bacillus</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staphylococci</w:t>
            </w:r>
          </w:p>
        </w:tc>
      </w:tr>
      <w:tr w:rsidR="0033793A" w:rsidRPr="00E87FB0" w:rsidTr="0033793A">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streptococci</w:t>
            </w:r>
          </w:p>
        </w:tc>
        <w:tc>
          <w:tcPr>
            <w:tcW w:w="36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33793A" w:rsidRPr="00E87FB0" w:rsidRDefault="0033793A" w:rsidP="0033793A">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spirilla</w:t>
            </w:r>
          </w:p>
        </w:tc>
      </w:tr>
    </w:tbl>
    <w:p w:rsidR="00337178" w:rsidRPr="00E50E8C" w:rsidRDefault="00337178" w:rsidP="00337178">
      <w:pPr>
        <w:widowControl w:val="0"/>
        <w:suppressAutoHyphens/>
        <w:autoSpaceDE w:val="0"/>
        <w:autoSpaceDN w:val="0"/>
        <w:adjustRightInd w:val="0"/>
        <w:spacing w:after="0" w:line="240" w:lineRule="auto"/>
        <w:rPr>
          <w:rFonts w:ascii="Times New Roman" w:hAnsi="Times New Roman" w:cs="Times New Roman"/>
          <w:b/>
          <w:color w:val="000000"/>
        </w:rPr>
      </w:pPr>
      <w:r w:rsidRPr="00E50E8C">
        <w:rPr>
          <w:rFonts w:ascii="Times New Roman" w:hAnsi="Times New Roman" w:cs="Times New Roman"/>
          <w:b/>
          <w:color w:val="000000"/>
        </w:rPr>
        <w:t xml:space="preserve">Short Answers: </w:t>
      </w:r>
    </w:p>
    <w:p w:rsidR="00337178" w:rsidRDefault="00337178" w:rsidP="00337178">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Define infectious agent. (1 point)</w:t>
      </w:r>
    </w:p>
    <w:p w:rsidR="00337178" w:rsidRDefault="00337178" w:rsidP="00337178">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________________________________________________________________________________________________________________________________________________________________________________________Explain how infectious diseases can affect a large population of organisms in a short period of time.  (2 points) 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178" w:rsidRDefault="00337178" w:rsidP="00337178">
      <w:pPr>
        <w:widowControl w:val="0"/>
        <w:suppressAutoHyphens/>
        <w:autoSpaceDE w:val="0"/>
        <w:autoSpaceDN w:val="0"/>
        <w:adjustRightInd w:val="0"/>
        <w:spacing w:after="0" w:line="240" w:lineRule="auto"/>
        <w:rPr>
          <w:rFonts w:ascii="Times New Roman" w:hAnsi="Times New Roman" w:cs="Times New Roman"/>
          <w:color w:val="000000"/>
        </w:rPr>
      </w:pPr>
    </w:p>
    <w:p w:rsidR="0033793A" w:rsidRDefault="00337178" w:rsidP="0033793A">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Discuss possible precautions or measures which are used for infectious control.  (2 points) 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37178" w:rsidRDefault="00337178" w:rsidP="0033793A">
      <w:pPr>
        <w:widowControl w:val="0"/>
        <w:suppressAutoHyphens/>
        <w:autoSpaceDE w:val="0"/>
        <w:autoSpaceDN w:val="0"/>
        <w:adjustRightInd w:val="0"/>
        <w:spacing w:after="0" w:line="240" w:lineRule="auto"/>
        <w:rPr>
          <w:rFonts w:ascii="Times New Roman" w:hAnsi="Times New Roman" w:cs="Times New Roman"/>
          <w:color w:val="000000"/>
        </w:rPr>
      </w:pPr>
    </w:p>
    <w:p w:rsidR="00337178" w:rsidRDefault="00E90753" w:rsidP="0033793A">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337178" w:rsidRPr="00337178">
          <w:rPr>
            <w:rStyle w:val="Hyperlink"/>
            <w:rFonts w:ascii="Times New Roman" w:hAnsi="Times New Roman" w:cs="Times New Roman"/>
          </w:rPr>
          <w:t>Back to Top</w:t>
        </w:r>
      </w:hyperlink>
    </w:p>
    <w:p w:rsidR="00337178" w:rsidRDefault="00337178">
      <w:pPr>
        <w:rPr>
          <w:rFonts w:ascii="Times New Roman" w:hAnsi="Times New Roman" w:cs="Times New Roman"/>
          <w:color w:val="000000"/>
        </w:rPr>
      </w:pPr>
      <w:r>
        <w:rPr>
          <w:rFonts w:ascii="Times New Roman" w:hAnsi="Times New Roman" w:cs="Times New Roman"/>
          <w:color w:val="000000"/>
        </w:rPr>
        <w:br w:type="page"/>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r>
        <w:rPr>
          <w:rFonts w:ascii="Times New Roman" w:hAnsi="Times New Roman" w:cs="Times New Roman"/>
          <w:b/>
          <w:bCs/>
          <w:color w:val="000000"/>
          <w:sz w:val="26"/>
          <w:szCs w:val="26"/>
        </w:rPr>
        <w:lastRenderedPageBreak/>
        <w:t xml:space="preserve">Key - </w:t>
      </w:r>
      <w:r w:rsidRPr="00E87FB0">
        <w:rPr>
          <w:rFonts w:ascii="Times New Roman" w:hAnsi="Times New Roman" w:cs="Times New Roman"/>
          <w:b/>
          <w:bCs/>
          <w:color w:val="000000"/>
          <w:sz w:val="26"/>
          <w:szCs w:val="26"/>
        </w:rPr>
        <w:t>Infection Control to Prevent Illness</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36"/>
          <w:szCs w:val="36"/>
        </w:rPr>
      </w:pPr>
    </w:p>
    <w:p w:rsidR="0033793A" w:rsidRPr="0033793A" w:rsidRDefault="0033793A" w:rsidP="0033793A">
      <w:pPr>
        <w:pStyle w:val="ListParagraph"/>
        <w:widowControl w:val="0"/>
        <w:numPr>
          <w:ilvl w:val="0"/>
          <w:numId w:val="17"/>
        </w:numPr>
        <w:tabs>
          <w:tab w:val="right" w:pos="-180"/>
        </w:tabs>
        <w:suppressAutoHyphens/>
        <w:autoSpaceDE w:val="0"/>
        <w:autoSpaceDN w:val="0"/>
        <w:adjustRightInd w:val="0"/>
        <w:spacing w:after="0" w:line="240" w:lineRule="auto"/>
        <w:rPr>
          <w:rFonts w:ascii="Times New Roman" w:hAnsi="Times New Roman" w:cs="Times New Roman"/>
          <w:color w:val="000000"/>
          <w:sz w:val="2"/>
          <w:szCs w:val="2"/>
        </w:rPr>
      </w:pPr>
      <w:r>
        <w:rPr>
          <w:rFonts w:ascii="Times New Roman" w:hAnsi="Times New Roman" w:cs="Times New Roman"/>
          <w:color w:val="000000"/>
        </w:rPr>
        <w:t xml:space="preserve">        </w:t>
      </w:r>
      <w:r w:rsidRPr="0033793A">
        <w:rPr>
          <w:rFonts w:ascii="Times New Roman" w:hAnsi="Times New Roman" w:cs="Times New Roman"/>
          <w:color w:val="000000"/>
        </w:rPr>
        <w:t>B</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3.</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4.</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5.</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6.</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7.</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8.</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9.</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10.</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11.</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12.</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13.</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14.</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15.</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16.</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17.</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18.</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19.</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20.</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21.</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22.</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23.</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24.</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33793A" w:rsidRPr="00E87FB0" w:rsidRDefault="0033793A" w:rsidP="0033793A">
      <w:pPr>
        <w:widowControl w:val="0"/>
        <w:tabs>
          <w:tab w:val="right" w:pos="-180"/>
          <w:tab w:val="left" w:pos="0"/>
          <w:tab w:val="left" w:pos="634"/>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25.</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33793A" w:rsidRDefault="0033793A" w:rsidP="0033793A"/>
    <w:p w:rsidR="00337178" w:rsidRPr="00E50E8C" w:rsidRDefault="00337178" w:rsidP="00337178">
      <w:pPr>
        <w:widowControl w:val="0"/>
        <w:suppressAutoHyphens/>
        <w:autoSpaceDE w:val="0"/>
        <w:autoSpaceDN w:val="0"/>
        <w:adjustRightInd w:val="0"/>
        <w:spacing w:after="0" w:line="240" w:lineRule="auto"/>
        <w:rPr>
          <w:rFonts w:ascii="Times New Roman" w:hAnsi="Times New Roman" w:cs="Times New Roman"/>
          <w:b/>
          <w:color w:val="000000"/>
        </w:rPr>
      </w:pPr>
      <w:r w:rsidRPr="00E50E8C">
        <w:rPr>
          <w:rFonts w:ascii="Times New Roman" w:hAnsi="Times New Roman" w:cs="Times New Roman"/>
          <w:b/>
          <w:color w:val="000000"/>
        </w:rPr>
        <w:t xml:space="preserve">Short Answers: </w:t>
      </w:r>
    </w:p>
    <w:p w:rsidR="00337178" w:rsidRDefault="00337178" w:rsidP="00337178">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Define infectious agent.</w:t>
      </w:r>
    </w:p>
    <w:p w:rsidR="00337178" w:rsidRDefault="00337178" w:rsidP="00337178">
      <w:pPr>
        <w:widowControl w:val="0"/>
        <w:suppressAutoHyphens/>
        <w:autoSpaceDE w:val="0"/>
        <w:autoSpaceDN w:val="0"/>
        <w:adjustRightInd w:val="0"/>
        <w:spacing w:after="0" w:line="240" w:lineRule="auto"/>
        <w:rPr>
          <w:rFonts w:ascii="Arial" w:hAnsi="Arial" w:cs="Arial"/>
          <w:b/>
          <w:color w:val="000000"/>
          <w:sz w:val="20"/>
          <w:szCs w:val="20"/>
        </w:rPr>
      </w:pPr>
      <w:r>
        <w:rPr>
          <w:rFonts w:ascii="Arial" w:hAnsi="Arial" w:cs="Arial"/>
          <w:b/>
          <w:color w:val="000000"/>
          <w:sz w:val="20"/>
          <w:szCs w:val="20"/>
        </w:rPr>
        <w:t>Answer: A</w:t>
      </w:r>
      <w:r w:rsidRPr="00E50E8C">
        <w:rPr>
          <w:rFonts w:ascii="Arial" w:hAnsi="Arial" w:cs="Arial"/>
          <w:b/>
          <w:color w:val="000000"/>
          <w:sz w:val="20"/>
          <w:szCs w:val="20"/>
        </w:rPr>
        <w:t>n agent capable of producing infection</w:t>
      </w:r>
      <w:r>
        <w:rPr>
          <w:rFonts w:ascii="Arial" w:hAnsi="Arial" w:cs="Arial"/>
          <w:b/>
          <w:color w:val="000000"/>
          <w:sz w:val="20"/>
          <w:szCs w:val="20"/>
        </w:rPr>
        <w:t>; pathogen</w:t>
      </w:r>
    </w:p>
    <w:p w:rsidR="00337178" w:rsidRPr="00E50E8C" w:rsidRDefault="00337178" w:rsidP="00337178">
      <w:pPr>
        <w:widowControl w:val="0"/>
        <w:suppressAutoHyphens/>
        <w:autoSpaceDE w:val="0"/>
        <w:autoSpaceDN w:val="0"/>
        <w:adjustRightInd w:val="0"/>
        <w:spacing w:after="0" w:line="240" w:lineRule="auto"/>
        <w:rPr>
          <w:rFonts w:ascii="Times New Roman" w:hAnsi="Times New Roman" w:cs="Times New Roman"/>
          <w:b/>
          <w:color w:val="000000"/>
        </w:rPr>
      </w:pPr>
    </w:p>
    <w:p w:rsidR="00337178" w:rsidRDefault="00337178" w:rsidP="00337178">
      <w:pPr>
        <w:widowControl w:val="0"/>
        <w:suppressAutoHyphens/>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color w:val="000000"/>
        </w:rPr>
        <w:t xml:space="preserve">Explain how infectious diseases can affect a large population of organisms in a short period of time. </w:t>
      </w:r>
    </w:p>
    <w:p w:rsidR="00337178" w:rsidRDefault="00337178" w:rsidP="00337178">
      <w:pPr>
        <w:widowControl w:val="0"/>
        <w:suppressAutoHyphens/>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Answer may include:</w:t>
      </w:r>
    </w:p>
    <w:p w:rsidR="00337178" w:rsidRPr="00E60000" w:rsidRDefault="00337178" w:rsidP="00337178">
      <w:pPr>
        <w:pStyle w:val="ListParagraph"/>
        <w:widowControl w:val="0"/>
        <w:numPr>
          <w:ilvl w:val="0"/>
          <w:numId w:val="29"/>
        </w:numPr>
        <w:suppressAutoHyphens/>
        <w:autoSpaceDE w:val="0"/>
        <w:autoSpaceDN w:val="0"/>
        <w:adjustRightInd w:val="0"/>
        <w:spacing w:after="0" w:line="240" w:lineRule="auto"/>
        <w:rPr>
          <w:rFonts w:ascii="Times New Roman" w:hAnsi="Times New Roman" w:cs="Times New Roman"/>
          <w:b/>
          <w:color w:val="000000"/>
        </w:rPr>
      </w:pPr>
      <w:r w:rsidRPr="00E60000">
        <w:rPr>
          <w:rFonts w:ascii="Times New Roman" w:hAnsi="Times New Roman" w:cs="Times New Roman"/>
          <w:b/>
          <w:color w:val="000000"/>
        </w:rPr>
        <w:t>Pathogen is capable of reproducing rapidly (i.e. bacterium/virus)</w:t>
      </w:r>
    </w:p>
    <w:p w:rsidR="00337178" w:rsidRPr="00E60000" w:rsidRDefault="00337178" w:rsidP="00337178">
      <w:pPr>
        <w:pStyle w:val="ListParagraph"/>
        <w:widowControl w:val="0"/>
        <w:numPr>
          <w:ilvl w:val="0"/>
          <w:numId w:val="29"/>
        </w:numPr>
        <w:suppressAutoHyphens/>
        <w:autoSpaceDE w:val="0"/>
        <w:autoSpaceDN w:val="0"/>
        <w:adjustRightInd w:val="0"/>
        <w:spacing w:after="0" w:line="240" w:lineRule="auto"/>
        <w:rPr>
          <w:rFonts w:ascii="Times New Roman" w:hAnsi="Times New Roman" w:cs="Times New Roman"/>
          <w:b/>
          <w:color w:val="000000"/>
        </w:rPr>
      </w:pPr>
      <w:r w:rsidRPr="00E60000">
        <w:rPr>
          <w:rFonts w:ascii="Times New Roman" w:hAnsi="Times New Roman" w:cs="Times New Roman"/>
          <w:b/>
          <w:color w:val="000000"/>
        </w:rPr>
        <w:t xml:space="preserve">Mode of transmission aids in spread of disease (planes, automobiles, </w:t>
      </w:r>
      <w:r w:rsidR="001F71C7" w:rsidRPr="00E60000">
        <w:rPr>
          <w:rFonts w:ascii="Times New Roman" w:hAnsi="Times New Roman" w:cs="Times New Roman"/>
          <w:b/>
          <w:color w:val="000000"/>
        </w:rPr>
        <w:t>etc.</w:t>
      </w:r>
      <w:r w:rsidRPr="00E60000">
        <w:rPr>
          <w:rFonts w:ascii="Times New Roman" w:hAnsi="Times New Roman" w:cs="Times New Roman"/>
          <w:b/>
          <w:color w:val="000000"/>
        </w:rPr>
        <w:t>)</w:t>
      </w:r>
    </w:p>
    <w:p w:rsidR="00337178" w:rsidRPr="00E60000" w:rsidRDefault="00337178" w:rsidP="00337178">
      <w:pPr>
        <w:pStyle w:val="ListParagraph"/>
        <w:widowControl w:val="0"/>
        <w:numPr>
          <w:ilvl w:val="0"/>
          <w:numId w:val="29"/>
        </w:numPr>
        <w:suppressAutoHyphens/>
        <w:autoSpaceDE w:val="0"/>
        <w:autoSpaceDN w:val="0"/>
        <w:adjustRightInd w:val="0"/>
        <w:spacing w:after="0" w:line="240" w:lineRule="auto"/>
        <w:rPr>
          <w:rFonts w:ascii="Times New Roman" w:hAnsi="Times New Roman" w:cs="Times New Roman"/>
          <w:b/>
          <w:color w:val="000000"/>
        </w:rPr>
      </w:pPr>
      <w:r w:rsidRPr="00E60000">
        <w:rPr>
          <w:rFonts w:ascii="Times New Roman" w:hAnsi="Times New Roman" w:cs="Times New Roman"/>
          <w:b/>
          <w:color w:val="000000"/>
        </w:rPr>
        <w:t>Proximity of hosts aids to spreading of disease (population density)</w:t>
      </w:r>
    </w:p>
    <w:p w:rsidR="00337178" w:rsidRPr="00E50E8C" w:rsidRDefault="00337178" w:rsidP="00337178">
      <w:pPr>
        <w:widowControl w:val="0"/>
        <w:suppressAutoHyphens/>
        <w:autoSpaceDE w:val="0"/>
        <w:autoSpaceDN w:val="0"/>
        <w:adjustRightInd w:val="0"/>
        <w:spacing w:after="0" w:line="240" w:lineRule="auto"/>
        <w:rPr>
          <w:rFonts w:ascii="Times New Roman" w:hAnsi="Times New Roman" w:cs="Times New Roman"/>
          <w:b/>
          <w:color w:val="000000"/>
        </w:rPr>
      </w:pPr>
    </w:p>
    <w:p w:rsidR="00337178" w:rsidRDefault="00337178" w:rsidP="00337178">
      <w:pPr>
        <w:rPr>
          <w:rFonts w:ascii="Times New Roman" w:hAnsi="Times New Roman" w:cs="Times New Roman"/>
          <w:color w:val="000000"/>
        </w:rPr>
      </w:pPr>
      <w:r>
        <w:rPr>
          <w:rFonts w:ascii="Times New Roman" w:hAnsi="Times New Roman" w:cs="Times New Roman"/>
          <w:color w:val="000000"/>
        </w:rPr>
        <w:t>Discuss possible precautions or measures which are used for infectious control.</w:t>
      </w:r>
    </w:p>
    <w:p w:rsidR="00337178" w:rsidRDefault="00337178" w:rsidP="00337178">
      <w:pPr>
        <w:rPr>
          <w:rFonts w:ascii="Times New Roman" w:hAnsi="Times New Roman" w:cs="Times New Roman"/>
          <w:b/>
          <w:color w:val="000000"/>
        </w:rPr>
      </w:pPr>
      <w:r>
        <w:rPr>
          <w:rFonts w:ascii="Times New Roman" w:hAnsi="Times New Roman" w:cs="Times New Roman"/>
          <w:b/>
          <w:color w:val="000000"/>
        </w:rPr>
        <w:t>Answer may include:</w:t>
      </w:r>
    </w:p>
    <w:p w:rsidR="00907AB2" w:rsidRDefault="00337178" w:rsidP="00337178">
      <w:pPr>
        <w:rPr>
          <w:rFonts w:ascii="Times New Roman" w:hAnsi="Times New Roman" w:cs="Times New Roman"/>
          <w:b/>
          <w:color w:val="000000"/>
        </w:rPr>
      </w:pPr>
      <w:r w:rsidRPr="00E60000">
        <w:rPr>
          <w:rFonts w:ascii="Times New Roman" w:hAnsi="Times New Roman" w:cs="Times New Roman"/>
          <w:b/>
          <w:color w:val="000000"/>
        </w:rPr>
        <w:t>Washing hands/use gloves</w:t>
      </w:r>
      <w:r>
        <w:rPr>
          <w:rFonts w:ascii="Times New Roman" w:hAnsi="Times New Roman" w:cs="Times New Roman"/>
          <w:b/>
          <w:color w:val="000000"/>
        </w:rPr>
        <w:br/>
        <w:t>Proper hygiene</w:t>
      </w:r>
      <w:r w:rsidRPr="00E60000">
        <w:rPr>
          <w:rFonts w:ascii="Times New Roman" w:hAnsi="Times New Roman" w:cs="Times New Roman"/>
          <w:b/>
          <w:color w:val="000000"/>
        </w:rPr>
        <w:br/>
        <w:t>Using Clorox or other sanitizers/sterilize tools</w:t>
      </w:r>
      <w:r w:rsidRPr="00E60000">
        <w:rPr>
          <w:rFonts w:ascii="Times New Roman" w:hAnsi="Times New Roman" w:cs="Times New Roman"/>
          <w:b/>
          <w:color w:val="000000"/>
        </w:rPr>
        <w:br/>
        <w:t>Cleaning surfaces</w:t>
      </w:r>
    </w:p>
    <w:p w:rsidR="00DE1378" w:rsidRDefault="00DE1378" w:rsidP="00337178">
      <w:pPr>
        <w:rPr>
          <w:b/>
        </w:rPr>
      </w:pPr>
    </w:p>
    <w:p w:rsidR="0033793A" w:rsidRDefault="0033793A" w:rsidP="00907AB2">
      <w:pPr>
        <w:rPr>
          <w:b/>
        </w:rPr>
      </w:pPr>
    </w:p>
    <w:p w:rsidR="0033793A" w:rsidRDefault="0033793A" w:rsidP="00907AB2">
      <w:pPr>
        <w:rPr>
          <w:b/>
        </w:rPr>
      </w:pP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33793A" w:rsidRPr="000801E5" w:rsidRDefault="0033793A" w:rsidP="0033793A">
      <w:pPr>
        <w:rPr>
          <w:b/>
          <w:sz w:val="36"/>
          <w:szCs w:val="36"/>
        </w:rPr>
      </w:pPr>
      <w:bookmarkStart w:id="3" w:name="BeanActivity"/>
      <w:bookmarkEnd w:id="3"/>
      <w:r w:rsidRPr="000801E5">
        <w:rPr>
          <w:b/>
          <w:sz w:val="36"/>
          <w:szCs w:val="36"/>
        </w:rPr>
        <w:t>Bean Activity</w:t>
      </w:r>
    </w:p>
    <w:p w:rsidR="0033793A" w:rsidRDefault="0033793A" w:rsidP="0033793A">
      <w:r w:rsidRPr="000801E5">
        <w:rPr>
          <w:b/>
        </w:rPr>
        <w:t>Goal:</w:t>
      </w:r>
      <w:r>
        <w:t xml:space="preserve">  To understand that viruses can spread at an exponential rate.</w:t>
      </w:r>
    </w:p>
    <w:p w:rsidR="0033793A" w:rsidRDefault="0033793A" w:rsidP="0033793A">
      <w:r w:rsidRPr="000801E5">
        <w:rPr>
          <w:b/>
        </w:rPr>
        <w:t>Supplies for each group:</w:t>
      </w:r>
      <w:r>
        <w:t xml:space="preserve"> approx. a cup of dried white beans, paper plate, marker, pencil  </w:t>
      </w:r>
    </w:p>
    <w:p w:rsidR="0033793A" w:rsidRPr="00C57B17" w:rsidRDefault="0033793A" w:rsidP="0033793A">
      <w:pPr>
        <w:sectPr w:rsidR="0033793A" w:rsidRPr="00C57B17" w:rsidSect="00F96086">
          <w:pgSz w:w="12240" w:h="15840"/>
          <w:pgMar w:top="432" w:right="288" w:bottom="432" w:left="288" w:header="720" w:footer="720" w:gutter="0"/>
          <w:cols w:space="720"/>
          <w:docGrid w:linePitch="360"/>
        </w:sectPr>
      </w:pPr>
      <w:r w:rsidRPr="003264F2">
        <w:rPr>
          <w:b/>
        </w:rPr>
        <w:t>Jobs in each group:</w:t>
      </w:r>
      <w:r>
        <w:t xml:space="preserve">  the Marker, the Shaker, the Counter, the Recorder</w:t>
      </w:r>
    </w:p>
    <w:p w:rsidR="0033793A" w:rsidRDefault="0033793A" w:rsidP="0033793A">
      <w:pPr>
        <w:rPr>
          <w:b/>
        </w:rPr>
      </w:pPr>
    </w:p>
    <w:tbl>
      <w:tblPr>
        <w:tblStyle w:val="TableGrid"/>
        <w:tblpPr w:leftFromText="180" w:rightFromText="180" w:vertAnchor="text" w:horzAnchor="margin" w:tblpXSpec="right" w:tblpY="-26"/>
        <w:tblW w:w="0" w:type="auto"/>
        <w:tblLook w:val="04A0" w:firstRow="1" w:lastRow="0" w:firstColumn="1" w:lastColumn="0" w:noHBand="0" w:noVBand="1"/>
      </w:tblPr>
      <w:tblGrid>
        <w:gridCol w:w="1556"/>
        <w:gridCol w:w="1556"/>
      </w:tblGrid>
      <w:tr w:rsidR="0033793A" w:rsidTr="0033793A">
        <w:trPr>
          <w:trHeight w:val="537"/>
        </w:trPr>
        <w:tc>
          <w:tcPr>
            <w:tcW w:w="1556" w:type="dxa"/>
            <w:vAlign w:val="center"/>
          </w:tcPr>
          <w:p w:rsidR="0033793A" w:rsidRDefault="0033793A" w:rsidP="0033793A">
            <w:pPr>
              <w:jc w:val="center"/>
            </w:pPr>
            <w:r>
              <w:t>Round #</w:t>
            </w:r>
          </w:p>
          <w:p w:rsidR="0033793A" w:rsidRDefault="0033793A" w:rsidP="0033793A">
            <w:pPr>
              <w:jc w:val="center"/>
            </w:pPr>
            <w:r>
              <w:t>(x-value)</w:t>
            </w:r>
          </w:p>
        </w:tc>
        <w:tc>
          <w:tcPr>
            <w:tcW w:w="1556" w:type="dxa"/>
            <w:vAlign w:val="center"/>
          </w:tcPr>
          <w:p w:rsidR="0033793A" w:rsidRDefault="0033793A" w:rsidP="0033793A">
            <w:pPr>
              <w:jc w:val="center"/>
            </w:pPr>
            <w:r>
              <w:t># of Beans Infected</w:t>
            </w:r>
          </w:p>
          <w:p w:rsidR="0033793A" w:rsidRDefault="0033793A" w:rsidP="0033793A">
            <w:pPr>
              <w:jc w:val="center"/>
            </w:pPr>
            <w:r>
              <w:t>(y-value)</w:t>
            </w:r>
          </w:p>
        </w:tc>
      </w:tr>
      <w:tr w:rsidR="0033793A" w:rsidTr="0033793A">
        <w:trPr>
          <w:trHeight w:val="537"/>
        </w:trPr>
        <w:tc>
          <w:tcPr>
            <w:tcW w:w="1556" w:type="dxa"/>
            <w:vAlign w:val="center"/>
          </w:tcPr>
          <w:p w:rsidR="0033793A" w:rsidRDefault="0033793A" w:rsidP="0033793A">
            <w:pPr>
              <w:jc w:val="center"/>
            </w:pPr>
            <w:r>
              <w:t>0</w:t>
            </w:r>
          </w:p>
        </w:tc>
        <w:tc>
          <w:tcPr>
            <w:tcW w:w="1556" w:type="dxa"/>
            <w:vAlign w:val="center"/>
          </w:tcPr>
          <w:p w:rsidR="0033793A" w:rsidRDefault="0033793A" w:rsidP="0033793A">
            <w:pPr>
              <w:jc w:val="center"/>
            </w:pPr>
            <w:r>
              <w:t>1</w:t>
            </w:r>
          </w:p>
        </w:tc>
      </w:tr>
      <w:tr w:rsidR="0033793A" w:rsidTr="0033793A">
        <w:trPr>
          <w:trHeight w:val="537"/>
        </w:trPr>
        <w:tc>
          <w:tcPr>
            <w:tcW w:w="1556" w:type="dxa"/>
            <w:vAlign w:val="center"/>
          </w:tcPr>
          <w:p w:rsidR="0033793A" w:rsidRDefault="0033793A" w:rsidP="0033793A">
            <w:pPr>
              <w:jc w:val="center"/>
            </w:pPr>
            <w:r>
              <w:t>1</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2</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3</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4</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5</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6</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7</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8</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9</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10</w:t>
            </w:r>
          </w:p>
        </w:tc>
        <w:tc>
          <w:tcPr>
            <w:tcW w:w="1556" w:type="dxa"/>
            <w:vAlign w:val="center"/>
          </w:tcPr>
          <w:p w:rsidR="0033793A" w:rsidRDefault="0033793A" w:rsidP="0033793A">
            <w:pPr>
              <w:jc w:val="center"/>
            </w:pPr>
          </w:p>
        </w:tc>
      </w:tr>
    </w:tbl>
    <w:p w:rsidR="0033793A" w:rsidRPr="000801E5" w:rsidRDefault="0033793A" w:rsidP="0033793A">
      <w:pPr>
        <w:rPr>
          <w:b/>
        </w:rPr>
      </w:pPr>
      <w:r w:rsidRPr="000801E5">
        <w:rPr>
          <w:b/>
        </w:rPr>
        <w:t>Instructions:</w:t>
      </w:r>
    </w:p>
    <w:p w:rsidR="0033793A" w:rsidRDefault="0033793A" w:rsidP="0033793A">
      <w:pPr>
        <w:sectPr w:rsidR="0033793A" w:rsidSect="00F96086">
          <w:type w:val="continuous"/>
          <w:pgSz w:w="12240" w:h="15840"/>
          <w:pgMar w:top="432" w:right="288" w:bottom="432" w:left="288" w:header="720" w:footer="720" w:gutter="0"/>
          <w:cols w:space="720"/>
          <w:docGrid w:linePitch="360"/>
        </w:sectPr>
      </w:pPr>
    </w:p>
    <w:p w:rsidR="0033793A" w:rsidRDefault="0033793A" w:rsidP="0033793A">
      <w:pPr>
        <w:pStyle w:val="ListParagraph"/>
        <w:numPr>
          <w:ilvl w:val="0"/>
          <w:numId w:val="16"/>
        </w:numPr>
      </w:pPr>
      <w:r>
        <w:lastRenderedPageBreak/>
        <w:t>Each group gets all the supplies.</w:t>
      </w:r>
    </w:p>
    <w:p w:rsidR="0033793A" w:rsidRDefault="0033793A" w:rsidP="0033793A">
      <w:pPr>
        <w:pStyle w:val="ListParagraph"/>
      </w:pPr>
    </w:p>
    <w:p w:rsidR="0033793A" w:rsidRDefault="0033793A" w:rsidP="0033793A">
      <w:pPr>
        <w:pStyle w:val="ListParagraph"/>
        <w:numPr>
          <w:ilvl w:val="0"/>
          <w:numId w:val="16"/>
        </w:numPr>
      </w:pPr>
      <w:r>
        <w:t xml:space="preserve">The Marker will mark one bean with “the virus.”  It’s best to mark both sides of the bean in case it gets turned over.  Place all the beans onto the plate.  </w:t>
      </w:r>
    </w:p>
    <w:p w:rsidR="0033793A" w:rsidRDefault="0033793A" w:rsidP="0033793A">
      <w:pPr>
        <w:pStyle w:val="ListParagraph"/>
      </w:pPr>
    </w:p>
    <w:p w:rsidR="0033793A" w:rsidRDefault="0033793A" w:rsidP="0033793A">
      <w:pPr>
        <w:pStyle w:val="ListParagraph"/>
        <w:numPr>
          <w:ilvl w:val="0"/>
          <w:numId w:val="16"/>
        </w:numPr>
      </w:pPr>
      <w:r>
        <w:t>The Shaker will shake the plate without spilling the beans, mixing them well.</w:t>
      </w:r>
    </w:p>
    <w:p w:rsidR="0033793A" w:rsidRDefault="0033793A" w:rsidP="0033793A">
      <w:pPr>
        <w:pStyle w:val="ListParagraph"/>
      </w:pPr>
    </w:p>
    <w:p w:rsidR="0033793A" w:rsidRDefault="0033793A" w:rsidP="0033793A">
      <w:pPr>
        <w:pStyle w:val="ListParagraph"/>
        <w:numPr>
          <w:ilvl w:val="0"/>
          <w:numId w:val="16"/>
        </w:numPr>
      </w:pPr>
      <w:r>
        <w:t>The Counter will remove and count all the beans that are touching the infected bean.</w:t>
      </w:r>
    </w:p>
    <w:p w:rsidR="0033793A" w:rsidRDefault="0033793A" w:rsidP="0033793A">
      <w:pPr>
        <w:pStyle w:val="ListParagraph"/>
      </w:pPr>
    </w:p>
    <w:p w:rsidR="0033793A" w:rsidRDefault="0033793A" w:rsidP="0033793A">
      <w:pPr>
        <w:pStyle w:val="ListParagraph"/>
        <w:numPr>
          <w:ilvl w:val="0"/>
          <w:numId w:val="16"/>
        </w:numPr>
      </w:pPr>
      <w:r>
        <w:t>The Recorder will record the count on table provided.</w:t>
      </w:r>
    </w:p>
    <w:p w:rsidR="0033793A" w:rsidRDefault="0033793A" w:rsidP="0033793A">
      <w:pPr>
        <w:pStyle w:val="ListParagraph"/>
      </w:pPr>
    </w:p>
    <w:p w:rsidR="0033793A" w:rsidRDefault="0033793A" w:rsidP="0033793A">
      <w:pPr>
        <w:pStyle w:val="ListParagraph"/>
        <w:numPr>
          <w:ilvl w:val="0"/>
          <w:numId w:val="16"/>
        </w:numPr>
      </w:pPr>
      <w:r>
        <w:t xml:space="preserve">The Marker will mark all newly infected beans and return them to the plate. </w:t>
      </w:r>
    </w:p>
    <w:p w:rsidR="0033793A" w:rsidRDefault="0033793A" w:rsidP="0033793A">
      <w:pPr>
        <w:pStyle w:val="ListParagraph"/>
      </w:pPr>
    </w:p>
    <w:p w:rsidR="0033793A" w:rsidRDefault="0033793A" w:rsidP="0033793A">
      <w:pPr>
        <w:pStyle w:val="ListParagraph"/>
        <w:numPr>
          <w:ilvl w:val="0"/>
          <w:numId w:val="16"/>
        </w:numPr>
      </w:pPr>
      <w:r>
        <w:t>The Shaker will shake the plate like before and all steps will repeat until all beans are infected.</w:t>
      </w:r>
    </w:p>
    <w:p w:rsidR="0033793A" w:rsidRDefault="0033793A" w:rsidP="0033793A">
      <w:r>
        <w:t>Make sure to record data each round.</w:t>
      </w:r>
    </w:p>
    <w:p w:rsidR="0033793A" w:rsidRDefault="0033793A"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Default="00DE1378" w:rsidP="0033793A"/>
    <w:p w:rsidR="00DE1378" w:rsidRP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33793A" w:rsidRDefault="0033793A" w:rsidP="0033793A">
      <w:pPr>
        <w:sectPr w:rsidR="0033793A" w:rsidSect="00F96086">
          <w:type w:val="continuous"/>
          <w:pgSz w:w="12240" w:h="15840"/>
          <w:pgMar w:top="432" w:right="288" w:bottom="432" w:left="288" w:header="720" w:footer="720" w:gutter="0"/>
          <w:cols w:space="720"/>
          <w:docGrid w:linePitch="360"/>
        </w:sectPr>
      </w:pPr>
    </w:p>
    <w:p w:rsidR="0033793A" w:rsidRDefault="0033793A" w:rsidP="0033793A">
      <w:pPr>
        <w:pStyle w:val="ListParagraph"/>
        <w:numPr>
          <w:ilvl w:val="0"/>
          <w:numId w:val="16"/>
        </w:numPr>
        <w:tabs>
          <w:tab w:val="left" w:pos="8415"/>
        </w:tabs>
      </w:pPr>
      <w:r>
        <w:lastRenderedPageBreak/>
        <w:t xml:space="preserve"> Create a scatterplot on a sheet of graph paper.  Be sure to label your x-axis from 0 to 10 and your y-axis from 0 to your highest y value. Plot each ordered pair.  For example round 0 had 1 infected bean so that ordered pair is (0,1).  To plot (0, 1) you go over 0 and up 1 and put a point.  </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numPr>
          <w:ilvl w:val="0"/>
          <w:numId w:val="16"/>
        </w:numPr>
        <w:tabs>
          <w:tab w:val="left" w:pos="8415"/>
        </w:tabs>
      </w:pPr>
      <w:r>
        <w:t>Describe the features of the scatterplot.</w:t>
      </w: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numPr>
          <w:ilvl w:val="0"/>
          <w:numId w:val="16"/>
        </w:numPr>
        <w:tabs>
          <w:tab w:val="left" w:pos="8415"/>
        </w:tabs>
      </w:pPr>
      <w:r>
        <w:t>Now, enter your data into L1 and L2 in your TI-84 graphing calculator (Stat, Edit).  Use the Stat, Calc feature to find the Exponential Regression equation that best fits your data.  If you do Stat, Calc, Exp Reg L1, L2, Y1 it will type the equation into Y1 for you.</w:t>
      </w: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numPr>
          <w:ilvl w:val="0"/>
          <w:numId w:val="16"/>
        </w:numPr>
        <w:tabs>
          <w:tab w:val="left" w:pos="8415"/>
        </w:tabs>
      </w:pPr>
      <w:r>
        <w:t xml:space="preserve">An Exponential Function has the form: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=a∙</m:t>
        </m:r>
        <m:sSup>
          <m:sSupPr>
            <m:ctrlPr>
              <w:rPr>
                <w:rFonts w:ascii="Cambria Math" w:hAnsi="Cambria Math"/>
                <w:i/>
              </w:rPr>
            </m:ctrlPr>
          </m:sSupPr>
          <m:e>
            <m:r>
              <w:rPr>
                <w:rFonts w:ascii="Cambria Math" w:hAnsi="Cambria Math"/>
              </w:rPr>
              <m:t>b</m:t>
            </m:r>
          </m:e>
          <m:sup>
            <m:r>
              <w:rPr>
                <w:rFonts w:ascii="Cambria Math" w:hAnsi="Cambria Math"/>
              </w:rPr>
              <m:t>x</m:t>
            </m:r>
          </m:sup>
        </m:sSup>
      </m:oMath>
      <w:r w:rsidRPr="008A1A91">
        <w:t xml:space="preserve"> where </w:t>
      </w:r>
      <w:r w:rsidRPr="008A1A91">
        <w:rPr>
          <w:i/>
        </w:rPr>
        <w:t>a</w:t>
      </w:r>
      <w:r w:rsidRPr="008A1A91">
        <w:t xml:space="preserve"> and </w:t>
      </w:r>
      <w:r w:rsidRPr="008A1A91">
        <w:rPr>
          <w:i/>
        </w:rPr>
        <w:t>b</w:t>
      </w:r>
      <w:r w:rsidRPr="008A1A91">
        <w:t xml:space="preserve"> are real and </w:t>
      </w:r>
      <w:r w:rsidRPr="008A1A91">
        <w:rPr>
          <w:i/>
        </w:rPr>
        <w:t>a</w:t>
      </w:r>
      <w:r w:rsidRPr="008A1A91">
        <w:t xml:space="preserve"> is not zero and </w:t>
      </w:r>
      <w:r w:rsidRPr="008A1A91">
        <w:rPr>
          <w:i/>
        </w:rPr>
        <w:t>b</w:t>
      </w:r>
      <w:r w:rsidRPr="008A1A91">
        <w:t xml:space="preserve"> is a positive number not equal to 1. Write your function in this form.  Give good physical reasons for </w:t>
      </w:r>
      <w:r w:rsidRPr="008A1A91">
        <w:rPr>
          <w:i/>
        </w:rPr>
        <w:t>a</w:t>
      </w:r>
      <w:r w:rsidRPr="008A1A91">
        <w:t xml:space="preserve"> and </w:t>
      </w:r>
      <w:r w:rsidRPr="008A1A91">
        <w:rPr>
          <w:i/>
        </w:rPr>
        <w:t>b</w:t>
      </w:r>
      <w:r w:rsidRPr="008A1A91">
        <w:t xml:space="preserve"> equaling what they do.</w:t>
      </w:r>
    </w:p>
    <w:p w:rsidR="0033793A" w:rsidRDefault="0033793A" w:rsidP="0033793A"/>
    <w:p w:rsidR="0033793A" w:rsidRDefault="0033793A" w:rsidP="0033793A"/>
    <w:p w:rsidR="0033793A" w:rsidRDefault="0033793A" w:rsidP="0033793A">
      <w:pPr>
        <w:pStyle w:val="ListParagraph"/>
        <w:numPr>
          <w:ilvl w:val="0"/>
          <w:numId w:val="16"/>
        </w:numPr>
        <w:tabs>
          <w:tab w:val="left" w:pos="8415"/>
        </w:tabs>
      </w:pPr>
      <w:r>
        <w:t>Turn on your Stat Plot to plot the scatterplot of L1 and L2.  Then hit zoom 9 to fit the window.  How well does your function fit your data?</w:t>
      </w: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tabs>
          <w:tab w:val="left" w:pos="8415"/>
        </w:tabs>
      </w:pPr>
      <w:r>
        <w:t xml:space="preserve">   </w:t>
      </w:r>
    </w:p>
    <w:p w:rsidR="0033793A" w:rsidRDefault="0033793A" w:rsidP="0033793A">
      <w:pPr>
        <w:pStyle w:val="ListParagraph"/>
        <w:numPr>
          <w:ilvl w:val="0"/>
          <w:numId w:val="16"/>
        </w:numPr>
        <w:tabs>
          <w:tab w:val="left" w:pos="8415"/>
        </w:tabs>
      </w:pPr>
      <w:r>
        <w:t xml:space="preserve">Describe the features of the function. Give a physical reason for each.    </w:t>
      </w:r>
    </w:p>
    <w:p w:rsidR="0033793A" w:rsidRDefault="0033793A" w:rsidP="0033793A">
      <w:pPr>
        <w:pStyle w:val="ListParagraph"/>
        <w:numPr>
          <w:ilvl w:val="1"/>
          <w:numId w:val="16"/>
        </w:numPr>
        <w:tabs>
          <w:tab w:val="left" w:pos="8415"/>
        </w:tabs>
        <w:spacing w:line="240" w:lineRule="auto"/>
      </w:pPr>
      <w:r>
        <w:t xml:space="preserve"> Is it increasing or decreasing?</w:t>
      </w:r>
    </w:p>
    <w:p w:rsidR="0033793A" w:rsidRDefault="0033793A" w:rsidP="0033793A">
      <w:pPr>
        <w:pStyle w:val="ListParagraph"/>
        <w:numPr>
          <w:ilvl w:val="1"/>
          <w:numId w:val="16"/>
        </w:numPr>
        <w:tabs>
          <w:tab w:val="left" w:pos="8415"/>
        </w:tabs>
        <w:spacing w:line="240" w:lineRule="auto"/>
      </w:pPr>
      <w:r>
        <w:t xml:space="preserve">Does its rate of increase and/or decrease stay the same?  </w:t>
      </w:r>
    </w:p>
    <w:p w:rsidR="0033793A" w:rsidRDefault="0033793A" w:rsidP="0033793A">
      <w:pPr>
        <w:pStyle w:val="ListParagraph"/>
        <w:numPr>
          <w:ilvl w:val="1"/>
          <w:numId w:val="16"/>
        </w:numPr>
        <w:tabs>
          <w:tab w:val="left" w:pos="8415"/>
        </w:tabs>
        <w:spacing w:line="240" w:lineRule="auto"/>
      </w:pPr>
      <w:r>
        <w:t xml:space="preserve">Does it have a maximum or minimum? </w:t>
      </w:r>
    </w:p>
    <w:p w:rsidR="0033793A" w:rsidRDefault="0033793A" w:rsidP="0033793A">
      <w:pPr>
        <w:pStyle w:val="ListParagraph"/>
        <w:numPr>
          <w:ilvl w:val="1"/>
          <w:numId w:val="16"/>
        </w:numPr>
        <w:tabs>
          <w:tab w:val="left" w:pos="8415"/>
        </w:tabs>
        <w:spacing w:line="240" w:lineRule="auto"/>
      </w:pPr>
      <w:r>
        <w:t xml:space="preserve">Does it have an asymptote? </w:t>
      </w:r>
    </w:p>
    <w:p w:rsidR="0033793A" w:rsidRDefault="0033793A" w:rsidP="0033793A">
      <w:pPr>
        <w:pStyle w:val="ListParagraph"/>
        <w:numPr>
          <w:ilvl w:val="1"/>
          <w:numId w:val="16"/>
        </w:numPr>
        <w:tabs>
          <w:tab w:val="left" w:pos="8415"/>
        </w:tabs>
        <w:spacing w:line="240" w:lineRule="auto"/>
      </w:pPr>
      <w:r>
        <w:t xml:space="preserve">Does it have x or y-intercepts?  </w:t>
      </w:r>
    </w:p>
    <w:p w:rsidR="0033793A" w:rsidRDefault="0033793A" w:rsidP="0033793A">
      <w:pPr>
        <w:pStyle w:val="ListParagraph"/>
        <w:numPr>
          <w:ilvl w:val="1"/>
          <w:numId w:val="16"/>
        </w:numPr>
        <w:tabs>
          <w:tab w:val="left" w:pos="8415"/>
        </w:tabs>
        <w:spacing w:line="240" w:lineRule="auto"/>
      </w:pPr>
      <w:r>
        <w:t>What can you say about its end behavior?</w:t>
      </w:r>
    </w:p>
    <w:p w:rsidR="00146ED4" w:rsidRDefault="00146ED4" w:rsidP="00146ED4">
      <w:pPr>
        <w:pStyle w:val="ListParagraph"/>
        <w:tabs>
          <w:tab w:val="left" w:pos="8415"/>
        </w:tabs>
        <w:spacing w:line="240" w:lineRule="auto"/>
        <w:ind w:left="1440"/>
      </w:pPr>
    </w:p>
    <w:p w:rsidR="00146ED4" w:rsidRDefault="00146ED4" w:rsidP="00146ED4">
      <w:pPr>
        <w:pStyle w:val="ListParagraph"/>
        <w:tabs>
          <w:tab w:val="left" w:pos="8415"/>
        </w:tabs>
        <w:spacing w:line="240" w:lineRule="auto"/>
        <w:ind w:left="1440"/>
      </w:pPr>
    </w:p>
    <w:p w:rsidR="00146ED4" w:rsidRDefault="00146ED4" w:rsidP="00146ED4">
      <w:pPr>
        <w:pStyle w:val="ListParagraph"/>
        <w:tabs>
          <w:tab w:val="left" w:pos="8415"/>
        </w:tabs>
        <w:spacing w:line="240" w:lineRule="auto"/>
        <w:ind w:left="1440"/>
      </w:pPr>
    </w:p>
    <w:p w:rsidR="00146ED4" w:rsidRDefault="00146ED4" w:rsidP="00146ED4">
      <w:pPr>
        <w:pStyle w:val="ListParagraph"/>
        <w:tabs>
          <w:tab w:val="left" w:pos="8415"/>
        </w:tabs>
        <w:spacing w:line="240" w:lineRule="auto"/>
        <w:ind w:left="1440"/>
      </w:pPr>
    </w:p>
    <w:p w:rsidR="0033793A" w:rsidRDefault="0033793A" w:rsidP="0033793A">
      <w:pPr>
        <w:pStyle w:val="ListParagraph"/>
        <w:numPr>
          <w:ilvl w:val="0"/>
          <w:numId w:val="16"/>
        </w:numPr>
        <w:tabs>
          <w:tab w:val="left" w:pos="8415"/>
        </w:tabs>
      </w:pPr>
      <w:r>
        <w:t>What if we needed to know about when the function would be equal to a certain number?  For example, about how many rounds would it take for 25 beans to be infected?  How could you figure that out using the chart? The graph?</w:t>
      </w:r>
    </w:p>
    <w:p w:rsidR="0033793A" w:rsidRDefault="0033793A" w:rsidP="0033793A">
      <w:pPr>
        <w:pStyle w:val="ListParagraph"/>
        <w:numPr>
          <w:ilvl w:val="0"/>
          <w:numId w:val="16"/>
        </w:numPr>
        <w:tabs>
          <w:tab w:val="left" w:pos="8415"/>
        </w:tabs>
      </w:pPr>
      <w:r>
        <w:t>How could you find out using the graph? Type y=25 into Y2.  Notice where the functions intersect.  Now use the Calc, Intersection function on your TI-84 to find the intersection.  How did this value compare to your answer to #14.</w:t>
      </w:r>
    </w:p>
    <w:p w:rsidR="0033793A" w:rsidRDefault="0033793A" w:rsidP="0033793A">
      <w:pPr>
        <w:pStyle w:val="ListParagraph"/>
        <w:numPr>
          <w:ilvl w:val="0"/>
          <w:numId w:val="16"/>
        </w:numPr>
        <w:tabs>
          <w:tab w:val="left" w:pos="8415"/>
        </w:tabs>
      </w:pPr>
      <w:r>
        <w:t>How would we solve this by hand (algebraically)? What would our equation look like? How would you solve it?</w:t>
      </w:r>
    </w:p>
    <w:p w:rsidR="0033793A" w:rsidRDefault="0033793A" w:rsidP="0033793A">
      <w:pPr>
        <w:tabs>
          <w:tab w:val="left" w:pos="8415"/>
        </w:tabs>
      </w:pPr>
    </w:p>
    <w:p w:rsidR="0033793A" w:rsidRDefault="0033793A" w:rsidP="0033793A">
      <w:pPr>
        <w:tabs>
          <w:tab w:val="left" w:pos="1658"/>
        </w:tabs>
      </w:pPr>
      <w:r>
        <w:tab/>
      </w:r>
    </w:p>
    <w:p w:rsidR="00DE1378" w:rsidRDefault="0033793A" w:rsidP="00DE1378">
      <w:pPr>
        <w:widowControl w:val="0"/>
        <w:suppressAutoHyphens/>
        <w:autoSpaceDE w:val="0"/>
        <w:autoSpaceDN w:val="0"/>
        <w:adjustRightInd w:val="0"/>
        <w:spacing w:after="0" w:line="240" w:lineRule="auto"/>
        <w:rPr>
          <w:rFonts w:ascii="Times New Roman" w:hAnsi="Times New Roman" w:cs="Times New Roman"/>
          <w:color w:val="000000"/>
        </w:rPr>
      </w:pPr>
      <w:r>
        <w:t>We will revisit solving equations later</w:t>
      </w:r>
      <w:r>
        <w:sym w:font="Wingdings" w:char="F04A"/>
      </w:r>
      <w:r>
        <w:t xml:space="preserve"> we’ve got to learn some good stuff!</w:t>
      </w:r>
      <w:r w:rsidR="00DE1378">
        <w:tab/>
      </w:r>
      <w:r w:rsidR="00DE1378">
        <w:tab/>
      </w:r>
      <w:hyperlink w:anchor="_top" w:history="1">
        <w:r w:rsidR="00DE1378" w:rsidRPr="00337178">
          <w:rPr>
            <w:rStyle w:val="Hyperlink"/>
            <w:rFonts w:ascii="Times New Roman" w:hAnsi="Times New Roman" w:cs="Times New Roman"/>
          </w:rPr>
          <w:t>Back to Top</w:t>
        </w:r>
      </w:hyperlink>
    </w:p>
    <w:p w:rsidR="00DE1378" w:rsidRDefault="00DE1378" w:rsidP="0033793A">
      <w:pPr>
        <w:tabs>
          <w:tab w:val="left" w:pos="8415"/>
        </w:tabs>
      </w:pPr>
    </w:p>
    <w:p w:rsidR="0033793A" w:rsidRDefault="0033793A" w:rsidP="0033793A">
      <w:pPr>
        <w:pStyle w:val="ListParagraph"/>
        <w:numPr>
          <w:ilvl w:val="0"/>
          <w:numId w:val="16"/>
        </w:numPr>
        <w:tabs>
          <w:tab w:val="left" w:pos="8415"/>
        </w:tabs>
      </w:pPr>
      <w:r>
        <w:t xml:space="preserve">What if we started with 2 beans being infected? </w:t>
      </w: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function? Why?</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graph? Why?</w:t>
      </w:r>
    </w:p>
    <w:p w:rsidR="0033793A" w:rsidRDefault="0033793A" w:rsidP="0033793A">
      <w:pPr>
        <w:pStyle w:val="ListParagraph"/>
        <w:tabs>
          <w:tab w:val="left" w:pos="8415"/>
        </w:tabs>
        <w:ind w:left="1440"/>
      </w:pPr>
    </w:p>
    <w:p w:rsidR="0033793A" w:rsidRDefault="0033793A" w:rsidP="0033793A">
      <w:pPr>
        <w:pStyle w:val="ListParagraph"/>
        <w:tabs>
          <w:tab w:val="left" w:pos="8415"/>
        </w:tabs>
        <w:ind w:left="1440"/>
      </w:pPr>
    </w:p>
    <w:p w:rsidR="0033793A" w:rsidRDefault="0033793A" w:rsidP="0033793A">
      <w:pPr>
        <w:pStyle w:val="ListParagraph"/>
        <w:numPr>
          <w:ilvl w:val="1"/>
          <w:numId w:val="16"/>
        </w:numPr>
        <w:tabs>
          <w:tab w:val="left" w:pos="8415"/>
        </w:tabs>
      </w:pPr>
      <w:r>
        <w:t>How would that change the table? Why?</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numPr>
          <w:ilvl w:val="0"/>
          <w:numId w:val="16"/>
        </w:numPr>
        <w:tabs>
          <w:tab w:val="left" w:pos="8415"/>
        </w:tabs>
      </w:pPr>
      <w:r>
        <w:t>What if (when we started with1 bean)5 more beans were infected but they didn’t infect any other beans.</w:t>
      </w: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function? Why?</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graph? Why?</w:t>
      </w:r>
    </w:p>
    <w:p w:rsidR="0033793A" w:rsidRDefault="0033793A" w:rsidP="0033793A">
      <w:pPr>
        <w:pStyle w:val="ListParagraph"/>
        <w:tabs>
          <w:tab w:val="left" w:pos="8415"/>
        </w:tabs>
        <w:ind w:left="1440"/>
      </w:pPr>
    </w:p>
    <w:p w:rsidR="0033793A" w:rsidRDefault="0033793A" w:rsidP="0033793A">
      <w:pPr>
        <w:pStyle w:val="ListParagraph"/>
        <w:tabs>
          <w:tab w:val="left" w:pos="8415"/>
        </w:tabs>
        <w:ind w:left="1440"/>
      </w:pPr>
    </w:p>
    <w:p w:rsidR="0033793A" w:rsidRDefault="0033793A" w:rsidP="0033793A">
      <w:pPr>
        <w:pStyle w:val="ListParagraph"/>
        <w:tabs>
          <w:tab w:val="left" w:pos="8415"/>
        </w:tabs>
        <w:ind w:left="1440"/>
      </w:pPr>
    </w:p>
    <w:p w:rsidR="0033793A" w:rsidRDefault="0033793A" w:rsidP="0033793A">
      <w:pPr>
        <w:pStyle w:val="ListParagraph"/>
        <w:numPr>
          <w:ilvl w:val="1"/>
          <w:numId w:val="16"/>
        </w:numPr>
        <w:tabs>
          <w:tab w:val="left" w:pos="8415"/>
        </w:tabs>
      </w:pPr>
      <w:r>
        <w:t>How would that change the table? Why?</w:t>
      </w:r>
    </w:p>
    <w:p w:rsidR="0033793A" w:rsidRDefault="0033793A" w:rsidP="0033793A">
      <w:pPr>
        <w:tabs>
          <w:tab w:val="left" w:pos="8415"/>
        </w:tabs>
      </w:pPr>
    </w:p>
    <w:p w:rsidR="0033793A" w:rsidRDefault="0033793A" w:rsidP="0033793A">
      <w:pPr>
        <w:tabs>
          <w:tab w:val="left" w:pos="8415"/>
        </w:tabs>
      </w:pPr>
    </w:p>
    <w:p w:rsidR="00146ED4" w:rsidRDefault="00146ED4" w:rsidP="0033793A">
      <w:pPr>
        <w:tabs>
          <w:tab w:val="left" w:pos="8415"/>
        </w:tabs>
      </w:pPr>
    </w:p>
    <w:p w:rsidR="00146ED4" w:rsidRDefault="00146ED4" w:rsidP="0033793A">
      <w:pPr>
        <w:tabs>
          <w:tab w:val="left" w:pos="8415"/>
        </w:tabs>
      </w:pPr>
    </w:p>
    <w:p w:rsidR="00146ED4" w:rsidRDefault="00146ED4" w:rsidP="0033793A">
      <w:pPr>
        <w:tabs>
          <w:tab w:val="left" w:pos="8415"/>
        </w:tabs>
      </w:pPr>
    </w:p>
    <w:p w:rsidR="00146ED4" w:rsidRDefault="00146ED4" w:rsidP="0033793A">
      <w:pPr>
        <w:tabs>
          <w:tab w:val="left" w:pos="8415"/>
        </w:tabs>
      </w:pPr>
    </w:p>
    <w:p w:rsidR="00146ED4" w:rsidRDefault="00146ED4" w:rsidP="0033793A">
      <w:pPr>
        <w:tabs>
          <w:tab w:val="left" w:pos="8415"/>
        </w:tabs>
      </w:pPr>
    </w:p>
    <w:p w:rsidR="00146ED4" w:rsidRDefault="00146ED4" w:rsidP="0033793A">
      <w:pPr>
        <w:tabs>
          <w:tab w:val="left" w:pos="8415"/>
        </w:tabs>
      </w:pPr>
    </w:p>
    <w:p w:rsidR="00F96086" w:rsidRDefault="00F96086" w:rsidP="0033793A">
      <w:pPr>
        <w:tabs>
          <w:tab w:val="left" w:pos="8415"/>
        </w:tabs>
      </w:pPr>
    </w:p>
    <w:p w:rsidR="00F96086" w:rsidRDefault="00F96086" w:rsidP="0033793A">
      <w:pPr>
        <w:tabs>
          <w:tab w:val="left" w:pos="8415"/>
        </w:tabs>
      </w:pPr>
    </w:p>
    <w:p w:rsidR="00F96086" w:rsidRDefault="00F96086" w:rsidP="0033793A">
      <w:pPr>
        <w:tabs>
          <w:tab w:val="left" w:pos="8415"/>
        </w:tabs>
      </w:pPr>
    </w:p>
    <w:p w:rsidR="00F96086" w:rsidRDefault="00F96086" w:rsidP="0033793A">
      <w:pPr>
        <w:tabs>
          <w:tab w:val="left" w:pos="8415"/>
        </w:tabs>
      </w:pPr>
    </w:p>
    <w:p w:rsidR="00F96086" w:rsidRDefault="00F96086" w:rsidP="0033793A">
      <w:pPr>
        <w:tabs>
          <w:tab w:val="left" w:pos="8415"/>
        </w:tabs>
      </w:pP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F96086" w:rsidRDefault="00F96086" w:rsidP="0033793A">
      <w:pPr>
        <w:tabs>
          <w:tab w:val="left" w:pos="8415"/>
        </w:tabs>
      </w:pPr>
    </w:p>
    <w:p w:rsidR="0033793A" w:rsidRDefault="0033793A" w:rsidP="0033793A">
      <w:pPr>
        <w:tabs>
          <w:tab w:val="left" w:pos="8415"/>
        </w:tabs>
      </w:pPr>
      <w:r>
        <w:t xml:space="preserve">NOW WE WILL LOOK AT UNINFECTED BEANS </w:t>
      </w:r>
    </w:p>
    <w:tbl>
      <w:tblPr>
        <w:tblStyle w:val="TableGrid"/>
        <w:tblpPr w:leftFromText="180" w:rightFromText="180" w:vertAnchor="text" w:horzAnchor="margin" w:tblpXSpec="right" w:tblpY="357"/>
        <w:tblW w:w="0" w:type="auto"/>
        <w:tblLook w:val="04A0" w:firstRow="1" w:lastRow="0" w:firstColumn="1" w:lastColumn="0" w:noHBand="0" w:noVBand="1"/>
      </w:tblPr>
      <w:tblGrid>
        <w:gridCol w:w="1556"/>
        <w:gridCol w:w="1556"/>
      </w:tblGrid>
      <w:tr w:rsidR="0033793A" w:rsidTr="0033793A">
        <w:trPr>
          <w:trHeight w:val="537"/>
        </w:trPr>
        <w:tc>
          <w:tcPr>
            <w:tcW w:w="1556" w:type="dxa"/>
            <w:vAlign w:val="center"/>
          </w:tcPr>
          <w:p w:rsidR="0033793A" w:rsidRDefault="0033793A" w:rsidP="0033793A">
            <w:pPr>
              <w:jc w:val="center"/>
            </w:pPr>
            <w:r>
              <w:t>Round #</w:t>
            </w:r>
          </w:p>
          <w:p w:rsidR="0033793A" w:rsidRDefault="0033793A" w:rsidP="0033793A">
            <w:pPr>
              <w:jc w:val="center"/>
            </w:pPr>
            <w:r>
              <w:t>(x-value)</w:t>
            </w:r>
          </w:p>
          <w:p w:rsidR="0033793A" w:rsidRDefault="0033793A" w:rsidP="0033793A">
            <w:pPr>
              <w:jc w:val="center"/>
            </w:pPr>
            <w:r>
              <w:t>L1</w:t>
            </w:r>
          </w:p>
        </w:tc>
        <w:tc>
          <w:tcPr>
            <w:tcW w:w="1556" w:type="dxa"/>
            <w:vAlign w:val="center"/>
          </w:tcPr>
          <w:p w:rsidR="0033793A" w:rsidRDefault="0033793A" w:rsidP="0033793A">
            <w:pPr>
              <w:jc w:val="center"/>
            </w:pPr>
            <w:r>
              <w:t># of Beans UNinfected</w:t>
            </w:r>
          </w:p>
          <w:p w:rsidR="0033793A" w:rsidRDefault="0033793A" w:rsidP="0033793A">
            <w:pPr>
              <w:jc w:val="center"/>
            </w:pPr>
            <w:r>
              <w:t>(y-value)</w:t>
            </w:r>
          </w:p>
          <w:p w:rsidR="0033793A" w:rsidRDefault="0033793A" w:rsidP="0033793A">
            <w:pPr>
              <w:jc w:val="center"/>
            </w:pPr>
            <w:r>
              <w:t>L3</w:t>
            </w:r>
          </w:p>
        </w:tc>
      </w:tr>
      <w:tr w:rsidR="0033793A" w:rsidTr="0033793A">
        <w:trPr>
          <w:trHeight w:val="537"/>
        </w:trPr>
        <w:tc>
          <w:tcPr>
            <w:tcW w:w="1556" w:type="dxa"/>
            <w:vAlign w:val="center"/>
          </w:tcPr>
          <w:p w:rsidR="0033793A" w:rsidRDefault="0033793A" w:rsidP="0033793A">
            <w:pPr>
              <w:jc w:val="center"/>
            </w:pPr>
            <w:r>
              <w:t>0</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1</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2</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3</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4</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5</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6</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7</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8</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9</w:t>
            </w:r>
          </w:p>
        </w:tc>
        <w:tc>
          <w:tcPr>
            <w:tcW w:w="1556" w:type="dxa"/>
            <w:vAlign w:val="center"/>
          </w:tcPr>
          <w:p w:rsidR="0033793A" w:rsidRDefault="0033793A" w:rsidP="0033793A">
            <w:pPr>
              <w:jc w:val="center"/>
            </w:pPr>
          </w:p>
        </w:tc>
      </w:tr>
      <w:tr w:rsidR="0033793A" w:rsidTr="0033793A">
        <w:trPr>
          <w:trHeight w:val="537"/>
        </w:trPr>
        <w:tc>
          <w:tcPr>
            <w:tcW w:w="1556" w:type="dxa"/>
            <w:vAlign w:val="center"/>
          </w:tcPr>
          <w:p w:rsidR="0033793A" w:rsidRDefault="0033793A" w:rsidP="0033793A">
            <w:pPr>
              <w:jc w:val="center"/>
            </w:pPr>
            <w:r>
              <w:t>10</w:t>
            </w:r>
          </w:p>
        </w:tc>
        <w:tc>
          <w:tcPr>
            <w:tcW w:w="1556" w:type="dxa"/>
            <w:vAlign w:val="center"/>
          </w:tcPr>
          <w:p w:rsidR="0033793A" w:rsidRDefault="0033793A" w:rsidP="0033793A">
            <w:pPr>
              <w:jc w:val="center"/>
            </w:pPr>
          </w:p>
        </w:tc>
      </w:tr>
    </w:tbl>
    <w:p w:rsidR="0033793A" w:rsidRDefault="0033793A" w:rsidP="0033793A">
      <w:pPr>
        <w:pStyle w:val="ListParagraph"/>
        <w:numPr>
          <w:ilvl w:val="0"/>
          <w:numId w:val="16"/>
        </w:numPr>
        <w:tabs>
          <w:tab w:val="left" w:pos="8415"/>
        </w:tabs>
      </w:pPr>
      <w:r>
        <w:t>What if we were looking at uninfected numbers each round instead of infected? What would our new equation look like?</w:t>
      </w:r>
    </w:p>
    <w:p w:rsidR="0033793A" w:rsidRDefault="0033793A" w:rsidP="0033793A">
      <w:pPr>
        <w:pStyle w:val="ListParagraph"/>
        <w:tabs>
          <w:tab w:val="left" w:pos="8415"/>
        </w:tabs>
      </w:pPr>
    </w:p>
    <w:p w:rsidR="0033793A" w:rsidRDefault="0033793A" w:rsidP="0033793A">
      <w:pPr>
        <w:pStyle w:val="ListParagraph"/>
        <w:numPr>
          <w:ilvl w:val="0"/>
          <w:numId w:val="16"/>
        </w:numPr>
        <w:tabs>
          <w:tab w:val="left" w:pos="8415"/>
        </w:tabs>
      </w:pPr>
      <w:r>
        <w:t xml:space="preserve">Go back to your original chart. Find the number of uninfected beans by subtracting the number of infected beans from the total number of beans. Record your data into the table provided. Type that data into L3 and look at your new scatterplot of L1 and L3.  Describe what you see.  </w:t>
      </w:r>
    </w:p>
    <w:p w:rsidR="0033793A" w:rsidRDefault="0033793A" w:rsidP="0033793A">
      <w:pPr>
        <w:pStyle w:val="ListParagraph"/>
      </w:pP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spacing w:line="240" w:lineRule="auto"/>
      </w:pPr>
      <w:r>
        <w:t>Is it increasing or decreasing?</w:t>
      </w:r>
    </w:p>
    <w:p w:rsidR="0033793A" w:rsidRDefault="0033793A" w:rsidP="0033793A">
      <w:pPr>
        <w:pStyle w:val="ListParagraph"/>
        <w:tabs>
          <w:tab w:val="left" w:pos="8415"/>
        </w:tabs>
        <w:spacing w:line="240" w:lineRule="auto"/>
        <w:ind w:left="1440"/>
      </w:pPr>
    </w:p>
    <w:p w:rsidR="0033793A" w:rsidRDefault="0033793A" w:rsidP="0033793A">
      <w:pPr>
        <w:pStyle w:val="ListParagraph"/>
        <w:tabs>
          <w:tab w:val="left" w:pos="8415"/>
        </w:tabs>
        <w:spacing w:line="240" w:lineRule="auto"/>
        <w:ind w:left="1440"/>
      </w:pPr>
    </w:p>
    <w:p w:rsidR="0033793A" w:rsidRDefault="0033793A" w:rsidP="0033793A">
      <w:pPr>
        <w:pStyle w:val="ListParagraph"/>
        <w:numPr>
          <w:ilvl w:val="1"/>
          <w:numId w:val="16"/>
        </w:numPr>
        <w:tabs>
          <w:tab w:val="left" w:pos="8415"/>
        </w:tabs>
        <w:spacing w:line="240" w:lineRule="auto"/>
      </w:pPr>
      <w:r>
        <w:t xml:space="preserve">Does its rate of increase and/or decrease stay the same?  </w:t>
      </w:r>
    </w:p>
    <w:p w:rsidR="0033793A" w:rsidRDefault="0033793A" w:rsidP="0033793A">
      <w:pPr>
        <w:pStyle w:val="ListParagraph"/>
        <w:tabs>
          <w:tab w:val="left" w:pos="8415"/>
        </w:tabs>
        <w:spacing w:line="240" w:lineRule="auto"/>
        <w:ind w:left="1440"/>
      </w:pPr>
    </w:p>
    <w:p w:rsidR="0033793A" w:rsidRDefault="0033793A" w:rsidP="0033793A">
      <w:pPr>
        <w:pStyle w:val="ListParagraph"/>
        <w:tabs>
          <w:tab w:val="left" w:pos="8415"/>
        </w:tabs>
        <w:spacing w:line="240" w:lineRule="auto"/>
        <w:ind w:left="1440"/>
      </w:pPr>
      <w:r>
        <w:t xml:space="preserve"> </w:t>
      </w:r>
    </w:p>
    <w:p w:rsidR="0033793A" w:rsidRDefault="0033793A" w:rsidP="0033793A">
      <w:pPr>
        <w:pStyle w:val="ListParagraph"/>
        <w:numPr>
          <w:ilvl w:val="1"/>
          <w:numId w:val="16"/>
        </w:numPr>
        <w:tabs>
          <w:tab w:val="left" w:pos="8415"/>
        </w:tabs>
        <w:spacing w:line="240" w:lineRule="auto"/>
      </w:pPr>
      <w:r>
        <w:t xml:space="preserve">Does it have a maximum or minimum? </w:t>
      </w:r>
    </w:p>
    <w:p w:rsidR="0033793A" w:rsidRDefault="0033793A" w:rsidP="0033793A">
      <w:pPr>
        <w:pStyle w:val="ListParagraph"/>
        <w:tabs>
          <w:tab w:val="left" w:pos="8415"/>
        </w:tabs>
        <w:spacing w:line="240" w:lineRule="auto"/>
        <w:ind w:left="1440"/>
      </w:pPr>
    </w:p>
    <w:p w:rsidR="0033793A" w:rsidRDefault="0033793A" w:rsidP="0033793A">
      <w:pPr>
        <w:pStyle w:val="ListParagraph"/>
        <w:tabs>
          <w:tab w:val="left" w:pos="8415"/>
        </w:tabs>
        <w:spacing w:line="240" w:lineRule="auto"/>
        <w:ind w:left="1440"/>
      </w:pPr>
    </w:p>
    <w:p w:rsidR="0033793A" w:rsidRDefault="0033793A" w:rsidP="0033793A">
      <w:pPr>
        <w:pStyle w:val="ListParagraph"/>
        <w:numPr>
          <w:ilvl w:val="1"/>
          <w:numId w:val="16"/>
        </w:numPr>
        <w:tabs>
          <w:tab w:val="left" w:pos="8415"/>
        </w:tabs>
        <w:spacing w:line="240" w:lineRule="auto"/>
      </w:pPr>
      <w:r>
        <w:t xml:space="preserve">Does it have an asymptote? </w:t>
      </w:r>
    </w:p>
    <w:p w:rsidR="0033793A" w:rsidRDefault="0033793A" w:rsidP="0033793A">
      <w:pPr>
        <w:pStyle w:val="ListParagraph"/>
        <w:tabs>
          <w:tab w:val="left" w:pos="8415"/>
        </w:tabs>
        <w:spacing w:line="240" w:lineRule="auto"/>
        <w:ind w:left="1440"/>
      </w:pPr>
    </w:p>
    <w:p w:rsidR="0033793A" w:rsidRDefault="0033793A" w:rsidP="0033793A">
      <w:pPr>
        <w:pStyle w:val="ListParagraph"/>
        <w:tabs>
          <w:tab w:val="left" w:pos="8415"/>
        </w:tabs>
        <w:spacing w:line="240" w:lineRule="auto"/>
        <w:ind w:left="1440"/>
      </w:pPr>
    </w:p>
    <w:p w:rsidR="0033793A" w:rsidRDefault="0033793A" w:rsidP="0033793A">
      <w:pPr>
        <w:pStyle w:val="ListParagraph"/>
        <w:numPr>
          <w:ilvl w:val="1"/>
          <w:numId w:val="16"/>
        </w:numPr>
        <w:tabs>
          <w:tab w:val="left" w:pos="8415"/>
        </w:tabs>
        <w:spacing w:line="240" w:lineRule="auto"/>
      </w:pPr>
      <w:r>
        <w:t xml:space="preserve">Does it have x or y-intercepts?  </w:t>
      </w:r>
    </w:p>
    <w:p w:rsidR="0033793A" w:rsidRDefault="0033793A" w:rsidP="0033793A">
      <w:pPr>
        <w:pStyle w:val="ListParagraph"/>
        <w:spacing w:line="240" w:lineRule="auto"/>
      </w:pPr>
    </w:p>
    <w:p w:rsidR="0033793A" w:rsidRDefault="0033793A" w:rsidP="0033793A">
      <w:pPr>
        <w:pStyle w:val="ListParagraph"/>
        <w:spacing w:line="240" w:lineRule="auto"/>
      </w:pPr>
    </w:p>
    <w:p w:rsidR="0033793A" w:rsidRDefault="0033793A" w:rsidP="0033793A">
      <w:pPr>
        <w:pStyle w:val="ListParagraph"/>
        <w:numPr>
          <w:ilvl w:val="1"/>
          <w:numId w:val="16"/>
        </w:numPr>
        <w:tabs>
          <w:tab w:val="left" w:pos="8415"/>
        </w:tabs>
        <w:spacing w:line="240" w:lineRule="auto"/>
      </w:pPr>
      <w:r>
        <w:t>What can you say about its end behavior?</w:t>
      </w:r>
    </w:p>
    <w:p w:rsidR="0033793A" w:rsidRDefault="0033793A" w:rsidP="0033793A">
      <w:pPr>
        <w:pStyle w:val="ListParagraph"/>
        <w:tabs>
          <w:tab w:val="left" w:pos="8415"/>
        </w:tabs>
      </w:pPr>
    </w:p>
    <w:p w:rsidR="0033793A" w:rsidRDefault="0033793A" w:rsidP="0033793A">
      <w:pPr>
        <w:pStyle w:val="ListParagraph"/>
        <w:numPr>
          <w:ilvl w:val="0"/>
          <w:numId w:val="16"/>
        </w:numPr>
        <w:tabs>
          <w:tab w:val="left" w:pos="8415"/>
        </w:tabs>
      </w:pPr>
      <w:r>
        <w:t>How is it different from your scatterplot of round number vs. number of infected beans?</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r>
        <w:t xml:space="preserve"> </w:t>
      </w:r>
    </w:p>
    <w:p w:rsidR="0033793A" w:rsidRDefault="0033793A" w:rsidP="0033793A">
      <w:pPr>
        <w:pStyle w:val="ListParagraph"/>
        <w:numPr>
          <w:ilvl w:val="0"/>
          <w:numId w:val="16"/>
        </w:numPr>
        <w:tabs>
          <w:tab w:val="left" w:pos="8415"/>
        </w:tabs>
      </w:pPr>
      <w:r>
        <w:lastRenderedPageBreak/>
        <w:t>Without using your calculator, guess who at the equation would be.</w:t>
      </w:r>
      <w:r w:rsidRPr="00C40898">
        <w:t xml:space="preserve"> </w:t>
      </w:r>
      <w:r>
        <w:t xml:space="preserve"> Type your guess into Y1 and see if it matches your data. </w:t>
      </w: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numPr>
          <w:ilvl w:val="0"/>
          <w:numId w:val="16"/>
        </w:numPr>
        <w:tabs>
          <w:tab w:val="left" w:pos="8415"/>
        </w:tabs>
      </w:pPr>
      <w:r>
        <w:t>Now, use your calculator to determine the function.  How does it compare to your guess?  How well does the calculator’s equation fit? Why?</w:t>
      </w:r>
    </w:p>
    <w:p w:rsidR="0033793A" w:rsidRDefault="0033793A" w:rsidP="0033793A">
      <w:pPr>
        <w:pStyle w:val="ListParagraph"/>
        <w:numPr>
          <w:ilvl w:val="0"/>
          <w:numId w:val="16"/>
        </w:numPr>
        <w:tabs>
          <w:tab w:val="left" w:pos="8415"/>
        </w:tabs>
      </w:pPr>
      <w:r>
        <w:t>What if we needed to know about when the function would be equal to a certain number?  For example, about how many rounds would it take for 100 beans to be uninfected?  How could you figure that out using the chart? The graph?</w:t>
      </w:r>
    </w:p>
    <w:p w:rsidR="0033793A" w:rsidRDefault="0033793A" w:rsidP="0033793A">
      <w:pPr>
        <w:pStyle w:val="ListParagraph"/>
        <w:numPr>
          <w:ilvl w:val="0"/>
          <w:numId w:val="16"/>
        </w:numPr>
        <w:tabs>
          <w:tab w:val="left" w:pos="8415"/>
        </w:tabs>
      </w:pPr>
      <w:r>
        <w:t>How could you find out using the graph? Type y=100 into Y2.  Notice where the functions intersect.  Now use the Calc, Intersection function on your TI-84 to find the intersection.  How did this value compare to your answer to #24.</w:t>
      </w:r>
    </w:p>
    <w:p w:rsidR="0033793A" w:rsidRDefault="0033793A" w:rsidP="0033793A">
      <w:pPr>
        <w:pStyle w:val="ListParagraph"/>
      </w:pPr>
    </w:p>
    <w:p w:rsidR="0033793A" w:rsidRDefault="0033793A" w:rsidP="0033793A">
      <w:pPr>
        <w:pStyle w:val="ListParagraph"/>
      </w:pPr>
    </w:p>
    <w:p w:rsidR="0033793A" w:rsidRDefault="0033793A" w:rsidP="0033793A">
      <w:pPr>
        <w:pStyle w:val="ListParagraph"/>
      </w:pP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33793A" w:rsidRDefault="0033793A" w:rsidP="0033793A">
      <w:pPr>
        <w:pStyle w:val="ListParagraph"/>
        <w:numPr>
          <w:ilvl w:val="0"/>
          <w:numId w:val="16"/>
        </w:numPr>
        <w:tabs>
          <w:tab w:val="left" w:pos="8415"/>
        </w:tabs>
      </w:pPr>
      <w:r>
        <w:t>How would we solve this by hand (algebraically)? What would our equation look like? How would you solve it?</w:t>
      </w:r>
    </w:p>
    <w:p w:rsidR="0033793A" w:rsidRDefault="0033793A" w:rsidP="0033793A">
      <w:pPr>
        <w:pStyle w:val="ListParagraph"/>
      </w:pPr>
    </w:p>
    <w:p w:rsidR="0033793A" w:rsidRDefault="0033793A" w:rsidP="0033793A">
      <w:pPr>
        <w:tabs>
          <w:tab w:val="left" w:pos="8415"/>
        </w:tabs>
      </w:pPr>
    </w:p>
    <w:p w:rsidR="0033793A" w:rsidRDefault="0033793A" w:rsidP="0033793A">
      <w:pPr>
        <w:tabs>
          <w:tab w:val="left" w:pos="8415"/>
        </w:tabs>
      </w:pPr>
    </w:p>
    <w:p w:rsidR="0033793A" w:rsidRDefault="0033793A" w:rsidP="0033793A">
      <w:pPr>
        <w:tabs>
          <w:tab w:val="left" w:pos="1658"/>
        </w:tabs>
      </w:pPr>
      <w:r>
        <w:t xml:space="preserve">Again…We will revisit solving equations later </w:t>
      </w:r>
      <w:r>
        <w:sym w:font="Wingdings" w:char="F04A"/>
      </w:r>
      <w:r>
        <w:t xml:space="preserve">  We need an INVERSE for exponentials.</w:t>
      </w:r>
    </w:p>
    <w:p w:rsidR="0033793A" w:rsidRDefault="0033793A" w:rsidP="0033793A">
      <w:pPr>
        <w:tabs>
          <w:tab w:val="left" w:pos="1658"/>
        </w:tabs>
      </w:pPr>
    </w:p>
    <w:p w:rsidR="0033793A" w:rsidRDefault="0033793A" w:rsidP="0033793A">
      <w:pPr>
        <w:pStyle w:val="ListParagraph"/>
        <w:numPr>
          <w:ilvl w:val="0"/>
          <w:numId w:val="16"/>
        </w:numPr>
        <w:tabs>
          <w:tab w:val="left" w:pos="8415"/>
        </w:tabs>
      </w:pPr>
      <w:r>
        <w:t xml:space="preserve">What if we started with 2 beans being infected? </w:t>
      </w: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function? Why?</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graph? Why?</w:t>
      </w:r>
    </w:p>
    <w:p w:rsidR="0033793A" w:rsidRDefault="0033793A" w:rsidP="0033793A">
      <w:pPr>
        <w:pStyle w:val="ListParagraph"/>
        <w:tabs>
          <w:tab w:val="left" w:pos="8415"/>
        </w:tabs>
        <w:ind w:left="1440"/>
      </w:pPr>
    </w:p>
    <w:p w:rsidR="0033793A" w:rsidRDefault="0033793A" w:rsidP="0033793A">
      <w:pPr>
        <w:pStyle w:val="ListParagraph"/>
        <w:tabs>
          <w:tab w:val="left" w:pos="8415"/>
        </w:tabs>
        <w:ind w:left="1440"/>
      </w:pPr>
    </w:p>
    <w:p w:rsidR="0033793A" w:rsidRDefault="0033793A" w:rsidP="0033793A">
      <w:pPr>
        <w:pStyle w:val="ListParagraph"/>
        <w:numPr>
          <w:ilvl w:val="1"/>
          <w:numId w:val="16"/>
        </w:numPr>
        <w:tabs>
          <w:tab w:val="left" w:pos="8415"/>
        </w:tabs>
      </w:pPr>
      <w:r>
        <w:t>How would that change the table? Why?</w:t>
      </w:r>
    </w:p>
    <w:p w:rsidR="0033793A" w:rsidRDefault="0033793A" w:rsidP="0033793A">
      <w:pPr>
        <w:pStyle w:val="ListParagraph"/>
        <w:tabs>
          <w:tab w:val="left" w:pos="8415"/>
        </w:tabs>
      </w:pPr>
    </w:p>
    <w:p w:rsidR="0033793A" w:rsidRDefault="0033793A" w:rsidP="0033793A">
      <w:pPr>
        <w:pStyle w:val="ListParagraph"/>
        <w:numPr>
          <w:ilvl w:val="0"/>
          <w:numId w:val="16"/>
        </w:numPr>
        <w:tabs>
          <w:tab w:val="left" w:pos="8415"/>
        </w:tabs>
      </w:pPr>
      <w:r>
        <w:t>What if (when we started with1 bean) 5 more beans were infected but they didn’t infect any other beans.</w:t>
      </w:r>
    </w:p>
    <w:p w:rsidR="0033793A" w:rsidRDefault="0033793A" w:rsidP="0033793A">
      <w:pPr>
        <w:pStyle w:val="ListParagraph"/>
        <w:numPr>
          <w:ilvl w:val="1"/>
          <w:numId w:val="16"/>
        </w:numPr>
        <w:tabs>
          <w:tab w:val="left" w:pos="8415"/>
        </w:tabs>
      </w:pPr>
      <w:r>
        <w:t>How would that change the function? Why?</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pStyle w:val="ListParagraph"/>
        <w:numPr>
          <w:ilvl w:val="1"/>
          <w:numId w:val="16"/>
        </w:numPr>
        <w:tabs>
          <w:tab w:val="left" w:pos="8415"/>
        </w:tabs>
      </w:pPr>
      <w:r>
        <w:t>How would that change the graph? Why?</w:t>
      </w:r>
    </w:p>
    <w:p w:rsidR="0033793A" w:rsidRDefault="0033793A" w:rsidP="0033793A">
      <w:pPr>
        <w:pStyle w:val="ListParagraph"/>
        <w:tabs>
          <w:tab w:val="left" w:pos="8415"/>
        </w:tabs>
        <w:ind w:left="1440"/>
      </w:pPr>
    </w:p>
    <w:p w:rsidR="0033793A" w:rsidRDefault="0033793A" w:rsidP="0033793A">
      <w:pPr>
        <w:pStyle w:val="ListParagraph"/>
        <w:tabs>
          <w:tab w:val="left" w:pos="8415"/>
        </w:tabs>
        <w:ind w:left="1440"/>
      </w:pPr>
    </w:p>
    <w:p w:rsidR="0033793A" w:rsidRDefault="0033793A" w:rsidP="0033793A">
      <w:pPr>
        <w:pStyle w:val="ListParagraph"/>
        <w:tabs>
          <w:tab w:val="left" w:pos="8415"/>
        </w:tabs>
        <w:ind w:left="1440"/>
      </w:pPr>
    </w:p>
    <w:p w:rsidR="0033793A" w:rsidRDefault="0033793A" w:rsidP="0033793A">
      <w:pPr>
        <w:pStyle w:val="ListParagraph"/>
        <w:numPr>
          <w:ilvl w:val="1"/>
          <w:numId w:val="16"/>
        </w:numPr>
        <w:tabs>
          <w:tab w:val="left" w:pos="8415"/>
        </w:tabs>
      </w:pPr>
      <w:r>
        <w:t>How would that change the table? Why?</w:t>
      </w:r>
    </w:p>
    <w:p w:rsidR="0033793A" w:rsidRDefault="0033793A" w:rsidP="0033793A">
      <w:pPr>
        <w:tabs>
          <w:tab w:val="left" w:pos="8415"/>
        </w:tabs>
      </w:pPr>
    </w:p>
    <w:p w:rsidR="0033793A" w:rsidRDefault="0033793A" w:rsidP="0033793A">
      <w:pPr>
        <w:pStyle w:val="ListParagraph"/>
        <w:numPr>
          <w:ilvl w:val="0"/>
          <w:numId w:val="16"/>
        </w:numPr>
        <w:tabs>
          <w:tab w:val="left" w:pos="8415"/>
        </w:tabs>
      </w:pPr>
      <w:r>
        <w:t>What did we learn from this Bean Activity?</w:t>
      </w:r>
    </w:p>
    <w:p w:rsidR="0033793A" w:rsidRDefault="0033793A" w:rsidP="0033793A">
      <w:pPr>
        <w:pStyle w:val="ListParagraph"/>
        <w:tabs>
          <w:tab w:val="left" w:pos="8415"/>
        </w:tabs>
      </w:pPr>
    </w:p>
    <w:p w:rsidR="0033793A" w:rsidRDefault="0033793A" w:rsidP="0033793A">
      <w:pPr>
        <w:pStyle w:val="ListParagraph"/>
        <w:tabs>
          <w:tab w:val="left" w:pos="8415"/>
        </w:tabs>
      </w:pPr>
    </w:p>
    <w:p w:rsidR="0033793A" w:rsidRDefault="0033793A" w:rsidP="0033793A">
      <w:pPr>
        <w:tabs>
          <w:tab w:val="left" w:pos="8415"/>
        </w:tabs>
      </w:pPr>
    </w:p>
    <w:p w:rsidR="00F96086" w:rsidRDefault="00F96086" w:rsidP="00146ED4">
      <w:pPr>
        <w:rPr>
          <w:b/>
          <w:sz w:val="36"/>
          <w:szCs w:val="36"/>
        </w:rPr>
      </w:pPr>
      <w:bookmarkStart w:id="4" w:name="BeanactivityTeachernotes"/>
      <w:bookmarkEnd w:id="4"/>
    </w:p>
    <w:p w:rsidR="00F96086" w:rsidRDefault="00F96086" w:rsidP="00146ED4">
      <w:pPr>
        <w:rPr>
          <w:b/>
          <w:sz w:val="36"/>
          <w:szCs w:val="36"/>
        </w:rPr>
      </w:pPr>
    </w:p>
    <w:p w:rsidR="00F96086" w:rsidRDefault="00F96086" w:rsidP="00146ED4">
      <w:pPr>
        <w:rPr>
          <w:b/>
          <w:sz w:val="36"/>
          <w:szCs w:val="36"/>
        </w:rPr>
      </w:pPr>
    </w:p>
    <w:p w:rsidR="00F96086" w:rsidRDefault="00F96086" w:rsidP="00146ED4">
      <w:pPr>
        <w:rPr>
          <w:b/>
          <w:sz w:val="36"/>
          <w:szCs w:val="36"/>
        </w:rPr>
      </w:pP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F96086" w:rsidRDefault="00F96086" w:rsidP="00146ED4">
      <w:pPr>
        <w:rPr>
          <w:b/>
          <w:sz w:val="36"/>
          <w:szCs w:val="36"/>
        </w:rPr>
      </w:pPr>
    </w:p>
    <w:p w:rsidR="00146ED4" w:rsidRPr="000801E5" w:rsidRDefault="00146ED4" w:rsidP="00146ED4">
      <w:pPr>
        <w:rPr>
          <w:b/>
          <w:sz w:val="36"/>
          <w:szCs w:val="36"/>
        </w:rPr>
      </w:pPr>
      <w:r w:rsidRPr="000801E5">
        <w:rPr>
          <w:b/>
          <w:sz w:val="36"/>
          <w:szCs w:val="36"/>
        </w:rPr>
        <w:t>Bean Activity</w:t>
      </w:r>
    </w:p>
    <w:p w:rsidR="00146ED4" w:rsidRDefault="00146ED4" w:rsidP="00146ED4">
      <w:r w:rsidRPr="000801E5">
        <w:rPr>
          <w:b/>
        </w:rPr>
        <w:t>Goal:</w:t>
      </w:r>
      <w:r>
        <w:t xml:space="preserve">  To understand that viruses can spread at an exponential rate.</w:t>
      </w:r>
    </w:p>
    <w:p w:rsidR="00146ED4" w:rsidRDefault="00146ED4" w:rsidP="00146ED4">
      <w:r w:rsidRPr="000801E5">
        <w:rPr>
          <w:b/>
        </w:rPr>
        <w:t>Supplies for each group:</w:t>
      </w:r>
      <w:r>
        <w:t xml:space="preserve"> approx. a cup of dried white beans, paper plate, marker, pencil  </w:t>
      </w:r>
    </w:p>
    <w:p w:rsidR="00146ED4" w:rsidRPr="00C57B17" w:rsidRDefault="00146ED4" w:rsidP="00146ED4">
      <w:pPr>
        <w:sectPr w:rsidR="00146ED4" w:rsidRPr="00C57B17" w:rsidSect="00F96086">
          <w:pgSz w:w="12240" w:h="15840"/>
          <w:pgMar w:top="432" w:right="288" w:bottom="432" w:left="288" w:header="720" w:footer="720" w:gutter="0"/>
          <w:cols w:space="720"/>
          <w:docGrid w:linePitch="360"/>
        </w:sectPr>
      </w:pPr>
      <w:r w:rsidRPr="003264F2">
        <w:rPr>
          <w:b/>
        </w:rPr>
        <w:t>Jobs in each group:</w:t>
      </w:r>
      <w:r>
        <w:t xml:space="preserve">  the Marker, the Shaker, the Counter, the Recorder</w:t>
      </w:r>
    </w:p>
    <w:p w:rsidR="00146ED4" w:rsidRDefault="00146ED4" w:rsidP="00146ED4">
      <w:pPr>
        <w:rPr>
          <w:b/>
        </w:rPr>
      </w:pPr>
    </w:p>
    <w:tbl>
      <w:tblPr>
        <w:tblStyle w:val="TableGrid"/>
        <w:tblpPr w:leftFromText="180" w:rightFromText="180" w:vertAnchor="text" w:horzAnchor="margin" w:tblpXSpec="right" w:tblpY="-26"/>
        <w:tblW w:w="0" w:type="auto"/>
        <w:tblLook w:val="04A0" w:firstRow="1" w:lastRow="0" w:firstColumn="1" w:lastColumn="0" w:noHBand="0" w:noVBand="1"/>
      </w:tblPr>
      <w:tblGrid>
        <w:gridCol w:w="1556"/>
        <w:gridCol w:w="1556"/>
      </w:tblGrid>
      <w:tr w:rsidR="00146ED4" w:rsidTr="0043347D">
        <w:trPr>
          <w:trHeight w:val="537"/>
        </w:trPr>
        <w:tc>
          <w:tcPr>
            <w:tcW w:w="1556" w:type="dxa"/>
            <w:vAlign w:val="center"/>
          </w:tcPr>
          <w:p w:rsidR="00146ED4" w:rsidRDefault="00146ED4" w:rsidP="0043347D">
            <w:pPr>
              <w:jc w:val="center"/>
            </w:pPr>
            <w:r>
              <w:lastRenderedPageBreak/>
              <w:t>Round #</w:t>
            </w:r>
          </w:p>
          <w:p w:rsidR="00146ED4" w:rsidRDefault="00146ED4" w:rsidP="0043347D">
            <w:pPr>
              <w:jc w:val="center"/>
            </w:pPr>
            <w:r>
              <w:t>(x-value)</w:t>
            </w:r>
          </w:p>
        </w:tc>
        <w:tc>
          <w:tcPr>
            <w:tcW w:w="1556" w:type="dxa"/>
            <w:vAlign w:val="center"/>
          </w:tcPr>
          <w:p w:rsidR="00146ED4" w:rsidRDefault="00146ED4" w:rsidP="0043347D">
            <w:pPr>
              <w:jc w:val="center"/>
            </w:pPr>
            <w:r>
              <w:t># of Beans Infected</w:t>
            </w:r>
          </w:p>
          <w:p w:rsidR="00146ED4" w:rsidRDefault="00146ED4" w:rsidP="0043347D">
            <w:pPr>
              <w:jc w:val="center"/>
            </w:pPr>
            <w:r>
              <w:t>(y-value)</w:t>
            </w:r>
          </w:p>
        </w:tc>
      </w:tr>
      <w:tr w:rsidR="00146ED4" w:rsidTr="0043347D">
        <w:trPr>
          <w:trHeight w:val="537"/>
        </w:trPr>
        <w:tc>
          <w:tcPr>
            <w:tcW w:w="1556" w:type="dxa"/>
            <w:vAlign w:val="center"/>
          </w:tcPr>
          <w:p w:rsidR="00146ED4" w:rsidRDefault="00146ED4" w:rsidP="0043347D">
            <w:pPr>
              <w:jc w:val="center"/>
            </w:pPr>
            <w:r>
              <w:t>0</w:t>
            </w:r>
          </w:p>
        </w:tc>
        <w:tc>
          <w:tcPr>
            <w:tcW w:w="1556" w:type="dxa"/>
            <w:vAlign w:val="center"/>
          </w:tcPr>
          <w:p w:rsidR="00146ED4" w:rsidRDefault="00146ED4" w:rsidP="0043347D">
            <w:pPr>
              <w:jc w:val="center"/>
            </w:pPr>
            <w:r>
              <w:t>1</w:t>
            </w:r>
          </w:p>
        </w:tc>
      </w:tr>
      <w:tr w:rsidR="00146ED4" w:rsidTr="0043347D">
        <w:trPr>
          <w:trHeight w:val="537"/>
        </w:trPr>
        <w:tc>
          <w:tcPr>
            <w:tcW w:w="1556" w:type="dxa"/>
            <w:vAlign w:val="center"/>
          </w:tcPr>
          <w:p w:rsidR="00146ED4" w:rsidRDefault="00146ED4" w:rsidP="0043347D">
            <w:pPr>
              <w:jc w:val="center"/>
            </w:pPr>
            <w:r>
              <w:t>1</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2</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3</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4</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5</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6</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7</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8</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9</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10</w:t>
            </w:r>
          </w:p>
        </w:tc>
        <w:tc>
          <w:tcPr>
            <w:tcW w:w="1556" w:type="dxa"/>
            <w:vAlign w:val="center"/>
          </w:tcPr>
          <w:p w:rsidR="00146ED4" w:rsidRDefault="00146ED4" w:rsidP="0043347D">
            <w:pPr>
              <w:jc w:val="center"/>
            </w:pPr>
          </w:p>
        </w:tc>
      </w:tr>
    </w:tbl>
    <w:p w:rsidR="00146ED4" w:rsidRPr="000801E5" w:rsidRDefault="00146ED4" w:rsidP="00146ED4">
      <w:pPr>
        <w:rPr>
          <w:b/>
        </w:rPr>
      </w:pPr>
      <w:r w:rsidRPr="000801E5">
        <w:rPr>
          <w:b/>
        </w:rPr>
        <w:lastRenderedPageBreak/>
        <w:t>Instructions:</w:t>
      </w:r>
    </w:p>
    <w:p w:rsidR="00146ED4" w:rsidRDefault="00146ED4" w:rsidP="00146ED4">
      <w:pPr>
        <w:sectPr w:rsidR="00146ED4" w:rsidSect="00F96086">
          <w:type w:val="continuous"/>
          <w:pgSz w:w="12240" w:h="15840"/>
          <w:pgMar w:top="432" w:right="288" w:bottom="432" w:left="288" w:header="720" w:footer="720" w:gutter="0"/>
          <w:cols w:space="720"/>
          <w:docGrid w:linePitch="360"/>
        </w:sectPr>
      </w:pPr>
    </w:p>
    <w:p w:rsidR="00146ED4" w:rsidRDefault="00146ED4" w:rsidP="00146ED4">
      <w:pPr>
        <w:pStyle w:val="ListParagraph"/>
        <w:numPr>
          <w:ilvl w:val="0"/>
          <w:numId w:val="18"/>
        </w:numPr>
      </w:pPr>
      <w:r>
        <w:lastRenderedPageBreak/>
        <w:t>Each group gets all the supplies.</w:t>
      </w:r>
    </w:p>
    <w:p w:rsidR="00146ED4" w:rsidRDefault="00146ED4" w:rsidP="00146ED4">
      <w:pPr>
        <w:pStyle w:val="ListParagraph"/>
      </w:pPr>
    </w:p>
    <w:p w:rsidR="00146ED4" w:rsidRDefault="00146ED4" w:rsidP="00146ED4">
      <w:pPr>
        <w:pStyle w:val="ListParagraph"/>
        <w:numPr>
          <w:ilvl w:val="0"/>
          <w:numId w:val="18"/>
        </w:numPr>
      </w:pPr>
      <w:r>
        <w:t xml:space="preserve">The Marker will mark one bean with “the virus.”  It’s best to mark both sides of the bean in case it gets turned over.  Place all the beans onto the plate.  </w:t>
      </w:r>
    </w:p>
    <w:p w:rsidR="00146ED4" w:rsidRDefault="00146ED4" w:rsidP="00146ED4">
      <w:pPr>
        <w:pStyle w:val="ListParagraph"/>
      </w:pPr>
    </w:p>
    <w:p w:rsidR="00146ED4" w:rsidRDefault="00146ED4" w:rsidP="00146ED4">
      <w:pPr>
        <w:pStyle w:val="ListParagraph"/>
        <w:numPr>
          <w:ilvl w:val="0"/>
          <w:numId w:val="18"/>
        </w:numPr>
      </w:pPr>
      <w:r>
        <w:t>The Shaker will shake the plate without spilling the beans, mixing them well.</w:t>
      </w:r>
    </w:p>
    <w:p w:rsidR="00146ED4" w:rsidRDefault="00146ED4" w:rsidP="00146ED4">
      <w:pPr>
        <w:pStyle w:val="ListParagraph"/>
      </w:pPr>
    </w:p>
    <w:p w:rsidR="00146ED4" w:rsidRDefault="00146ED4" w:rsidP="00146ED4">
      <w:pPr>
        <w:pStyle w:val="ListParagraph"/>
        <w:numPr>
          <w:ilvl w:val="0"/>
          <w:numId w:val="18"/>
        </w:numPr>
      </w:pPr>
      <w:r>
        <w:t>The Counter will remove and count all the beans that are touching the infected bean.</w:t>
      </w:r>
    </w:p>
    <w:p w:rsidR="00146ED4" w:rsidRDefault="00146ED4" w:rsidP="00146ED4">
      <w:pPr>
        <w:pStyle w:val="ListParagraph"/>
      </w:pPr>
    </w:p>
    <w:p w:rsidR="00146ED4" w:rsidRDefault="00146ED4" w:rsidP="00146ED4">
      <w:pPr>
        <w:pStyle w:val="ListParagraph"/>
        <w:numPr>
          <w:ilvl w:val="0"/>
          <w:numId w:val="18"/>
        </w:numPr>
      </w:pPr>
      <w:r>
        <w:t>The Recorder will record the count on table provided.</w:t>
      </w:r>
    </w:p>
    <w:p w:rsidR="00146ED4" w:rsidRDefault="00146ED4" w:rsidP="00146ED4">
      <w:pPr>
        <w:pStyle w:val="ListParagraph"/>
      </w:pPr>
    </w:p>
    <w:p w:rsidR="00146ED4" w:rsidRDefault="00146ED4" w:rsidP="00146ED4">
      <w:pPr>
        <w:pStyle w:val="ListParagraph"/>
        <w:numPr>
          <w:ilvl w:val="0"/>
          <w:numId w:val="18"/>
        </w:numPr>
      </w:pPr>
      <w:r>
        <w:t xml:space="preserve">The Marker will mark all newly infected beans and return them to the plate. </w:t>
      </w:r>
    </w:p>
    <w:p w:rsidR="00146ED4" w:rsidRDefault="00146ED4" w:rsidP="00146ED4">
      <w:pPr>
        <w:pStyle w:val="ListParagraph"/>
      </w:pPr>
    </w:p>
    <w:p w:rsidR="00146ED4" w:rsidRDefault="00146ED4" w:rsidP="00146ED4">
      <w:pPr>
        <w:pStyle w:val="ListParagraph"/>
        <w:numPr>
          <w:ilvl w:val="0"/>
          <w:numId w:val="18"/>
        </w:numPr>
      </w:pPr>
      <w:r>
        <w:t>The Shaker will shake the plate like before and all steps will repeat until all beans are infected.</w:t>
      </w:r>
    </w:p>
    <w:p w:rsidR="00146ED4" w:rsidRDefault="00146ED4" w:rsidP="00146ED4">
      <w:r>
        <w:t>Make sure to record data each round.</w:t>
      </w:r>
    </w:p>
    <w:p w:rsidR="00146ED4" w:rsidRDefault="00146ED4"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Default="00DE1378" w:rsidP="00146ED4"/>
    <w:p w:rsidR="00DE1378" w:rsidRP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146ED4" w:rsidRDefault="00146ED4" w:rsidP="00146ED4">
      <w:pPr>
        <w:sectPr w:rsidR="00146ED4" w:rsidSect="00F96086">
          <w:type w:val="continuous"/>
          <w:pgSz w:w="12240" w:h="15840"/>
          <w:pgMar w:top="432" w:right="288" w:bottom="432" w:left="288" w:header="720" w:footer="720" w:gutter="0"/>
          <w:cols w:space="720"/>
          <w:docGrid w:linePitch="360"/>
        </w:sectPr>
      </w:pPr>
    </w:p>
    <w:p w:rsidR="00146ED4" w:rsidRDefault="00146ED4" w:rsidP="00146ED4">
      <w:pPr>
        <w:pStyle w:val="ListParagraph"/>
        <w:numPr>
          <w:ilvl w:val="0"/>
          <w:numId w:val="18"/>
        </w:numPr>
        <w:tabs>
          <w:tab w:val="left" w:pos="8415"/>
        </w:tabs>
      </w:pPr>
      <w:r>
        <w:lastRenderedPageBreak/>
        <w:t xml:space="preserve"> Create a scatterplot on a sheet of graph paper.  Be sure to label your x-axis from 0 to 10 and your y-axis from 0 to your highest y value. Plot each ordered pair.  For example round 0 had 1 infected bean so that ordered pair is (0,1).  To plot (0, 1) you go over 0 and up 1 and put a point.  </w:t>
      </w:r>
    </w:p>
    <w:p w:rsidR="00146ED4" w:rsidRDefault="00146ED4" w:rsidP="00146ED4">
      <w:pPr>
        <w:pStyle w:val="ListParagraph"/>
        <w:tabs>
          <w:tab w:val="left" w:pos="8415"/>
        </w:tabs>
      </w:pPr>
    </w:p>
    <w:p w:rsidR="00146ED4" w:rsidRDefault="00146ED4" w:rsidP="00146ED4">
      <w:pPr>
        <w:pStyle w:val="ListParagraph"/>
        <w:tabs>
          <w:tab w:val="left" w:pos="8415"/>
        </w:tabs>
      </w:pPr>
    </w:p>
    <w:p w:rsidR="00146ED4" w:rsidRDefault="00146ED4" w:rsidP="00146ED4">
      <w:pPr>
        <w:pStyle w:val="ListParagraph"/>
        <w:tabs>
          <w:tab w:val="left" w:pos="8415"/>
        </w:tabs>
      </w:pPr>
    </w:p>
    <w:p w:rsidR="00146ED4" w:rsidRDefault="00146ED4" w:rsidP="00146ED4">
      <w:pPr>
        <w:pStyle w:val="ListParagraph"/>
        <w:numPr>
          <w:ilvl w:val="0"/>
          <w:numId w:val="18"/>
        </w:numPr>
        <w:tabs>
          <w:tab w:val="left" w:pos="8415"/>
        </w:tabs>
      </w:pPr>
      <w:r>
        <w:t>Describe the features of the scatterplot.</w:t>
      </w:r>
    </w:p>
    <w:p w:rsidR="00146ED4" w:rsidRDefault="00146ED4" w:rsidP="00146ED4">
      <w:pPr>
        <w:pStyle w:val="ListParagraph"/>
      </w:pPr>
    </w:p>
    <w:p w:rsidR="00146ED4" w:rsidRPr="00BF59B6" w:rsidRDefault="00146ED4" w:rsidP="00146ED4">
      <w:pPr>
        <w:pStyle w:val="ListParagraph"/>
        <w:rPr>
          <w:color w:val="00B0F0"/>
        </w:rPr>
      </w:pPr>
      <w:r w:rsidRPr="00BF59B6">
        <w:rPr>
          <w:color w:val="00B0F0"/>
        </w:rPr>
        <w:t xml:space="preserve">Here… make sure they see that the rate of change increases and the basic shape of the graph.  </w:t>
      </w:r>
    </w:p>
    <w:p w:rsidR="00146ED4" w:rsidRDefault="00146ED4" w:rsidP="00146ED4">
      <w:pPr>
        <w:pStyle w:val="ListParagraph"/>
      </w:pPr>
    </w:p>
    <w:p w:rsidR="00146ED4" w:rsidRDefault="00146ED4" w:rsidP="00146ED4">
      <w:pPr>
        <w:pStyle w:val="ListParagraph"/>
        <w:numPr>
          <w:ilvl w:val="0"/>
          <w:numId w:val="18"/>
        </w:numPr>
        <w:tabs>
          <w:tab w:val="left" w:pos="8415"/>
        </w:tabs>
      </w:pPr>
      <w:r>
        <w:t>Now, enter your data into L1 and L2 in your TI-84 graphing calculator (Stat, Edit).  Use the Stat, Calc feature to find the Exponential Regression equation that best fits your data.  If you do Stat, Calc, Exp Reg L1, L2, Y1 it will type the equation into Y1 for you.</w:t>
      </w:r>
    </w:p>
    <w:p w:rsidR="00146ED4" w:rsidRDefault="00146ED4" w:rsidP="00146ED4">
      <w:pPr>
        <w:pStyle w:val="ListParagraph"/>
      </w:pPr>
    </w:p>
    <w:p w:rsidR="00146ED4" w:rsidRDefault="00E90753" w:rsidP="00146ED4">
      <w:pPr>
        <w:pStyle w:val="ListParagraph"/>
      </w:pPr>
      <w:hyperlink r:id="rId160" w:history="1">
        <w:r w:rsidR="00146ED4" w:rsidRPr="00764E1C">
          <w:rPr>
            <w:rStyle w:val="Hyperlink"/>
          </w:rPr>
          <w:t>http://www.watchmeware.com/ti83ptutor.html</w:t>
        </w:r>
      </w:hyperlink>
    </w:p>
    <w:p w:rsidR="00146ED4" w:rsidRDefault="00146ED4" w:rsidP="00146ED4">
      <w:pPr>
        <w:pStyle w:val="ListParagraph"/>
      </w:pPr>
    </w:p>
    <w:p w:rsidR="00146ED4" w:rsidRDefault="00146ED4" w:rsidP="00146ED4">
      <w:pPr>
        <w:pStyle w:val="ListParagraph"/>
      </w:pPr>
    </w:p>
    <w:p w:rsidR="00146ED4" w:rsidRDefault="00146ED4" w:rsidP="00146ED4">
      <w:pPr>
        <w:pStyle w:val="ListParagraph"/>
      </w:pPr>
    </w:p>
    <w:p w:rsidR="00146ED4" w:rsidRDefault="00146ED4" w:rsidP="00146ED4">
      <w:pPr>
        <w:pStyle w:val="ListParagraph"/>
        <w:numPr>
          <w:ilvl w:val="0"/>
          <w:numId w:val="18"/>
        </w:numPr>
        <w:tabs>
          <w:tab w:val="left" w:pos="8415"/>
        </w:tabs>
      </w:pPr>
      <w:r>
        <w:t xml:space="preserve">An Exponential Function has the form: </w:t>
      </w:r>
      <m:oMath>
        <m:r>
          <w:rPr>
            <w:rFonts w:ascii="Cambria Math" w:hAnsi="Cambria Math"/>
          </w:rPr>
          <m:t>f</m:t>
        </m:r>
        <m:d>
          <m:dPr>
            <m:ctrlPr>
              <w:rPr>
                <w:rFonts w:ascii="Cambria Math" w:hAnsi="Cambria Math"/>
                <w:i/>
              </w:rPr>
            </m:ctrlPr>
          </m:dPr>
          <m:e>
            <m:r>
              <w:rPr>
                <w:rFonts w:ascii="Cambria Math" w:hAnsi="Cambria Math"/>
              </w:rPr>
              <m:t>x</m:t>
            </m:r>
          </m:e>
        </m:d>
        <m:r>
          <w:rPr>
            <w:rFonts w:ascii="Cambria Math" w:hAnsi="Cambria Math"/>
          </w:rPr>
          <m:t>=a∙</m:t>
        </m:r>
        <m:sSup>
          <m:sSupPr>
            <m:ctrlPr>
              <w:rPr>
                <w:rFonts w:ascii="Cambria Math" w:hAnsi="Cambria Math"/>
                <w:i/>
              </w:rPr>
            </m:ctrlPr>
          </m:sSupPr>
          <m:e>
            <m:r>
              <w:rPr>
                <w:rFonts w:ascii="Cambria Math" w:hAnsi="Cambria Math"/>
              </w:rPr>
              <m:t>b</m:t>
            </m:r>
          </m:e>
          <m:sup>
            <m:r>
              <w:rPr>
                <w:rFonts w:ascii="Cambria Math" w:hAnsi="Cambria Math"/>
              </w:rPr>
              <m:t>x</m:t>
            </m:r>
          </m:sup>
        </m:sSup>
      </m:oMath>
      <w:r w:rsidRPr="008A1A91">
        <w:t xml:space="preserve"> where </w:t>
      </w:r>
      <w:r w:rsidRPr="008A1A91">
        <w:rPr>
          <w:i/>
        </w:rPr>
        <w:t>a</w:t>
      </w:r>
      <w:r w:rsidRPr="008A1A91">
        <w:t xml:space="preserve"> and </w:t>
      </w:r>
      <w:r w:rsidRPr="008A1A91">
        <w:rPr>
          <w:i/>
        </w:rPr>
        <w:t>b</w:t>
      </w:r>
      <w:r w:rsidRPr="008A1A91">
        <w:t xml:space="preserve"> are real and </w:t>
      </w:r>
      <w:r w:rsidRPr="008A1A91">
        <w:rPr>
          <w:i/>
        </w:rPr>
        <w:t>a</w:t>
      </w:r>
      <w:r w:rsidRPr="008A1A91">
        <w:t xml:space="preserve"> is not zero and </w:t>
      </w:r>
      <w:r w:rsidRPr="008A1A91">
        <w:rPr>
          <w:i/>
        </w:rPr>
        <w:t>b</w:t>
      </w:r>
      <w:r w:rsidRPr="008A1A91">
        <w:t xml:space="preserve"> is a positive number not equal to 1. Write your function in this form.  Give good physical reasons for </w:t>
      </w:r>
      <w:r w:rsidRPr="008A1A91">
        <w:rPr>
          <w:i/>
        </w:rPr>
        <w:t>a</w:t>
      </w:r>
      <w:r w:rsidRPr="008A1A91">
        <w:t xml:space="preserve"> and </w:t>
      </w:r>
      <w:r w:rsidRPr="008A1A91">
        <w:rPr>
          <w:i/>
        </w:rPr>
        <w:t>b</w:t>
      </w:r>
      <w:r w:rsidRPr="008A1A91">
        <w:t xml:space="preserve"> equaling what they do.</w:t>
      </w:r>
    </w:p>
    <w:p w:rsidR="00146ED4" w:rsidRPr="00BF59B6" w:rsidRDefault="00146ED4" w:rsidP="00146ED4">
      <w:pPr>
        <w:ind w:left="720"/>
        <w:rPr>
          <w:color w:val="00B0F0"/>
        </w:rPr>
      </w:pPr>
      <w:r w:rsidRPr="00BF59B6">
        <w:rPr>
          <w:color w:val="00B0F0"/>
        </w:rPr>
        <w:t>a is the initial value… b is the common ratio</w:t>
      </w:r>
    </w:p>
    <w:p w:rsidR="00146ED4" w:rsidRDefault="00146ED4" w:rsidP="00146ED4"/>
    <w:p w:rsidR="00146ED4" w:rsidRDefault="00146ED4" w:rsidP="00146ED4"/>
    <w:p w:rsidR="00146ED4" w:rsidRDefault="00146ED4" w:rsidP="00146ED4">
      <w:pPr>
        <w:pStyle w:val="ListParagraph"/>
        <w:numPr>
          <w:ilvl w:val="0"/>
          <w:numId w:val="18"/>
        </w:numPr>
        <w:tabs>
          <w:tab w:val="left" w:pos="8415"/>
        </w:tabs>
      </w:pPr>
      <w:r>
        <w:t>Turn on your Stat Plot to plot the scatterplot of L1 and L2.  Then hit zoom 9 to fit the window.  How well does your function fit your data?</w:t>
      </w:r>
    </w:p>
    <w:p w:rsidR="00146ED4" w:rsidRDefault="00E90753" w:rsidP="00146ED4">
      <w:pPr>
        <w:pStyle w:val="ListParagraph"/>
      </w:pPr>
      <w:hyperlink r:id="rId161" w:history="1">
        <w:r w:rsidR="00146ED4" w:rsidRPr="00764E1C">
          <w:rPr>
            <w:rStyle w:val="Hyperlink"/>
          </w:rPr>
          <w:t>http://www.watchmeware.com/ti83ptutor.html</w:t>
        </w:r>
      </w:hyperlink>
    </w:p>
    <w:p w:rsidR="00146ED4" w:rsidRDefault="00146ED4" w:rsidP="00146ED4">
      <w:pPr>
        <w:pStyle w:val="ListParagraph"/>
      </w:pPr>
    </w:p>
    <w:p w:rsidR="00146ED4" w:rsidRDefault="00146ED4" w:rsidP="00146ED4">
      <w:pPr>
        <w:pStyle w:val="ListParagraph"/>
      </w:pPr>
    </w:p>
    <w:p w:rsidR="00146ED4" w:rsidRDefault="00146ED4" w:rsidP="00146ED4">
      <w:pPr>
        <w:pStyle w:val="ListParagraph"/>
        <w:tabs>
          <w:tab w:val="left" w:pos="8415"/>
        </w:tabs>
      </w:pPr>
      <w:r>
        <w:t xml:space="preserve">   </w:t>
      </w:r>
    </w:p>
    <w:p w:rsidR="00146ED4" w:rsidRDefault="00146ED4" w:rsidP="00146ED4">
      <w:pPr>
        <w:pStyle w:val="ListParagraph"/>
        <w:numPr>
          <w:ilvl w:val="0"/>
          <w:numId w:val="18"/>
        </w:numPr>
        <w:tabs>
          <w:tab w:val="left" w:pos="8415"/>
        </w:tabs>
      </w:pPr>
      <w:r>
        <w:t xml:space="preserve">Describe the features of the function. Give a physical reason for each.    </w:t>
      </w:r>
    </w:p>
    <w:p w:rsidR="00146ED4" w:rsidRDefault="00146ED4" w:rsidP="00146ED4">
      <w:pPr>
        <w:pStyle w:val="ListParagraph"/>
        <w:numPr>
          <w:ilvl w:val="1"/>
          <w:numId w:val="18"/>
        </w:numPr>
        <w:tabs>
          <w:tab w:val="left" w:pos="8415"/>
        </w:tabs>
        <w:spacing w:line="240" w:lineRule="auto"/>
      </w:pPr>
      <w:r>
        <w:t xml:space="preserve"> Is it increasing or decreasing?</w:t>
      </w:r>
    </w:p>
    <w:p w:rsidR="00146ED4" w:rsidRPr="00BF59B6" w:rsidRDefault="00146ED4" w:rsidP="00146ED4">
      <w:pPr>
        <w:pStyle w:val="ListParagraph"/>
        <w:tabs>
          <w:tab w:val="left" w:pos="8415"/>
        </w:tabs>
        <w:spacing w:line="240" w:lineRule="auto"/>
        <w:ind w:left="1440"/>
        <w:rPr>
          <w:color w:val="00B0F0"/>
        </w:rPr>
      </w:pPr>
      <w:r>
        <w:rPr>
          <w:color w:val="00B0F0"/>
        </w:rPr>
        <w:t>I</w:t>
      </w:r>
      <w:r w:rsidRPr="00BF59B6">
        <w:rPr>
          <w:color w:val="00B0F0"/>
        </w:rPr>
        <w:t>ncreasing</w:t>
      </w:r>
    </w:p>
    <w:p w:rsidR="00146ED4" w:rsidRDefault="00146ED4" w:rsidP="00146ED4">
      <w:pPr>
        <w:pStyle w:val="ListParagraph"/>
        <w:numPr>
          <w:ilvl w:val="1"/>
          <w:numId w:val="18"/>
        </w:numPr>
        <w:tabs>
          <w:tab w:val="left" w:pos="8415"/>
        </w:tabs>
        <w:spacing w:line="240" w:lineRule="auto"/>
      </w:pPr>
      <w:r>
        <w:t xml:space="preserve">Does its rate of increase and/or decrease stay the same?  </w:t>
      </w:r>
    </w:p>
    <w:p w:rsidR="00146ED4" w:rsidRPr="00BF59B6" w:rsidRDefault="00146ED4" w:rsidP="00146ED4">
      <w:pPr>
        <w:pStyle w:val="ListParagraph"/>
        <w:tabs>
          <w:tab w:val="left" w:pos="8415"/>
        </w:tabs>
        <w:spacing w:line="240" w:lineRule="auto"/>
        <w:ind w:left="1440"/>
        <w:rPr>
          <w:color w:val="00B0F0"/>
        </w:rPr>
      </w:pPr>
      <w:r w:rsidRPr="00BF59B6">
        <w:rPr>
          <w:color w:val="00B0F0"/>
        </w:rPr>
        <w:t>The rate of change increases.</w:t>
      </w:r>
    </w:p>
    <w:p w:rsidR="00146ED4" w:rsidRDefault="00146ED4" w:rsidP="00146ED4">
      <w:pPr>
        <w:pStyle w:val="ListParagraph"/>
        <w:numPr>
          <w:ilvl w:val="1"/>
          <w:numId w:val="18"/>
        </w:numPr>
        <w:tabs>
          <w:tab w:val="left" w:pos="8415"/>
        </w:tabs>
        <w:spacing w:line="240" w:lineRule="auto"/>
      </w:pPr>
      <w:r>
        <w:t xml:space="preserve">Does it have a maximum or minimum? </w:t>
      </w:r>
    </w:p>
    <w:p w:rsidR="00146ED4" w:rsidRPr="00BF59B6" w:rsidRDefault="00146ED4" w:rsidP="00146ED4">
      <w:pPr>
        <w:pStyle w:val="ListParagraph"/>
        <w:tabs>
          <w:tab w:val="left" w:pos="8415"/>
        </w:tabs>
        <w:spacing w:line="240" w:lineRule="auto"/>
        <w:ind w:left="1440"/>
        <w:rPr>
          <w:color w:val="00B0F0"/>
        </w:rPr>
      </w:pPr>
      <w:r w:rsidRPr="00BF59B6">
        <w:rPr>
          <w:color w:val="00B0F0"/>
        </w:rPr>
        <w:t>In context… the minimum would be 1(what we started with) and the maximum would be the total</w:t>
      </w:r>
      <w:r>
        <w:t xml:space="preserve"> </w:t>
      </w:r>
      <w:r w:rsidRPr="00BF59B6">
        <w:rPr>
          <w:color w:val="00B0F0"/>
        </w:rPr>
        <w:t>number of beans</w:t>
      </w:r>
    </w:p>
    <w:p w:rsidR="00146ED4" w:rsidRDefault="00146ED4" w:rsidP="00146ED4">
      <w:pPr>
        <w:pStyle w:val="ListParagraph"/>
        <w:tabs>
          <w:tab w:val="left" w:pos="8415"/>
        </w:tabs>
        <w:spacing w:line="240" w:lineRule="auto"/>
        <w:ind w:left="1440"/>
      </w:pPr>
    </w:p>
    <w:p w:rsidR="00146ED4" w:rsidRPr="00BF59B6" w:rsidRDefault="00146ED4" w:rsidP="00146ED4">
      <w:pPr>
        <w:pStyle w:val="ListParagraph"/>
        <w:tabs>
          <w:tab w:val="left" w:pos="8415"/>
        </w:tabs>
        <w:spacing w:line="240" w:lineRule="auto"/>
        <w:ind w:left="1440"/>
        <w:rPr>
          <w:color w:val="00B0F0"/>
        </w:rPr>
      </w:pPr>
      <w:r w:rsidRPr="00BF59B6">
        <w:rPr>
          <w:color w:val="00B0F0"/>
        </w:rPr>
        <w:t>In terms of the function… the minimum would be almost 0 and no maximum</w:t>
      </w:r>
    </w:p>
    <w:p w:rsidR="00146ED4" w:rsidRDefault="00146ED4" w:rsidP="00146ED4">
      <w:pPr>
        <w:pStyle w:val="ListParagraph"/>
        <w:numPr>
          <w:ilvl w:val="1"/>
          <w:numId w:val="18"/>
        </w:numPr>
        <w:tabs>
          <w:tab w:val="left" w:pos="8415"/>
        </w:tabs>
        <w:spacing w:line="240" w:lineRule="auto"/>
      </w:pPr>
      <w:r>
        <w:t xml:space="preserve">Does it have an asymptote? </w:t>
      </w:r>
    </w:p>
    <w:p w:rsidR="00146ED4" w:rsidRPr="00BF59B6" w:rsidRDefault="00146ED4" w:rsidP="00146ED4">
      <w:pPr>
        <w:pStyle w:val="ListParagraph"/>
        <w:tabs>
          <w:tab w:val="left" w:pos="8415"/>
        </w:tabs>
        <w:spacing w:line="240" w:lineRule="auto"/>
        <w:ind w:left="1440"/>
        <w:rPr>
          <w:color w:val="00B0F0"/>
        </w:rPr>
      </w:pPr>
      <w:r w:rsidRPr="00BF59B6">
        <w:rPr>
          <w:color w:val="00B0F0"/>
        </w:rPr>
        <w:t xml:space="preserve">In context… doesn’t make sense </w:t>
      </w:r>
    </w:p>
    <w:p w:rsidR="00146ED4" w:rsidRPr="00BF59B6" w:rsidRDefault="00146ED4" w:rsidP="00146ED4">
      <w:pPr>
        <w:pStyle w:val="ListParagraph"/>
        <w:tabs>
          <w:tab w:val="left" w:pos="8415"/>
        </w:tabs>
        <w:spacing w:line="240" w:lineRule="auto"/>
        <w:ind w:left="1440"/>
        <w:rPr>
          <w:color w:val="00B0F0"/>
        </w:rPr>
      </w:pPr>
      <w:r w:rsidRPr="00BF59B6">
        <w:rPr>
          <w:color w:val="00B0F0"/>
        </w:rPr>
        <w:lastRenderedPageBreak/>
        <w:t>In terms of the function… y=0</w:t>
      </w:r>
    </w:p>
    <w:p w:rsidR="00146ED4" w:rsidRDefault="00146ED4" w:rsidP="00146ED4">
      <w:pPr>
        <w:pStyle w:val="ListParagraph"/>
        <w:numPr>
          <w:ilvl w:val="1"/>
          <w:numId w:val="18"/>
        </w:numPr>
        <w:tabs>
          <w:tab w:val="left" w:pos="8415"/>
        </w:tabs>
        <w:spacing w:line="240" w:lineRule="auto"/>
      </w:pPr>
      <w:r>
        <w:t xml:space="preserve">Does it have x or y-intercepts?  </w:t>
      </w:r>
    </w:p>
    <w:p w:rsidR="00146ED4" w:rsidRPr="00BF59B6" w:rsidRDefault="00146ED4" w:rsidP="00146ED4">
      <w:pPr>
        <w:pStyle w:val="ListParagraph"/>
        <w:spacing w:line="240" w:lineRule="auto"/>
        <w:ind w:left="1440"/>
        <w:rPr>
          <w:color w:val="00B0F0"/>
        </w:rPr>
      </w:pPr>
      <w:r w:rsidRPr="00BF59B6">
        <w:rPr>
          <w:color w:val="00B0F0"/>
        </w:rPr>
        <w:t>(0,1) is the y intercept… no x-intercept</w:t>
      </w:r>
    </w:p>
    <w:p w:rsidR="00146ED4" w:rsidRDefault="00146ED4" w:rsidP="00146ED4">
      <w:pPr>
        <w:pStyle w:val="ListParagraph"/>
        <w:numPr>
          <w:ilvl w:val="1"/>
          <w:numId w:val="18"/>
        </w:numPr>
        <w:tabs>
          <w:tab w:val="left" w:pos="8415"/>
        </w:tabs>
        <w:spacing w:line="240" w:lineRule="auto"/>
      </w:pPr>
      <w:r>
        <w:t>What can you say about its end behavior?</w:t>
      </w:r>
    </w:p>
    <w:p w:rsidR="00DE1378" w:rsidRPr="00DE1378" w:rsidRDefault="00E90753" w:rsidP="00DE1378">
      <w:pPr>
        <w:pStyle w:val="ListParagraph"/>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DE1378">
          <w:rPr>
            <w:rStyle w:val="Hyperlink"/>
            <w:rFonts w:ascii="Times New Roman" w:hAnsi="Times New Roman" w:cs="Times New Roman"/>
          </w:rPr>
          <w:t>Back to Top</w:t>
        </w:r>
      </w:hyperlink>
    </w:p>
    <w:p w:rsidR="00DE1378" w:rsidRDefault="00DE1378" w:rsidP="00146ED4">
      <w:pPr>
        <w:tabs>
          <w:tab w:val="left" w:pos="8415"/>
        </w:tabs>
        <w:spacing w:line="240" w:lineRule="auto"/>
        <w:ind w:left="1440"/>
        <w:rPr>
          <w:color w:val="00B0F0"/>
        </w:rPr>
      </w:pPr>
    </w:p>
    <w:p w:rsidR="00146ED4" w:rsidRPr="00BF59B6" w:rsidRDefault="00146ED4" w:rsidP="00146ED4">
      <w:pPr>
        <w:tabs>
          <w:tab w:val="left" w:pos="8415"/>
        </w:tabs>
        <w:spacing w:line="240" w:lineRule="auto"/>
        <w:ind w:left="1440"/>
        <w:rPr>
          <w:color w:val="00B0F0"/>
        </w:rPr>
      </w:pPr>
      <w:r w:rsidRPr="00BF59B6">
        <w:rPr>
          <w:color w:val="00B0F0"/>
        </w:rPr>
        <w:t>In context… not much</w:t>
      </w:r>
    </w:p>
    <w:p w:rsidR="00146ED4" w:rsidRPr="00BF59B6" w:rsidRDefault="00146ED4" w:rsidP="00146ED4">
      <w:pPr>
        <w:tabs>
          <w:tab w:val="left" w:pos="8415"/>
        </w:tabs>
        <w:spacing w:line="240" w:lineRule="auto"/>
        <w:ind w:left="1440"/>
        <w:rPr>
          <w:color w:val="00B0F0"/>
        </w:rPr>
      </w:pPr>
      <w:r w:rsidRPr="00BF59B6">
        <w:rPr>
          <w:color w:val="00B0F0"/>
        </w:rPr>
        <w:t>In terms of the function… as x approaches negative infinity, f(x) approaches 0 from the top. As x approaches positive infinity, f(x) approaches infinity.</w:t>
      </w:r>
    </w:p>
    <w:p w:rsidR="00146ED4" w:rsidRDefault="00146ED4" w:rsidP="00146ED4">
      <w:pPr>
        <w:pStyle w:val="ListParagraph"/>
        <w:numPr>
          <w:ilvl w:val="0"/>
          <w:numId w:val="18"/>
        </w:numPr>
        <w:tabs>
          <w:tab w:val="left" w:pos="8415"/>
        </w:tabs>
      </w:pPr>
      <w:r>
        <w:t>What if we needed to know about when the function would be equal to a certain number?  For example, about how many rounds would it take for 25 beans to be infected?  How could you figure that out using the chart? The graph?</w:t>
      </w:r>
    </w:p>
    <w:p w:rsidR="00146ED4" w:rsidRPr="00BF59B6" w:rsidRDefault="00146ED4" w:rsidP="00146ED4">
      <w:pPr>
        <w:tabs>
          <w:tab w:val="left" w:pos="8415"/>
        </w:tabs>
        <w:rPr>
          <w:color w:val="00B0F0"/>
        </w:rPr>
      </w:pPr>
      <w:r w:rsidRPr="00BF59B6">
        <w:rPr>
          <w:color w:val="00B0F0"/>
        </w:rPr>
        <w:t xml:space="preserve">                   Chart:  find the y value closest to 25 and estimate</w:t>
      </w:r>
    </w:p>
    <w:p w:rsidR="00146ED4" w:rsidRPr="00BF59B6" w:rsidRDefault="00146ED4" w:rsidP="00146ED4">
      <w:pPr>
        <w:tabs>
          <w:tab w:val="left" w:pos="8415"/>
        </w:tabs>
        <w:rPr>
          <w:color w:val="00B0F0"/>
        </w:rPr>
      </w:pPr>
      <w:r w:rsidRPr="00BF59B6">
        <w:rPr>
          <w:color w:val="00B0F0"/>
        </w:rPr>
        <w:t xml:space="preserve">                   Graph:  go across horizontally at y=25 and see on what x-value you hit the function</w:t>
      </w:r>
    </w:p>
    <w:p w:rsidR="00146ED4" w:rsidRDefault="00146ED4" w:rsidP="00146ED4">
      <w:pPr>
        <w:pStyle w:val="ListParagraph"/>
        <w:numPr>
          <w:ilvl w:val="0"/>
          <w:numId w:val="18"/>
        </w:numPr>
        <w:tabs>
          <w:tab w:val="left" w:pos="8415"/>
        </w:tabs>
      </w:pPr>
      <w:r>
        <w:t>How could you find out using the graph? Type y=25 into Y2.  Notice where the functions intersect.  Now use the Calc, Intersection function on your TI-84 to find the intersection.  How did this value compare to your answer to #14.</w:t>
      </w:r>
    </w:p>
    <w:p w:rsidR="00146ED4" w:rsidRDefault="00146ED4" w:rsidP="00146ED4">
      <w:pPr>
        <w:pStyle w:val="ListParagraph"/>
      </w:pPr>
    </w:p>
    <w:p w:rsidR="00146ED4" w:rsidRDefault="00E90753" w:rsidP="00146ED4">
      <w:pPr>
        <w:pStyle w:val="ListParagraph"/>
      </w:pPr>
      <w:hyperlink r:id="rId162" w:history="1">
        <w:r w:rsidR="00146ED4" w:rsidRPr="00764E1C">
          <w:rPr>
            <w:rStyle w:val="Hyperlink"/>
          </w:rPr>
          <w:t>http://www.watchmeware.com/ti83ptutor.html</w:t>
        </w:r>
      </w:hyperlink>
    </w:p>
    <w:p w:rsidR="00146ED4" w:rsidRDefault="00146ED4" w:rsidP="00146ED4">
      <w:pPr>
        <w:pStyle w:val="ListParagraph"/>
      </w:pPr>
    </w:p>
    <w:p w:rsidR="00146ED4" w:rsidRDefault="00146ED4" w:rsidP="00146ED4">
      <w:pPr>
        <w:pStyle w:val="ListParagraph"/>
        <w:numPr>
          <w:ilvl w:val="0"/>
          <w:numId w:val="18"/>
        </w:numPr>
        <w:tabs>
          <w:tab w:val="left" w:pos="8415"/>
        </w:tabs>
      </w:pPr>
      <w:r>
        <w:t>How would we solve this by hand (algebraically)? What would our equation look like? How would you solve it?</w:t>
      </w:r>
    </w:p>
    <w:p w:rsidR="00146ED4" w:rsidRDefault="00146ED4" w:rsidP="00146ED4">
      <w:pPr>
        <w:pStyle w:val="ListParagraph"/>
      </w:pPr>
      <w:r>
        <w:rPr>
          <w:color w:val="00B0F0"/>
        </w:rPr>
        <w:t>Get your students to the point where they realize they need and inverse.   Also talk about guess and check methods… good time for discussion and anticipating the next unit which should be logs</w:t>
      </w:r>
    </w:p>
    <w:p w:rsidR="00146ED4" w:rsidRDefault="00146ED4" w:rsidP="00146ED4">
      <w:pPr>
        <w:tabs>
          <w:tab w:val="left" w:pos="8415"/>
        </w:tabs>
      </w:pPr>
      <w:r>
        <w:t>We will revisit solving equations later</w:t>
      </w:r>
      <w:r>
        <w:sym w:font="Wingdings" w:char="F04A"/>
      </w:r>
      <w:r>
        <w:t xml:space="preserve"> we’ve got to learn some good stuff!</w:t>
      </w:r>
    </w:p>
    <w:p w:rsidR="00146ED4" w:rsidRDefault="00146ED4" w:rsidP="00146ED4">
      <w:pPr>
        <w:pStyle w:val="ListParagraph"/>
        <w:numPr>
          <w:ilvl w:val="0"/>
          <w:numId w:val="18"/>
        </w:numPr>
        <w:tabs>
          <w:tab w:val="left" w:pos="8415"/>
        </w:tabs>
      </w:pPr>
      <w:r>
        <w:t xml:space="preserve">What if we started with 2 beans being infected? </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function? Why?</w:t>
      </w:r>
    </w:p>
    <w:p w:rsidR="00146ED4" w:rsidRDefault="00146ED4" w:rsidP="00146ED4">
      <w:pPr>
        <w:pStyle w:val="ListParagraph"/>
        <w:tabs>
          <w:tab w:val="left" w:pos="8415"/>
        </w:tabs>
      </w:pPr>
    </w:p>
    <w:p w:rsidR="00146ED4" w:rsidRPr="00A84A6F" w:rsidRDefault="00146ED4" w:rsidP="00146ED4">
      <w:pPr>
        <w:pStyle w:val="ListParagraph"/>
        <w:tabs>
          <w:tab w:val="left" w:pos="8415"/>
        </w:tabs>
        <w:rPr>
          <w:color w:val="00B0F0"/>
        </w:rPr>
      </w:pPr>
      <w:r>
        <w:rPr>
          <w:color w:val="00B0F0"/>
        </w:rPr>
        <w:t xml:space="preserve"> a = 2… the initial value.  </w:t>
      </w:r>
    </w:p>
    <w:p w:rsidR="00146ED4" w:rsidRDefault="00146ED4" w:rsidP="00146ED4">
      <w:pPr>
        <w:pStyle w:val="ListParagraph"/>
        <w:tabs>
          <w:tab w:val="left" w:pos="8415"/>
        </w:tabs>
      </w:pP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graph? Why?</w:t>
      </w:r>
    </w:p>
    <w:p w:rsidR="00146ED4" w:rsidRDefault="00146ED4" w:rsidP="00146ED4">
      <w:pPr>
        <w:pStyle w:val="ListParagraph"/>
        <w:tabs>
          <w:tab w:val="left" w:pos="8415"/>
        </w:tabs>
        <w:ind w:left="1440"/>
      </w:pPr>
      <w:r>
        <w:rPr>
          <w:color w:val="00B0F0"/>
        </w:rPr>
        <w:t>The new y intercept would be (0, 2).  The asymptote would still be y=0</w:t>
      </w:r>
    </w:p>
    <w:p w:rsidR="00146ED4" w:rsidRDefault="00146ED4" w:rsidP="00146ED4">
      <w:pPr>
        <w:pStyle w:val="ListParagraph"/>
        <w:tabs>
          <w:tab w:val="left" w:pos="8415"/>
        </w:tabs>
        <w:ind w:left="1440"/>
      </w:pPr>
    </w:p>
    <w:p w:rsidR="00146ED4" w:rsidRDefault="00146ED4" w:rsidP="00146ED4">
      <w:pPr>
        <w:pStyle w:val="ListParagraph"/>
        <w:tabs>
          <w:tab w:val="left" w:pos="8415"/>
        </w:tabs>
        <w:ind w:left="1440"/>
      </w:pPr>
    </w:p>
    <w:p w:rsidR="00146ED4" w:rsidRDefault="00146ED4" w:rsidP="00146ED4">
      <w:pPr>
        <w:pStyle w:val="ListParagraph"/>
        <w:tabs>
          <w:tab w:val="left" w:pos="8415"/>
        </w:tabs>
        <w:ind w:left="1440"/>
      </w:pPr>
    </w:p>
    <w:p w:rsidR="00146ED4" w:rsidRDefault="00146ED4" w:rsidP="00146ED4">
      <w:pPr>
        <w:pStyle w:val="ListParagraph"/>
        <w:numPr>
          <w:ilvl w:val="1"/>
          <w:numId w:val="18"/>
        </w:numPr>
        <w:tabs>
          <w:tab w:val="left" w:pos="8415"/>
        </w:tabs>
      </w:pPr>
      <w:r>
        <w:t>How would that change the table? Why?</w:t>
      </w:r>
    </w:p>
    <w:p w:rsidR="00146ED4" w:rsidRPr="00A84A6F" w:rsidRDefault="00146ED4" w:rsidP="00146ED4">
      <w:pPr>
        <w:pStyle w:val="ListParagraph"/>
        <w:tabs>
          <w:tab w:val="left" w:pos="8415"/>
        </w:tabs>
        <w:rPr>
          <w:color w:val="00B0F0"/>
        </w:rPr>
      </w:pPr>
      <w:r w:rsidRPr="00A84A6F">
        <w:rPr>
          <w:color w:val="00B0F0"/>
        </w:rPr>
        <w:t xml:space="preserve">All the </w:t>
      </w:r>
      <w:r>
        <w:rPr>
          <w:color w:val="00B0F0"/>
        </w:rPr>
        <w:t>y-values</w:t>
      </w:r>
      <w:r w:rsidRPr="00A84A6F">
        <w:rPr>
          <w:color w:val="00B0F0"/>
        </w:rPr>
        <w:t xml:space="preserve"> would be multiplied by 2</w:t>
      </w:r>
    </w:p>
    <w:p w:rsidR="00146ED4" w:rsidRDefault="00146ED4" w:rsidP="00146ED4">
      <w:pPr>
        <w:pStyle w:val="ListParagraph"/>
        <w:tabs>
          <w:tab w:val="left" w:pos="8415"/>
        </w:tabs>
      </w:pPr>
    </w:p>
    <w:p w:rsidR="00146ED4" w:rsidRDefault="00146ED4" w:rsidP="00146ED4">
      <w:pPr>
        <w:pStyle w:val="ListParagraph"/>
        <w:numPr>
          <w:ilvl w:val="0"/>
          <w:numId w:val="18"/>
        </w:numPr>
        <w:tabs>
          <w:tab w:val="left" w:pos="8415"/>
        </w:tabs>
      </w:pPr>
      <w:r>
        <w:t>What if (when we started with1 bean)5 more beans were infected but they didn’t infect any other beans.</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lastRenderedPageBreak/>
        <w:t>How would that change the function? Why?</w:t>
      </w:r>
    </w:p>
    <w:p w:rsidR="00146ED4" w:rsidRDefault="00146ED4" w:rsidP="00146ED4">
      <w:pPr>
        <w:pStyle w:val="ListParagraph"/>
        <w:tabs>
          <w:tab w:val="left" w:pos="8415"/>
        </w:tabs>
      </w:pPr>
    </w:p>
    <w:p w:rsidR="00146ED4" w:rsidRPr="00A84A6F" w:rsidRDefault="00146ED4" w:rsidP="00146ED4">
      <w:pPr>
        <w:pStyle w:val="ListParagraph"/>
        <w:tabs>
          <w:tab w:val="left" w:pos="8415"/>
        </w:tabs>
        <w:rPr>
          <w:color w:val="00B0F0"/>
        </w:rPr>
      </w:pPr>
      <w:r>
        <w:rPr>
          <w:color w:val="00B0F0"/>
        </w:rPr>
        <w:t>A 5 would be added to the function.</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graph? Why?</w:t>
      </w:r>
    </w:p>
    <w:p w:rsidR="00146ED4" w:rsidRDefault="00146ED4" w:rsidP="00146ED4">
      <w:pPr>
        <w:pStyle w:val="ListParagraph"/>
        <w:tabs>
          <w:tab w:val="left" w:pos="8415"/>
        </w:tabs>
        <w:ind w:left="1440"/>
      </w:pPr>
    </w:p>
    <w:p w:rsidR="00146ED4" w:rsidRPr="00A84A6F" w:rsidRDefault="00146ED4" w:rsidP="00146ED4">
      <w:pPr>
        <w:pStyle w:val="ListParagraph"/>
        <w:tabs>
          <w:tab w:val="left" w:pos="8415"/>
        </w:tabs>
        <w:ind w:left="1440"/>
        <w:rPr>
          <w:color w:val="00B0F0"/>
        </w:rPr>
      </w:pPr>
      <w:r>
        <w:rPr>
          <w:color w:val="00B0F0"/>
        </w:rPr>
        <w:t>Vertical shift 5 units… y-intercept would be (0,6) and the asymptote would be y=5</w:t>
      </w:r>
    </w:p>
    <w:p w:rsidR="00146ED4" w:rsidRDefault="00146ED4" w:rsidP="00146ED4">
      <w:pPr>
        <w:pStyle w:val="ListParagraph"/>
        <w:numPr>
          <w:ilvl w:val="1"/>
          <w:numId w:val="18"/>
        </w:numPr>
        <w:tabs>
          <w:tab w:val="left" w:pos="8415"/>
        </w:tabs>
      </w:pPr>
      <w:r>
        <w:t>How would that change the table? Why?</w:t>
      </w:r>
    </w:p>
    <w:p w:rsidR="00DE1378" w:rsidRDefault="00146ED4" w:rsidP="00146ED4">
      <w:pPr>
        <w:tabs>
          <w:tab w:val="left" w:pos="8415"/>
        </w:tabs>
        <w:rPr>
          <w:color w:val="00B0F0"/>
        </w:rPr>
      </w:pPr>
      <w:r>
        <w:rPr>
          <w:color w:val="00B0F0"/>
        </w:rPr>
        <w:t>All y-values would increase by 5</w:t>
      </w: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146ED4" w:rsidRDefault="00146ED4" w:rsidP="00146ED4">
      <w:pPr>
        <w:tabs>
          <w:tab w:val="left" w:pos="8415"/>
        </w:tabs>
      </w:pPr>
      <w:r>
        <w:t xml:space="preserve">NOW WE WILL LOOK AT UNINFECTED BEANS </w:t>
      </w:r>
    </w:p>
    <w:tbl>
      <w:tblPr>
        <w:tblStyle w:val="TableGrid"/>
        <w:tblpPr w:leftFromText="180" w:rightFromText="180" w:vertAnchor="text" w:horzAnchor="margin" w:tblpXSpec="right" w:tblpY="357"/>
        <w:tblW w:w="0" w:type="auto"/>
        <w:tblLook w:val="04A0" w:firstRow="1" w:lastRow="0" w:firstColumn="1" w:lastColumn="0" w:noHBand="0" w:noVBand="1"/>
      </w:tblPr>
      <w:tblGrid>
        <w:gridCol w:w="1556"/>
        <w:gridCol w:w="1556"/>
      </w:tblGrid>
      <w:tr w:rsidR="00146ED4" w:rsidTr="0043347D">
        <w:trPr>
          <w:trHeight w:val="537"/>
        </w:trPr>
        <w:tc>
          <w:tcPr>
            <w:tcW w:w="1556" w:type="dxa"/>
            <w:vAlign w:val="center"/>
          </w:tcPr>
          <w:p w:rsidR="00146ED4" w:rsidRDefault="00146ED4" w:rsidP="0043347D">
            <w:pPr>
              <w:jc w:val="center"/>
            </w:pPr>
            <w:r>
              <w:t>Round #</w:t>
            </w:r>
          </w:p>
          <w:p w:rsidR="00146ED4" w:rsidRDefault="00146ED4" w:rsidP="0043347D">
            <w:pPr>
              <w:jc w:val="center"/>
            </w:pPr>
            <w:r>
              <w:t>(x-value)</w:t>
            </w:r>
          </w:p>
          <w:p w:rsidR="00146ED4" w:rsidRDefault="00146ED4" w:rsidP="0043347D">
            <w:pPr>
              <w:jc w:val="center"/>
            </w:pPr>
            <w:r>
              <w:t>L1</w:t>
            </w:r>
          </w:p>
        </w:tc>
        <w:tc>
          <w:tcPr>
            <w:tcW w:w="1556" w:type="dxa"/>
            <w:vAlign w:val="center"/>
          </w:tcPr>
          <w:p w:rsidR="00146ED4" w:rsidRDefault="00146ED4" w:rsidP="0043347D">
            <w:pPr>
              <w:jc w:val="center"/>
            </w:pPr>
            <w:r>
              <w:t># of Beans UNinfected</w:t>
            </w:r>
          </w:p>
          <w:p w:rsidR="00146ED4" w:rsidRDefault="00146ED4" w:rsidP="0043347D">
            <w:pPr>
              <w:jc w:val="center"/>
            </w:pPr>
            <w:r>
              <w:t>(y-value)</w:t>
            </w:r>
          </w:p>
          <w:p w:rsidR="00146ED4" w:rsidRDefault="00146ED4" w:rsidP="0043347D">
            <w:pPr>
              <w:jc w:val="center"/>
            </w:pPr>
            <w:r>
              <w:t>L3</w:t>
            </w:r>
          </w:p>
        </w:tc>
      </w:tr>
      <w:tr w:rsidR="00146ED4" w:rsidTr="0043347D">
        <w:trPr>
          <w:trHeight w:val="537"/>
        </w:trPr>
        <w:tc>
          <w:tcPr>
            <w:tcW w:w="1556" w:type="dxa"/>
            <w:vAlign w:val="center"/>
          </w:tcPr>
          <w:p w:rsidR="00146ED4" w:rsidRDefault="00146ED4" w:rsidP="0043347D">
            <w:pPr>
              <w:jc w:val="center"/>
            </w:pPr>
            <w:r>
              <w:t>0</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1</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2</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3</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4</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5</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6</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7</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8</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9</w:t>
            </w:r>
          </w:p>
        </w:tc>
        <w:tc>
          <w:tcPr>
            <w:tcW w:w="1556" w:type="dxa"/>
            <w:vAlign w:val="center"/>
          </w:tcPr>
          <w:p w:rsidR="00146ED4" w:rsidRDefault="00146ED4" w:rsidP="0043347D">
            <w:pPr>
              <w:jc w:val="center"/>
            </w:pPr>
          </w:p>
        </w:tc>
      </w:tr>
      <w:tr w:rsidR="00146ED4" w:rsidTr="0043347D">
        <w:trPr>
          <w:trHeight w:val="537"/>
        </w:trPr>
        <w:tc>
          <w:tcPr>
            <w:tcW w:w="1556" w:type="dxa"/>
            <w:vAlign w:val="center"/>
          </w:tcPr>
          <w:p w:rsidR="00146ED4" w:rsidRDefault="00146ED4" w:rsidP="0043347D">
            <w:pPr>
              <w:jc w:val="center"/>
            </w:pPr>
            <w:r>
              <w:t>10</w:t>
            </w:r>
          </w:p>
        </w:tc>
        <w:tc>
          <w:tcPr>
            <w:tcW w:w="1556" w:type="dxa"/>
            <w:vAlign w:val="center"/>
          </w:tcPr>
          <w:p w:rsidR="00146ED4" w:rsidRDefault="00146ED4" w:rsidP="0043347D">
            <w:pPr>
              <w:jc w:val="center"/>
            </w:pPr>
          </w:p>
        </w:tc>
      </w:tr>
    </w:tbl>
    <w:p w:rsidR="00146ED4" w:rsidRDefault="00146ED4" w:rsidP="00146ED4">
      <w:pPr>
        <w:pStyle w:val="ListParagraph"/>
        <w:numPr>
          <w:ilvl w:val="0"/>
          <w:numId w:val="18"/>
        </w:numPr>
        <w:tabs>
          <w:tab w:val="left" w:pos="8415"/>
        </w:tabs>
      </w:pPr>
      <w:r>
        <w:t>What if we were looking at uninfected numbers each round instead of infected? What would our new equation look like?</w:t>
      </w:r>
    </w:p>
    <w:p w:rsidR="00146ED4" w:rsidRPr="00A84A6F" w:rsidRDefault="00146ED4" w:rsidP="00146ED4">
      <w:pPr>
        <w:pStyle w:val="ListParagraph"/>
        <w:tabs>
          <w:tab w:val="left" w:pos="8415"/>
        </w:tabs>
        <w:rPr>
          <w:color w:val="00B0F0"/>
        </w:rPr>
      </w:pPr>
      <w:r w:rsidRPr="00A84A6F">
        <w:rPr>
          <w:color w:val="00B0F0"/>
        </w:rPr>
        <w:t>You have to subtract the original equation from the total number of beans.</w:t>
      </w:r>
    </w:p>
    <w:p w:rsidR="00146ED4" w:rsidRDefault="00146ED4" w:rsidP="00146ED4">
      <w:pPr>
        <w:pStyle w:val="ListParagraph"/>
        <w:numPr>
          <w:ilvl w:val="0"/>
          <w:numId w:val="18"/>
        </w:numPr>
        <w:tabs>
          <w:tab w:val="left" w:pos="8415"/>
        </w:tabs>
      </w:pPr>
      <w:r>
        <w:t xml:space="preserve">Go back to your original chart. Find the number of uninfected beans by subtracting the number of infected beans from the total number of beans. Record your data into the table provided. Type that data into L3 and look at your new scatterplot of L1 and L3.  Describe what you see.  </w:t>
      </w:r>
    </w:p>
    <w:p w:rsidR="00146ED4" w:rsidRDefault="00146ED4" w:rsidP="00146ED4">
      <w:pPr>
        <w:pStyle w:val="ListParagraph"/>
      </w:pPr>
    </w:p>
    <w:p w:rsidR="00146ED4" w:rsidRDefault="00146ED4" w:rsidP="00146ED4">
      <w:pPr>
        <w:pStyle w:val="ListParagraph"/>
        <w:numPr>
          <w:ilvl w:val="1"/>
          <w:numId w:val="18"/>
        </w:numPr>
        <w:tabs>
          <w:tab w:val="left" w:pos="8415"/>
        </w:tabs>
        <w:spacing w:line="240" w:lineRule="auto"/>
      </w:pPr>
      <w:r>
        <w:t>Is it increasing or decreasing?</w:t>
      </w:r>
    </w:p>
    <w:p w:rsidR="00146ED4" w:rsidRPr="00A84A6F" w:rsidRDefault="00146ED4" w:rsidP="00146ED4">
      <w:pPr>
        <w:pStyle w:val="ListParagraph"/>
        <w:tabs>
          <w:tab w:val="left" w:pos="8415"/>
        </w:tabs>
        <w:spacing w:line="240" w:lineRule="auto"/>
        <w:ind w:left="1440"/>
        <w:rPr>
          <w:color w:val="00B0F0"/>
        </w:rPr>
      </w:pPr>
      <w:r>
        <w:rPr>
          <w:color w:val="00B0F0"/>
        </w:rPr>
        <w:t>decreasing</w:t>
      </w:r>
    </w:p>
    <w:p w:rsidR="00146ED4" w:rsidRDefault="00146ED4" w:rsidP="00146ED4">
      <w:pPr>
        <w:pStyle w:val="ListParagraph"/>
        <w:tabs>
          <w:tab w:val="left" w:pos="8415"/>
        </w:tabs>
        <w:spacing w:line="240" w:lineRule="auto"/>
        <w:ind w:left="1440"/>
      </w:pPr>
    </w:p>
    <w:p w:rsidR="00146ED4" w:rsidRDefault="00146ED4" w:rsidP="00146ED4">
      <w:pPr>
        <w:pStyle w:val="ListParagraph"/>
        <w:numPr>
          <w:ilvl w:val="1"/>
          <w:numId w:val="18"/>
        </w:numPr>
        <w:tabs>
          <w:tab w:val="left" w:pos="8415"/>
        </w:tabs>
        <w:spacing w:line="240" w:lineRule="auto"/>
      </w:pPr>
      <w:r>
        <w:t xml:space="preserve">Does its rate of increase and/or decrease stay the same?  </w:t>
      </w:r>
    </w:p>
    <w:p w:rsidR="00146ED4" w:rsidRPr="00A84A6F" w:rsidRDefault="00146ED4" w:rsidP="00146ED4">
      <w:pPr>
        <w:pStyle w:val="ListParagraph"/>
        <w:tabs>
          <w:tab w:val="left" w:pos="8415"/>
        </w:tabs>
        <w:spacing w:line="240" w:lineRule="auto"/>
        <w:ind w:left="1440"/>
        <w:rPr>
          <w:color w:val="00B0F0"/>
        </w:rPr>
      </w:pPr>
      <w:r>
        <w:rPr>
          <w:color w:val="00B0F0"/>
        </w:rPr>
        <w:t>Decreases at an increasing rate</w:t>
      </w:r>
    </w:p>
    <w:p w:rsidR="00146ED4" w:rsidRDefault="00146ED4" w:rsidP="00146ED4">
      <w:pPr>
        <w:pStyle w:val="ListParagraph"/>
        <w:tabs>
          <w:tab w:val="left" w:pos="8415"/>
        </w:tabs>
        <w:spacing w:line="240" w:lineRule="auto"/>
        <w:ind w:left="1440"/>
      </w:pPr>
      <w:r>
        <w:t xml:space="preserve"> </w:t>
      </w:r>
    </w:p>
    <w:p w:rsidR="00146ED4" w:rsidRDefault="00146ED4" w:rsidP="00146ED4">
      <w:pPr>
        <w:pStyle w:val="ListParagraph"/>
        <w:numPr>
          <w:ilvl w:val="1"/>
          <w:numId w:val="18"/>
        </w:numPr>
        <w:tabs>
          <w:tab w:val="left" w:pos="8415"/>
        </w:tabs>
        <w:spacing w:line="240" w:lineRule="auto"/>
      </w:pPr>
      <w:r>
        <w:t xml:space="preserve">Does it have a maximum or minimum? </w:t>
      </w:r>
    </w:p>
    <w:p w:rsidR="00146ED4" w:rsidRPr="00BF59B6" w:rsidRDefault="00146ED4" w:rsidP="00146ED4">
      <w:pPr>
        <w:pStyle w:val="ListParagraph"/>
        <w:tabs>
          <w:tab w:val="left" w:pos="8415"/>
        </w:tabs>
        <w:spacing w:line="240" w:lineRule="auto"/>
        <w:rPr>
          <w:color w:val="00B0F0"/>
        </w:rPr>
      </w:pPr>
      <w:r w:rsidRPr="00BF59B6">
        <w:rPr>
          <w:color w:val="00B0F0"/>
        </w:rPr>
        <w:t>In context</w:t>
      </w:r>
      <w:r>
        <w:rPr>
          <w:color w:val="00B0F0"/>
        </w:rPr>
        <w:t>… the minimum would be (no beans uninfected</w:t>
      </w:r>
      <w:r w:rsidRPr="00BF59B6">
        <w:rPr>
          <w:color w:val="00B0F0"/>
        </w:rPr>
        <w:t>) and the maximum would be the total</w:t>
      </w:r>
      <w:r>
        <w:t xml:space="preserve"> </w:t>
      </w:r>
      <w:r w:rsidRPr="00BF59B6">
        <w:rPr>
          <w:color w:val="00B0F0"/>
        </w:rPr>
        <w:t>number of beans</w:t>
      </w:r>
    </w:p>
    <w:p w:rsidR="00146ED4" w:rsidRDefault="00146ED4" w:rsidP="00146ED4">
      <w:pPr>
        <w:pStyle w:val="ListParagraph"/>
        <w:tabs>
          <w:tab w:val="left" w:pos="8415"/>
        </w:tabs>
        <w:spacing w:line="240" w:lineRule="auto"/>
      </w:pPr>
    </w:p>
    <w:p w:rsidR="00146ED4" w:rsidRPr="00BF59B6" w:rsidRDefault="00146ED4" w:rsidP="00146ED4">
      <w:pPr>
        <w:pStyle w:val="ListParagraph"/>
        <w:tabs>
          <w:tab w:val="left" w:pos="8415"/>
        </w:tabs>
        <w:spacing w:line="240" w:lineRule="auto"/>
        <w:rPr>
          <w:color w:val="00B0F0"/>
        </w:rPr>
      </w:pPr>
      <w:r w:rsidRPr="00BF59B6">
        <w:rPr>
          <w:color w:val="00B0F0"/>
        </w:rPr>
        <w:t>In terms of the function</w:t>
      </w:r>
      <w:r>
        <w:rPr>
          <w:color w:val="00B0F0"/>
        </w:rPr>
        <w:t>… no</w:t>
      </w:r>
      <w:r w:rsidRPr="00BF59B6">
        <w:rPr>
          <w:color w:val="00B0F0"/>
        </w:rPr>
        <w:t xml:space="preserve"> minimum </w:t>
      </w:r>
      <w:r>
        <w:rPr>
          <w:color w:val="00B0F0"/>
        </w:rPr>
        <w:t>and the max w</w:t>
      </w:r>
      <w:r w:rsidRPr="00BF59B6">
        <w:rPr>
          <w:color w:val="00B0F0"/>
        </w:rPr>
        <w:t>o</w:t>
      </w:r>
      <w:r>
        <w:rPr>
          <w:color w:val="00B0F0"/>
        </w:rPr>
        <w:t xml:space="preserve">uld be the total number of beans  </w:t>
      </w:r>
    </w:p>
    <w:p w:rsidR="00146ED4" w:rsidRDefault="00146ED4" w:rsidP="00146ED4">
      <w:pPr>
        <w:pStyle w:val="ListParagraph"/>
        <w:tabs>
          <w:tab w:val="left" w:pos="8415"/>
        </w:tabs>
        <w:spacing w:line="240" w:lineRule="auto"/>
        <w:ind w:left="1440"/>
      </w:pPr>
    </w:p>
    <w:p w:rsidR="00146ED4" w:rsidRDefault="00146ED4" w:rsidP="00146ED4">
      <w:pPr>
        <w:pStyle w:val="ListParagraph"/>
        <w:tabs>
          <w:tab w:val="left" w:pos="8415"/>
        </w:tabs>
        <w:spacing w:line="240" w:lineRule="auto"/>
        <w:ind w:left="1440"/>
      </w:pPr>
    </w:p>
    <w:p w:rsidR="00146ED4" w:rsidRDefault="00146ED4" w:rsidP="00146ED4">
      <w:pPr>
        <w:pStyle w:val="ListParagraph"/>
        <w:numPr>
          <w:ilvl w:val="1"/>
          <w:numId w:val="18"/>
        </w:numPr>
        <w:tabs>
          <w:tab w:val="left" w:pos="8415"/>
        </w:tabs>
        <w:spacing w:line="240" w:lineRule="auto"/>
      </w:pPr>
      <w:r>
        <w:t xml:space="preserve">Does it have an asymptote? </w:t>
      </w:r>
    </w:p>
    <w:p w:rsidR="00146ED4" w:rsidRPr="00A84A6F" w:rsidRDefault="00146ED4" w:rsidP="00146ED4">
      <w:pPr>
        <w:pStyle w:val="ListParagraph"/>
        <w:tabs>
          <w:tab w:val="left" w:pos="8415"/>
        </w:tabs>
        <w:spacing w:line="240" w:lineRule="auto"/>
        <w:ind w:left="1440"/>
        <w:rPr>
          <w:color w:val="00B0F0"/>
        </w:rPr>
      </w:pPr>
      <w:r>
        <w:rPr>
          <w:color w:val="00B0F0"/>
        </w:rPr>
        <w:t>Y= total number of beans</w:t>
      </w:r>
    </w:p>
    <w:p w:rsidR="00146ED4" w:rsidRDefault="00146ED4" w:rsidP="00146ED4">
      <w:pPr>
        <w:pStyle w:val="ListParagraph"/>
        <w:tabs>
          <w:tab w:val="left" w:pos="8415"/>
        </w:tabs>
        <w:spacing w:line="240" w:lineRule="auto"/>
        <w:ind w:left="1440"/>
      </w:pPr>
    </w:p>
    <w:p w:rsidR="00146ED4" w:rsidRDefault="00146ED4" w:rsidP="00146ED4">
      <w:pPr>
        <w:pStyle w:val="ListParagraph"/>
        <w:tabs>
          <w:tab w:val="left" w:pos="8415"/>
        </w:tabs>
        <w:spacing w:line="240" w:lineRule="auto"/>
        <w:ind w:left="1440"/>
      </w:pPr>
    </w:p>
    <w:p w:rsidR="00146ED4" w:rsidRDefault="00146ED4" w:rsidP="00146ED4">
      <w:pPr>
        <w:pStyle w:val="ListParagraph"/>
        <w:numPr>
          <w:ilvl w:val="1"/>
          <w:numId w:val="18"/>
        </w:numPr>
        <w:tabs>
          <w:tab w:val="left" w:pos="8415"/>
        </w:tabs>
        <w:spacing w:line="240" w:lineRule="auto"/>
      </w:pPr>
      <w:r>
        <w:t xml:space="preserve">Does it have x or y-intercepts?  </w:t>
      </w:r>
    </w:p>
    <w:p w:rsidR="00146ED4" w:rsidRPr="00A84A6F" w:rsidRDefault="00146ED4" w:rsidP="00146ED4">
      <w:pPr>
        <w:pStyle w:val="ListParagraph"/>
        <w:spacing w:line="240" w:lineRule="auto"/>
        <w:rPr>
          <w:color w:val="00B0F0"/>
        </w:rPr>
      </w:pPr>
      <w:r>
        <w:rPr>
          <w:color w:val="00B0F0"/>
        </w:rPr>
        <w:t>(0, T-1)… T=total number of beans</w:t>
      </w:r>
    </w:p>
    <w:p w:rsidR="00146ED4" w:rsidRDefault="00146ED4" w:rsidP="00146ED4">
      <w:pPr>
        <w:pStyle w:val="ListParagraph"/>
        <w:spacing w:line="240" w:lineRule="auto"/>
      </w:pPr>
    </w:p>
    <w:p w:rsidR="00146ED4" w:rsidRDefault="00146ED4" w:rsidP="00146ED4">
      <w:pPr>
        <w:pStyle w:val="ListParagraph"/>
        <w:numPr>
          <w:ilvl w:val="1"/>
          <w:numId w:val="18"/>
        </w:numPr>
        <w:tabs>
          <w:tab w:val="left" w:pos="8415"/>
        </w:tabs>
        <w:spacing w:line="240" w:lineRule="auto"/>
      </w:pPr>
      <w:r>
        <w:t>What can you say about its end behavior?</w:t>
      </w:r>
    </w:p>
    <w:p w:rsidR="00146ED4" w:rsidRPr="00A84A6F" w:rsidRDefault="00146ED4" w:rsidP="00146ED4">
      <w:pPr>
        <w:pStyle w:val="ListParagraph"/>
        <w:tabs>
          <w:tab w:val="left" w:pos="8415"/>
        </w:tabs>
        <w:rPr>
          <w:color w:val="00B0F0"/>
        </w:rPr>
      </w:pPr>
      <w:r>
        <w:rPr>
          <w:color w:val="00B0F0"/>
        </w:rPr>
        <w:t>As x approaches negative infinity, f(x) approaches the total number of beans from below.  As z approaches positive infinity, f(x) approaches infinity.</w:t>
      </w:r>
    </w:p>
    <w:p w:rsidR="00146ED4" w:rsidRDefault="00146ED4" w:rsidP="00146ED4">
      <w:pPr>
        <w:pStyle w:val="ListParagraph"/>
        <w:numPr>
          <w:ilvl w:val="0"/>
          <w:numId w:val="18"/>
        </w:numPr>
        <w:tabs>
          <w:tab w:val="left" w:pos="8415"/>
        </w:tabs>
      </w:pPr>
      <w:r>
        <w:t>How is it different from your scatterplot of round number vs. number of infected beans?</w:t>
      </w:r>
    </w:p>
    <w:p w:rsidR="00146ED4" w:rsidRDefault="00146ED4" w:rsidP="00146ED4">
      <w:pPr>
        <w:pStyle w:val="ListParagraph"/>
        <w:tabs>
          <w:tab w:val="left" w:pos="8415"/>
        </w:tabs>
      </w:pPr>
    </w:p>
    <w:p w:rsidR="00146ED4" w:rsidRPr="00A84A6F" w:rsidRDefault="00146ED4" w:rsidP="00146ED4">
      <w:pPr>
        <w:pStyle w:val="ListParagraph"/>
        <w:tabs>
          <w:tab w:val="left" w:pos="8415"/>
        </w:tabs>
        <w:rPr>
          <w:color w:val="00B0F0"/>
        </w:rPr>
      </w:pPr>
      <w:r w:rsidRPr="00A84A6F">
        <w:rPr>
          <w:color w:val="00B0F0"/>
        </w:rPr>
        <w:t xml:space="preserve">We found each of the new numbers by subtracting the # infected from the total… so our original graph was flipped over the x axis and shifted up the total number of beans. </w:t>
      </w:r>
    </w:p>
    <w:p w:rsidR="00146ED4" w:rsidRDefault="00146ED4" w:rsidP="00146ED4">
      <w:pPr>
        <w:pStyle w:val="ListParagraph"/>
        <w:tabs>
          <w:tab w:val="left" w:pos="8415"/>
        </w:tabs>
      </w:pPr>
    </w:p>
    <w:p w:rsidR="00146ED4" w:rsidRDefault="00146ED4" w:rsidP="00146ED4">
      <w:pPr>
        <w:pStyle w:val="ListParagraph"/>
        <w:tabs>
          <w:tab w:val="left" w:pos="8415"/>
        </w:tabs>
      </w:pPr>
      <w:r>
        <w:t xml:space="preserve"> </w:t>
      </w:r>
    </w:p>
    <w:p w:rsidR="00146ED4" w:rsidRDefault="00146ED4" w:rsidP="00146ED4">
      <w:pPr>
        <w:pStyle w:val="ListParagraph"/>
        <w:numPr>
          <w:ilvl w:val="0"/>
          <w:numId w:val="18"/>
        </w:numPr>
        <w:tabs>
          <w:tab w:val="left" w:pos="8415"/>
        </w:tabs>
      </w:pPr>
      <w:r>
        <w:t>Without using your calculator, guess who at the equation would be.</w:t>
      </w:r>
      <w:r w:rsidRPr="00C40898">
        <w:t xml:space="preserve"> </w:t>
      </w:r>
      <w:r>
        <w:t xml:space="preserve"> Type your guess into Y1 and see if it matches your data. </w:t>
      </w:r>
    </w:p>
    <w:p w:rsidR="00146ED4" w:rsidRPr="00A84A6F" w:rsidRDefault="00146ED4" w:rsidP="00146ED4">
      <w:pPr>
        <w:pStyle w:val="ListParagraph"/>
        <w:rPr>
          <w:color w:val="00B0F0"/>
        </w:rPr>
      </w:pPr>
      <w:r>
        <w:rPr>
          <w:color w:val="00B0F0"/>
        </w:rPr>
        <w:t>Guide your students to subtract their original equation from the total number of beans.</w:t>
      </w:r>
    </w:p>
    <w:p w:rsidR="00146ED4" w:rsidRDefault="00146ED4" w:rsidP="00146ED4">
      <w:pPr>
        <w:pStyle w:val="ListParagraph"/>
      </w:pPr>
    </w:p>
    <w:p w:rsidR="00146ED4" w:rsidRDefault="00146ED4" w:rsidP="00146ED4">
      <w:pPr>
        <w:pStyle w:val="ListParagraph"/>
        <w:numPr>
          <w:ilvl w:val="0"/>
          <w:numId w:val="18"/>
        </w:numPr>
        <w:tabs>
          <w:tab w:val="left" w:pos="8415"/>
        </w:tabs>
      </w:pPr>
      <w:r>
        <w:t>Now, use your calculator to determine the function.  How does it compare to your guess?  How well does the calculator’s equation fit? Why?</w:t>
      </w:r>
    </w:p>
    <w:p w:rsidR="00146ED4" w:rsidRPr="00A84A6F" w:rsidRDefault="00146ED4" w:rsidP="00146ED4">
      <w:pPr>
        <w:pStyle w:val="ListParagraph"/>
        <w:tabs>
          <w:tab w:val="left" w:pos="8415"/>
        </w:tabs>
        <w:rPr>
          <w:color w:val="00B0F0"/>
        </w:rPr>
      </w:pPr>
      <w:r>
        <w:rPr>
          <w:color w:val="00B0F0"/>
        </w:rPr>
        <w:t>The calculator cannot compute this exponential equation b/c it is not in the form y=ab</w:t>
      </w:r>
      <w:r w:rsidRPr="00A84A6F">
        <w:rPr>
          <w:color w:val="00B0F0"/>
          <w:vertAlign w:val="superscript"/>
        </w:rPr>
        <w:t>x</w:t>
      </w: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146ED4" w:rsidRDefault="00146ED4" w:rsidP="00146ED4">
      <w:pPr>
        <w:tabs>
          <w:tab w:val="left" w:pos="8415"/>
        </w:tabs>
      </w:pPr>
    </w:p>
    <w:p w:rsidR="00146ED4" w:rsidRDefault="00146ED4" w:rsidP="00146ED4">
      <w:pPr>
        <w:pStyle w:val="ListParagraph"/>
        <w:numPr>
          <w:ilvl w:val="0"/>
          <w:numId w:val="18"/>
        </w:numPr>
        <w:tabs>
          <w:tab w:val="left" w:pos="8415"/>
        </w:tabs>
      </w:pPr>
      <w:r>
        <w:t>What if we needed to know about when the function would be equal to a certain number?  For example, about how many rounds would it take for 100 beans to be uninfected?  How could you figure that out using the chart? The graph?</w:t>
      </w:r>
    </w:p>
    <w:p w:rsidR="00146ED4" w:rsidRDefault="00146ED4" w:rsidP="00146ED4">
      <w:pPr>
        <w:tabs>
          <w:tab w:val="left" w:pos="8415"/>
        </w:tabs>
        <w:ind w:left="360"/>
        <w:rPr>
          <w:color w:val="00B0F0"/>
        </w:rPr>
      </w:pPr>
      <w:r w:rsidRPr="00A84A6F">
        <w:rPr>
          <w:color w:val="00B0F0"/>
        </w:rPr>
        <w:t xml:space="preserve"> Chart:  find the y value closest to </w:t>
      </w:r>
      <w:r>
        <w:rPr>
          <w:color w:val="00B0F0"/>
        </w:rPr>
        <w:t>100</w:t>
      </w:r>
      <w:r w:rsidRPr="00A84A6F">
        <w:rPr>
          <w:color w:val="00B0F0"/>
        </w:rPr>
        <w:t xml:space="preserve"> and estimate              </w:t>
      </w:r>
    </w:p>
    <w:p w:rsidR="00146ED4" w:rsidRPr="00A84A6F" w:rsidRDefault="00146ED4" w:rsidP="00146ED4">
      <w:pPr>
        <w:tabs>
          <w:tab w:val="left" w:pos="8415"/>
        </w:tabs>
        <w:ind w:left="360"/>
        <w:rPr>
          <w:color w:val="00B0F0"/>
        </w:rPr>
      </w:pPr>
      <w:r w:rsidRPr="00A84A6F">
        <w:rPr>
          <w:color w:val="00B0F0"/>
        </w:rPr>
        <w:t>Graph:  go across horizontally at y=</w:t>
      </w:r>
      <w:r>
        <w:rPr>
          <w:color w:val="00B0F0"/>
        </w:rPr>
        <w:t>100</w:t>
      </w:r>
      <w:r w:rsidRPr="00A84A6F">
        <w:rPr>
          <w:color w:val="00B0F0"/>
        </w:rPr>
        <w:t xml:space="preserve"> and see on what x-value you hit the function</w:t>
      </w:r>
    </w:p>
    <w:p w:rsidR="00146ED4" w:rsidRDefault="00146ED4" w:rsidP="00146ED4">
      <w:pPr>
        <w:pStyle w:val="ListParagraph"/>
        <w:numPr>
          <w:ilvl w:val="0"/>
          <w:numId w:val="18"/>
        </w:numPr>
        <w:tabs>
          <w:tab w:val="left" w:pos="8415"/>
        </w:tabs>
      </w:pPr>
      <w:r>
        <w:t>How could you find out using the graph? Type y=100 into Y2.  Notice where the functions intersect.  Now use the Calc, Intersection function on your TI-84 to find the intersection.  How did this value compare to your answer to #24.</w:t>
      </w:r>
    </w:p>
    <w:p w:rsidR="00146ED4" w:rsidRDefault="00E90753" w:rsidP="00146ED4">
      <w:pPr>
        <w:pStyle w:val="ListParagraph"/>
      </w:pPr>
      <w:hyperlink r:id="rId163" w:history="1">
        <w:r w:rsidR="00146ED4" w:rsidRPr="00764E1C">
          <w:rPr>
            <w:rStyle w:val="Hyperlink"/>
          </w:rPr>
          <w:t>http://www.watchmeware.com/ti83ptutor.html</w:t>
        </w:r>
      </w:hyperlink>
    </w:p>
    <w:p w:rsidR="00146ED4" w:rsidRDefault="00146ED4" w:rsidP="00146ED4">
      <w:pPr>
        <w:pStyle w:val="ListParagraph"/>
      </w:pPr>
    </w:p>
    <w:p w:rsidR="00146ED4" w:rsidRDefault="00146ED4" w:rsidP="00146ED4">
      <w:pPr>
        <w:pStyle w:val="ListParagraph"/>
        <w:numPr>
          <w:ilvl w:val="0"/>
          <w:numId w:val="18"/>
        </w:numPr>
        <w:tabs>
          <w:tab w:val="left" w:pos="8415"/>
        </w:tabs>
      </w:pPr>
      <w:r>
        <w:t>How would we solve this by hand (algebraically)? What would our equation look like? How would you solve it?</w:t>
      </w:r>
    </w:p>
    <w:p w:rsidR="00146ED4" w:rsidRDefault="00146ED4" w:rsidP="00146ED4">
      <w:pPr>
        <w:pStyle w:val="ListParagraph"/>
      </w:pPr>
    </w:p>
    <w:p w:rsidR="00146ED4" w:rsidRDefault="00146ED4" w:rsidP="00146ED4">
      <w:pPr>
        <w:pStyle w:val="ListParagraph"/>
      </w:pPr>
      <w:r>
        <w:rPr>
          <w:color w:val="00B0F0"/>
        </w:rPr>
        <w:t>Again…Get your students to the point where they realize they need and inverse.   Also talk about guess and check methods… good time for discussion and anticipating the next unit which should be logs</w:t>
      </w:r>
    </w:p>
    <w:p w:rsidR="00146ED4" w:rsidRDefault="00146ED4" w:rsidP="00146ED4">
      <w:pPr>
        <w:tabs>
          <w:tab w:val="left" w:pos="1658"/>
        </w:tabs>
      </w:pPr>
      <w:r>
        <w:t xml:space="preserve">Again…We will revisit solving equations later </w:t>
      </w:r>
      <w:r>
        <w:sym w:font="Wingdings" w:char="F04A"/>
      </w:r>
      <w:r>
        <w:t xml:space="preserve">  We need an INVERSE for exponentials.</w:t>
      </w:r>
    </w:p>
    <w:p w:rsidR="00146ED4" w:rsidRDefault="00146ED4" w:rsidP="00146ED4">
      <w:pPr>
        <w:pStyle w:val="ListParagraph"/>
        <w:numPr>
          <w:ilvl w:val="0"/>
          <w:numId w:val="18"/>
        </w:numPr>
        <w:tabs>
          <w:tab w:val="left" w:pos="8415"/>
        </w:tabs>
      </w:pPr>
      <w:r>
        <w:t xml:space="preserve">What if we started with 2 beans being infected? </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function? Why?</w:t>
      </w:r>
    </w:p>
    <w:p w:rsidR="00146ED4" w:rsidRPr="00A84A6F" w:rsidRDefault="00146ED4" w:rsidP="00146ED4">
      <w:pPr>
        <w:pStyle w:val="ListParagraph"/>
        <w:tabs>
          <w:tab w:val="left" w:pos="8415"/>
        </w:tabs>
        <w:rPr>
          <w:color w:val="00B0F0"/>
        </w:rPr>
      </w:pPr>
      <w:r>
        <w:rPr>
          <w:color w:val="00B0F0"/>
        </w:rPr>
        <w:t>a</w:t>
      </w:r>
      <w:r w:rsidRPr="00A84A6F">
        <w:rPr>
          <w:color w:val="00B0F0"/>
        </w:rPr>
        <w:t xml:space="preserve"> = 2</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graph? Why?</w:t>
      </w:r>
    </w:p>
    <w:p w:rsidR="00146ED4" w:rsidRDefault="00146ED4" w:rsidP="00146ED4">
      <w:pPr>
        <w:pStyle w:val="ListParagraph"/>
        <w:tabs>
          <w:tab w:val="left" w:pos="8415"/>
        </w:tabs>
        <w:ind w:left="1440"/>
        <w:rPr>
          <w:color w:val="00B0F0"/>
        </w:rPr>
      </w:pPr>
      <w:r>
        <w:rPr>
          <w:color w:val="00B0F0"/>
        </w:rPr>
        <w:t xml:space="preserve">The new y intercept would be (0, T-2).  The asymptote would still be y=T </w:t>
      </w:r>
    </w:p>
    <w:p w:rsidR="00146ED4" w:rsidRDefault="00146ED4" w:rsidP="00146ED4">
      <w:pPr>
        <w:pStyle w:val="ListParagraph"/>
        <w:tabs>
          <w:tab w:val="left" w:pos="8415"/>
        </w:tabs>
        <w:ind w:left="1440"/>
      </w:pPr>
      <w:r>
        <w:rPr>
          <w:color w:val="00B0F0"/>
        </w:rPr>
        <w:t>T=total number of beans</w:t>
      </w:r>
    </w:p>
    <w:p w:rsidR="00146ED4" w:rsidRDefault="00146ED4" w:rsidP="00146ED4">
      <w:pPr>
        <w:pStyle w:val="ListParagraph"/>
        <w:tabs>
          <w:tab w:val="left" w:pos="8415"/>
        </w:tabs>
        <w:ind w:left="1440"/>
      </w:pPr>
    </w:p>
    <w:p w:rsidR="00146ED4" w:rsidRDefault="00146ED4" w:rsidP="00146ED4">
      <w:pPr>
        <w:pStyle w:val="ListParagraph"/>
        <w:numPr>
          <w:ilvl w:val="1"/>
          <w:numId w:val="18"/>
        </w:numPr>
        <w:tabs>
          <w:tab w:val="left" w:pos="8415"/>
        </w:tabs>
      </w:pPr>
      <w:r>
        <w:t>How would that change the table? Why?</w:t>
      </w:r>
    </w:p>
    <w:p w:rsidR="00146ED4" w:rsidRDefault="00146ED4" w:rsidP="00146ED4">
      <w:pPr>
        <w:pStyle w:val="ListParagraph"/>
        <w:tabs>
          <w:tab w:val="left" w:pos="8415"/>
        </w:tabs>
      </w:pPr>
    </w:p>
    <w:p w:rsidR="00146ED4" w:rsidRPr="00A84A6F" w:rsidRDefault="00146ED4" w:rsidP="00146ED4">
      <w:pPr>
        <w:pStyle w:val="ListParagraph"/>
        <w:tabs>
          <w:tab w:val="left" w:pos="8415"/>
        </w:tabs>
        <w:rPr>
          <w:color w:val="00B0F0"/>
        </w:rPr>
      </w:pPr>
      <w:r w:rsidRPr="00A84A6F">
        <w:rPr>
          <w:color w:val="00B0F0"/>
        </w:rPr>
        <w:lastRenderedPageBreak/>
        <w:t xml:space="preserve">All the </w:t>
      </w:r>
      <w:r>
        <w:rPr>
          <w:color w:val="00B0F0"/>
        </w:rPr>
        <w:t>y-values</w:t>
      </w:r>
      <w:r w:rsidRPr="00A84A6F">
        <w:rPr>
          <w:color w:val="00B0F0"/>
        </w:rPr>
        <w:t xml:space="preserve"> would be multiplied by 2</w:t>
      </w:r>
      <w:r>
        <w:rPr>
          <w:color w:val="00B0F0"/>
        </w:rPr>
        <w:t xml:space="preserve"> and then subtract from the total number of beans</w:t>
      </w:r>
    </w:p>
    <w:p w:rsidR="00146ED4" w:rsidRDefault="00146ED4" w:rsidP="00146ED4">
      <w:pPr>
        <w:pStyle w:val="ListParagraph"/>
        <w:tabs>
          <w:tab w:val="left" w:pos="8415"/>
        </w:tabs>
      </w:pPr>
    </w:p>
    <w:p w:rsidR="00146ED4" w:rsidRDefault="00146ED4" w:rsidP="00146ED4">
      <w:pPr>
        <w:pStyle w:val="ListParagraph"/>
        <w:numPr>
          <w:ilvl w:val="0"/>
          <w:numId w:val="18"/>
        </w:numPr>
        <w:tabs>
          <w:tab w:val="left" w:pos="8415"/>
        </w:tabs>
      </w:pPr>
      <w:r>
        <w:t>What if (when we started with1 bean) 5 more beans were infected but they didn’t infect any other beans.</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function? Why?</w:t>
      </w:r>
    </w:p>
    <w:p w:rsidR="00146ED4" w:rsidRDefault="00146ED4" w:rsidP="00146ED4">
      <w:pPr>
        <w:pStyle w:val="ListParagraph"/>
        <w:tabs>
          <w:tab w:val="left" w:pos="8415"/>
        </w:tabs>
      </w:pPr>
    </w:p>
    <w:p w:rsidR="00146ED4" w:rsidRPr="00A84A6F" w:rsidRDefault="00146ED4" w:rsidP="00146ED4">
      <w:pPr>
        <w:pStyle w:val="ListParagraph"/>
        <w:tabs>
          <w:tab w:val="left" w:pos="8415"/>
        </w:tabs>
        <w:rPr>
          <w:color w:val="00B0F0"/>
        </w:rPr>
      </w:pPr>
      <w:r>
        <w:rPr>
          <w:color w:val="00B0F0"/>
        </w:rPr>
        <w:t>A 5 would be added to the function then subtract from the total number of beans.</w:t>
      </w:r>
    </w:p>
    <w:p w:rsidR="00146ED4" w:rsidRDefault="00146ED4" w:rsidP="00146ED4">
      <w:pPr>
        <w:pStyle w:val="ListParagraph"/>
        <w:tabs>
          <w:tab w:val="left" w:pos="8415"/>
        </w:tabs>
      </w:pPr>
    </w:p>
    <w:p w:rsidR="00146ED4" w:rsidRDefault="00146ED4" w:rsidP="00146ED4">
      <w:pPr>
        <w:pStyle w:val="ListParagraph"/>
        <w:numPr>
          <w:ilvl w:val="1"/>
          <w:numId w:val="18"/>
        </w:numPr>
        <w:tabs>
          <w:tab w:val="left" w:pos="8415"/>
        </w:tabs>
      </w:pPr>
      <w:r>
        <w:t>How would that change the graph? Why?</w:t>
      </w:r>
    </w:p>
    <w:p w:rsidR="00146ED4" w:rsidRDefault="00146ED4" w:rsidP="00146ED4">
      <w:pPr>
        <w:pStyle w:val="ListParagraph"/>
        <w:tabs>
          <w:tab w:val="left" w:pos="8415"/>
        </w:tabs>
        <w:ind w:left="1440"/>
      </w:pPr>
    </w:p>
    <w:p w:rsidR="00146ED4" w:rsidRPr="00A84A6F" w:rsidRDefault="00146ED4" w:rsidP="00146ED4">
      <w:pPr>
        <w:pStyle w:val="ListParagraph"/>
        <w:tabs>
          <w:tab w:val="left" w:pos="8415"/>
        </w:tabs>
        <w:ind w:left="1440"/>
        <w:rPr>
          <w:color w:val="00B0F0"/>
        </w:rPr>
      </w:pPr>
      <w:r>
        <w:rPr>
          <w:color w:val="00B0F0"/>
        </w:rPr>
        <w:t>Vertical shift 5 units… y-intercept would be (0,T-6) and the asymptote would be y=T-5</w:t>
      </w:r>
    </w:p>
    <w:p w:rsidR="00146ED4" w:rsidRDefault="00146ED4" w:rsidP="00146ED4">
      <w:pPr>
        <w:pStyle w:val="ListParagraph"/>
        <w:tabs>
          <w:tab w:val="left" w:pos="8415"/>
        </w:tabs>
        <w:ind w:left="1440"/>
      </w:pPr>
    </w:p>
    <w:p w:rsidR="00146ED4" w:rsidRDefault="00146ED4" w:rsidP="00146ED4">
      <w:pPr>
        <w:pStyle w:val="ListParagraph"/>
        <w:numPr>
          <w:ilvl w:val="1"/>
          <w:numId w:val="18"/>
        </w:numPr>
        <w:tabs>
          <w:tab w:val="left" w:pos="8415"/>
        </w:tabs>
      </w:pPr>
      <w:r>
        <w:t>How would that change the table? Why?</w:t>
      </w:r>
    </w:p>
    <w:p w:rsidR="00146ED4" w:rsidRPr="00A84A6F" w:rsidRDefault="00146ED4" w:rsidP="00146ED4">
      <w:pPr>
        <w:tabs>
          <w:tab w:val="left" w:pos="8415"/>
        </w:tabs>
        <w:rPr>
          <w:color w:val="00B0F0"/>
        </w:rPr>
      </w:pPr>
      <w:r>
        <w:rPr>
          <w:color w:val="00B0F0"/>
        </w:rPr>
        <w:t>Every value would be 5 less.</w:t>
      </w:r>
    </w:p>
    <w:p w:rsidR="00146ED4" w:rsidRDefault="00146ED4" w:rsidP="00146ED4">
      <w:pPr>
        <w:pStyle w:val="ListParagraph"/>
        <w:numPr>
          <w:ilvl w:val="0"/>
          <w:numId w:val="18"/>
        </w:numPr>
        <w:tabs>
          <w:tab w:val="left" w:pos="8415"/>
        </w:tabs>
      </w:pPr>
      <w:r>
        <w:t>What did we learn???</w:t>
      </w:r>
    </w:p>
    <w:p w:rsidR="00146ED4" w:rsidRDefault="00146ED4" w:rsidP="00146ED4">
      <w:pPr>
        <w:pStyle w:val="ListParagraph"/>
        <w:tabs>
          <w:tab w:val="left" w:pos="8415"/>
        </w:tabs>
      </w:pPr>
    </w:p>
    <w:p w:rsidR="00146ED4" w:rsidRDefault="00146ED4" w:rsidP="00146ED4">
      <w:pPr>
        <w:pStyle w:val="ListParagraph"/>
        <w:tabs>
          <w:tab w:val="left" w:pos="8415"/>
        </w:tabs>
      </w:pPr>
      <w:r>
        <w:rPr>
          <w:color w:val="00B0F0"/>
        </w:rPr>
        <w:t>Start notes/review everything learned from this activity.</w:t>
      </w: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146ED4" w:rsidRPr="00EE0301" w:rsidRDefault="00146ED4" w:rsidP="00146ED4">
      <w:pPr>
        <w:jc w:val="center"/>
        <w:rPr>
          <w:b/>
        </w:rPr>
      </w:pPr>
      <w:bookmarkStart w:id="5" w:name="Scatterplot"/>
      <w:bookmarkEnd w:id="5"/>
      <w:r>
        <w:rPr>
          <w:noProof/>
        </w:rPr>
        <w:drawing>
          <wp:anchor distT="0" distB="0" distL="114300" distR="114300" simplePos="0" relativeHeight="251660288" behindDoc="1" locked="0" layoutInCell="1" allowOverlap="1" wp14:anchorId="28201A84" wp14:editId="72A6063A">
            <wp:simplePos x="0" y="0"/>
            <wp:positionH relativeFrom="column">
              <wp:posOffset>5466715</wp:posOffset>
            </wp:positionH>
            <wp:positionV relativeFrom="paragraph">
              <wp:posOffset>164465</wp:posOffset>
            </wp:positionV>
            <wp:extent cx="1488440" cy="2121535"/>
            <wp:effectExtent l="19050" t="0" r="0" b="0"/>
            <wp:wrapTight wrapText="bothSides">
              <wp:wrapPolygon edited="0">
                <wp:start x="-276" y="0"/>
                <wp:lineTo x="-276" y="21335"/>
                <wp:lineTo x="21563" y="21335"/>
                <wp:lineTo x="21563" y="0"/>
                <wp:lineTo x="-276"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srcRect t="20628" r="87798" b="51569"/>
                    <a:stretch>
                      <a:fillRect/>
                    </a:stretch>
                  </pic:blipFill>
                  <pic:spPr bwMode="auto">
                    <a:xfrm>
                      <a:off x="0" y="0"/>
                      <a:ext cx="1488440" cy="2121535"/>
                    </a:xfrm>
                    <a:prstGeom prst="rect">
                      <a:avLst/>
                    </a:prstGeom>
                    <a:noFill/>
                    <a:ln w="9525">
                      <a:noFill/>
                      <a:miter lim="800000"/>
                      <a:headEnd/>
                      <a:tailEnd/>
                    </a:ln>
                  </pic:spPr>
                </pic:pic>
              </a:graphicData>
            </a:graphic>
          </wp:anchor>
        </w:drawing>
      </w:r>
      <w:r w:rsidRPr="00EE0301">
        <w:rPr>
          <w:b/>
        </w:rPr>
        <w:t>Scatter Plot</w:t>
      </w:r>
      <w:r>
        <w:rPr>
          <w:b/>
        </w:rPr>
        <w:t>s</w:t>
      </w:r>
    </w:p>
    <w:p w:rsidR="00146ED4" w:rsidRDefault="00146ED4" w:rsidP="00146ED4">
      <w:r>
        <w:t xml:space="preserve">1. To make a scatter plot graph, highlight both data columns. Do not include the headings. </w:t>
      </w:r>
      <w:r w:rsidRPr="009D6D9B">
        <w:t xml:space="preserve"> </w:t>
      </w:r>
    </w:p>
    <w:p w:rsidR="00146ED4" w:rsidRDefault="00146ED4" w:rsidP="00146ED4">
      <w:r>
        <w:t xml:space="preserve">2. Select the </w:t>
      </w:r>
      <w:r>
        <w:rPr>
          <w:b/>
        </w:rPr>
        <w:t>I</w:t>
      </w:r>
      <w:r w:rsidRPr="00911E5D">
        <w:rPr>
          <w:b/>
        </w:rPr>
        <w:t>nsert</w:t>
      </w:r>
      <w:r>
        <w:t xml:space="preserve"> drop down menu then select </w:t>
      </w:r>
      <w:r w:rsidRPr="00911E5D">
        <w:rPr>
          <w:b/>
        </w:rPr>
        <w:t>Scatter</w:t>
      </w:r>
      <w:r>
        <w:t xml:space="preserve"> graphs.  Select the first Scatter graph shown.  That will produce a graph without titles.</w:t>
      </w:r>
    </w:p>
    <w:p w:rsidR="00146ED4" w:rsidRDefault="00146ED4" w:rsidP="00146ED4">
      <w:pPr>
        <w:rPr>
          <w:noProof/>
        </w:rPr>
      </w:pPr>
      <w:r>
        <w:rPr>
          <w:noProof/>
        </w:rPr>
        <w:drawing>
          <wp:anchor distT="0" distB="0" distL="114300" distR="114300" simplePos="0" relativeHeight="251661312" behindDoc="1" locked="0" layoutInCell="1" allowOverlap="1">
            <wp:simplePos x="0" y="0"/>
            <wp:positionH relativeFrom="column">
              <wp:posOffset>0</wp:posOffset>
            </wp:positionH>
            <wp:positionV relativeFrom="paragraph">
              <wp:posOffset>15875</wp:posOffset>
            </wp:positionV>
            <wp:extent cx="5029200" cy="3160395"/>
            <wp:effectExtent l="19050" t="0" r="0" b="0"/>
            <wp:wrapTight wrapText="bothSides">
              <wp:wrapPolygon edited="0">
                <wp:start x="-82" y="0"/>
                <wp:lineTo x="-82" y="21483"/>
                <wp:lineTo x="21600" y="21483"/>
                <wp:lineTo x="21600" y="0"/>
                <wp:lineTo x="-82"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5" cstate="print"/>
                    <a:srcRect l="31697" t="39014" r="29453" b="22197"/>
                    <a:stretch>
                      <a:fillRect/>
                    </a:stretch>
                  </pic:blipFill>
                  <pic:spPr bwMode="auto">
                    <a:xfrm>
                      <a:off x="0" y="0"/>
                      <a:ext cx="5029200" cy="3160395"/>
                    </a:xfrm>
                    <a:prstGeom prst="rect">
                      <a:avLst/>
                    </a:prstGeom>
                    <a:noFill/>
                    <a:ln w="9525">
                      <a:noFill/>
                      <a:miter lim="800000"/>
                      <a:headEnd/>
                      <a:tailEnd/>
                    </a:ln>
                  </pic:spPr>
                </pic:pic>
              </a:graphicData>
            </a:graphic>
          </wp:anchor>
        </w:drawing>
      </w:r>
    </w:p>
    <w:p w:rsidR="00146ED4" w:rsidRDefault="00146ED4" w:rsidP="00146ED4">
      <w:pPr>
        <w:rPr>
          <w:noProof/>
        </w:rPr>
      </w:pPr>
    </w:p>
    <w:p w:rsidR="00146ED4" w:rsidRDefault="00146ED4" w:rsidP="00146ED4"/>
    <w:p w:rsidR="00146ED4" w:rsidRDefault="00146ED4" w:rsidP="00146ED4"/>
    <w:p w:rsidR="00146ED4" w:rsidRDefault="00146ED4" w:rsidP="00146ED4"/>
    <w:p w:rsidR="00146ED4" w:rsidRDefault="00146ED4" w:rsidP="00146ED4">
      <w:r>
        <w:tab/>
      </w:r>
    </w:p>
    <w:p w:rsidR="00146ED4" w:rsidRDefault="00146ED4" w:rsidP="00146ED4"/>
    <w:p w:rsidR="00146ED4" w:rsidRDefault="00146ED4" w:rsidP="00146ED4"/>
    <w:p w:rsidR="00146ED4" w:rsidRDefault="00146ED4" w:rsidP="00146ED4"/>
    <w:p w:rsidR="00146ED4" w:rsidRDefault="00146ED4" w:rsidP="00146ED4"/>
    <w:p w:rsidR="00146ED4" w:rsidRDefault="00146ED4" w:rsidP="00146ED4">
      <w:r>
        <w:t xml:space="preserve">3. Click once on the graph. The tool bar at the top should change.  Under </w:t>
      </w:r>
      <w:r w:rsidRPr="00C323E9">
        <w:rPr>
          <w:b/>
        </w:rPr>
        <w:t>Chart Tools</w:t>
      </w:r>
      <w:r>
        <w:t xml:space="preserve"> at the top of the screen, there are three options, </w:t>
      </w:r>
      <w:r w:rsidRPr="00C323E9">
        <w:rPr>
          <w:b/>
        </w:rPr>
        <w:t>Design, Layout and Format</w:t>
      </w:r>
      <w:r>
        <w:t xml:space="preserve">.  Select the </w:t>
      </w:r>
      <w:r w:rsidRPr="00C323E9">
        <w:rPr>
          <w:b/>
        </w:rPr>
        <w:t>Design</w:t>
      </w:r>
      <w:r>
        <w:t xml:space="preserve"> menu and then under </w:t>
      </w:r>
      <w:r w:rsidRPr="00C323E9">
        <w:rPr>
          <w:b/>
        </w:rPr>
        <w:t>Chart Layouts</w:t>
      </w:r>
      <w:r>
        <w:t xml:space="preserve">, select </w:t>
      </w:r>
      <w:r w:rsidRPr="00C323E9">
        <w:rPr>
          <w:b/>
        </w:rPr>
        <w:t>Layout 1</w:t>
      </w:r>
      <w:r>
        <w:t xml:space="preserve"> to put in titles but not to put in the regression line.</w:t>
      </w:r>
      <w:r w:rsidRPr="009A0CB9">
        <w:t xml:space="preserve"> </w:t>
      </w:r>
      <w:r>
        <w:t xml:space="preserve">  </w:t>
      </w:r>
    </w:p>
    <w:p w:rsidR="00146ED4" w:rsidRDefault="00146ED4" w:rsidP="00146ED4"/>
    <w:p w:rsidR="00146ED4" w:rsidRDefault="00146ED4" w:rsidP="00146ED4">
      <w:r>
        <w:t xml:space="preserve">4. Click on each of the three titles to edit.  </w:t>
      </w:r>
    </w:p>
    <w:p w:rsidR="00146ED4" w:rsidRDefault="00146ED4" w:rsidP="00146ED4">
      <w:r>
        <w:rPr>
          <w:noProof/>
        </w:rPr>
        <w:drawing>
          <wp:anchor distT="0" distB="0" distL="114300" distR="114300" simplePos="0" relativeHeight="251662336" behindDoc="1" locked="0" layoutInCell="1" allowOverlap="1">
            <wp:simplePos x="0" y="0"/>
            <wp:positionH relativeFrom="column">
              <wp:posOffset>1982470</wp:posOffset>
            </wp:positionH>
            <wp:positionV relativeFrom="paragraph">
              <wp:posOffset>144145</wp:posOffset>
            </wp:positionV>
            <wp:extent cx="5027295" cy="3079115"/>
            <wp:effectExtent l="19050" t="0" r="1905" b="0"/>
            <wp:wrapTight wrapText="bothSides">
              <wp:wrapPolygon edited="0">
                <wp:start x="-82" y="0"/>
                <wp:lineTo x="-82" y="21515"/>
                <wp:lineTo x="21608" y="21515"/>
                <wp:lineTo x="21608" y="0"/>
                <wp:lineTo x="-82"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cstate="print"/>
                    <a:srcRect l="31697" t="39687" r="29453" b="22421"/>
                    <a:stretch>
                      <a:fillRect/>
                    </a:stretch>
                  </pic:blipFill>
                  <pic:spPr bwMode="auto">
                    <a:xfrm>
                      <a:off x="0" y="0"/>
                      <a:ext cx="5027295" cy="3079115"/>
                    </a:xfrm>
                    <a:prstGeom prst="rect">
                      <a:avLst/>
                    </a:prstGeom>
                    <a:noFill/>
                    <a:ln w="9525">
                      <a:noFill/>
                      <a:miter lim="800000"/>
                      <a:headEnd/>
                      <a:tailEnd/>
                    </a:ln>
                  </pic:spPr>
                </pic:pic>
              </a:graphicData>
            </a:graphic>
          </wp:anchor>
        </w:drawing>
      </w:r>
    </w:p>
    <w:p w:rsidR="00146ED4" w:rsidRDefault="00146ED4" w:rsidP="00146ED4">
      <w:r>
        <w:t>5. Click on Series 1 and delete.</w:t>
      </w:r>
    </w:p>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146ED4" w:rsidRDefault="00146ED4" w:rsidP="00146ED4">
      <w:r>
        <w:t>Select Layout 9 to include the regression line, equation and r</w:t>
      </w:r>
      <w:r w:rsidRPr="009A0CB9">
        <w:rPr>
          <w:vertAlign w:val="superscript"/>
        </w:rPr>
        <w:t>2</w:t>
      </w:r>
      <w:r>
        <w:t xml:space="preserve"> value.</w:t>
      </w:r>
    </w:p>
    <w:p w:rsidR="00146ED4" w:rsidRDefault="00146ED4" w:rsidP="00146ED4">
      <w:r>
        <w:rPr>
          <w:noProof/>
        </w:rPr>
        <w:lastRenderedPageBreak/>
        <w:drawing>
          <wp:anchor distT="0" distB="0" distL="114300" distR="114300" simplePos="0" relativeHeight="251663360" behindDoc="1" locked="0" layoutInCell="1" allowOverlap="1">
            <wp:simplePos x="0" y="0"/>
            <wp:positionH relativeFrom="column">
              <wp:posOffset>876300</wp:posOffset>
            </wp:positionH>
            <wp:positionV relativeFrom="paragraph">
              <wp:posOffset>123825</wp:posOffset>
            </wp:positionV>
            <wp:extent cx="4930775" cy="3006090"/>
            <wp:effectExtent l="19050" t="0" r="3175" b="0"/>
            <wp:wrapTight wrapText="bothSides">
              <wp:wrapPolygon edited="0">
                <wp:start x="-83" y="0"/>
                <wp:lineTo x="-83" y="21490"/>
                <wp:lineTo x="21614" y="21490"/>
                <wp:lineTo x="21614" y="0"/>
                <wp:lineTo x="-83"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srcRect l="32182" t="40135" r="29733" b="22870"/>
                    <a:stretch>
                      <a:fillRect/>
                    </a:stretch>
                  </pic:blipFill>
                  <pic:spPr bwMode="auto">
                    <a:xfrm>
                      <a:off x="0" y="0"/>
                      <a:ext cx="4930775" cy="3006090"/>
                    </a:xfrm>
                    <a:prstGeom prst="rect">
                      <a:avLst/>
                    </a:prstGeom>
                    <a:noFill/>
                    <a:ln w="9525">
                      <a:noFill/>
                      <a:miter lim="800000"/>
                      <a:headEnd/>
                      <a:tailEnd/>
                    </a:ln>
                  </pic:spPr>
                </pic:pic>
              </a:graphicData>
            </a:graphic>
          </wp:anchor>
        </w:drawing>
      </w:r>
    </w:p>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146ED4" w:rsidP="00146ED4"/>
    <w:bookmarkStart w:id="6" w:name="Growingbacteriainpetridishes"/>
    <w:bookmarkEnd w:id="6"/>
    <w:p w:rsidR="00DE1378" w:rsidRDefault="00DE1378" w:rsidP="00DE1378">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fldChar w:fldCharType="begin"/>
      </w:r>
      <w:r>
        <w:rPr>
          <w:rFonts w:ascii="Times New Roman" w:hAnsi="Times New Roman" w:cs="Times New Roman"/>
          <w:color w:val="000000"/>
        </w:rPr>
        <w:instrText xml:space="preserve"> HYPERLINK  \l "_top" </w:instrText>
      </w:r>
      <w:r>
        <w:rPr>
          <w:rFonts w:ascii="Times New Roman" w:hAnsi="Times New Roman" w:cs="Times New Roman"/>
          <w:color w:val="000000"/>
        </w:rPr>
        <w:fldChar w:fldCharType="separate"/>
      </w:r>
      <w:r w:rsidRPr="00337178">
        <w:rPr>
          <w:rStyle w:val="Hyperlink"/>
          <w:rFonts w:ascii="Times New Roman" w:hAnsi="Times New Roman" w:cs="Times New Roman"/>
        </w:rPr>
        <w:t>Back to Top</w:t>
      </w:r>
      <w:r>
        <w:rPr>
          <w:rFonts w:ascii="Times New Roman" w:hAnsi="Times New Roman" w:cs="Times New Roman"/>
          <w:color w:val="000000"/>
        </w:rPr>
        <w:fldChar w:fldCharType="end"/>
      </w:r>
    </w:p>
    <w:p w:rsidR="00BA76D3" w:rsidRPr="00B075BC" w:rsidRDefault="00BA76D3" w:rsidP="00F96086">
      <w:pPr>
        <w:spacing w:before="100" w:beforeAutospacing="1" w:after="100" w:afterAutospacing="1" w:line="240" w:lineRule="auto"/>
        <w:outlineLvl w:val="0"/>
        <w:rPr>
          <w:rFonts w:ascii="Times New Roman" w:eastAsia="Times New Roman" w:hAnsi="Times New Roman" w:cs="Times New Roman"/>
          <w:b/>
          <w:bCs/>
          <w:kern w:val="36"/>
          <w:sz w:val="48"/>
          <w:szCs w:val="48"/>
        </w:rPr>
      </w:pPr>
      <w:r w:rsidRPr="00B075BC">
        <w:rPr>
          <w:rFonts w:ascii="Times New Roman" w:eastAsia="Times New Roman" w:hAnsi="Times New Roman" w:cs="Times New Roman"/>
          <w:b/>
          <w:bCs/>
          <w:kern w:val="36"/>
          <w:sz w:val="48"/>
          <w:szCs w:val="48"/>
        </w:rPr>
        <w:t>Growing Bacteria in Petri Dishes</w:t>
      </w:r>
    </w:p>
    <w:p w:rsidR="00BA76D3" w:rsidRPr="00B075BC" w:rsidRDefault="00BA76D3" w:rsidP="00BA76D3">
      <w:pPr>
        <w:spacing w:before="100" w:beforeAutospacing="1" w:after="100" w:afterAutospacing="1" w:line="240" w:lineRule="auto"/>
        <w:outlineLvl w:val="1"/>
        <w:rPr>
          <w:rFonts w:ascii="Times New Roman" w:eastAsia="Times New Roman" w:hAnsi="Times New Roman" w:cs="Times New Roman"/>
          <w:b/>
          <w:bCs/>
          <w:sz w:val="36"/>
          <w:szCs w:val="36"/>
        </w:rPr>
      </w:pPr>
      <w:r w:rsidRPr="00B075BC">
        <w:rPr>
          <w:rFonts w:ascii="Times New Roman" w:eastAsia="Times New Roman" w:hAnsi="Times New Roman" w:cs="Times New Roman"/>
          <w:b/>
          <w:bCs/>
          <w:sz w:val="36"/>
          <w:szCs w:val="36"/>
        </w:rPr>
        <w:t xml:space="preserve">Take samples and see what will grow in an agar Petri dish. </w:t>
      </w:r>
    </w:p>
    <w:p w:rsidR="00BA76D3" w:rsidRPr="00B075BC" w:rsidRDefault="00BA76D3" w:rsidP="00BA76D3">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2381250" cy="2381250"/>
            <wp:effectExtent l="19050" t="0" r="0" b="0"/>
            <wp:docPr id="1" name="primary-image" descr="Growing Bacteria in Petri Dishes">
              <a:hlinkClick xmlns:a="http://schemas.openxmlformats.org/drawingml/2006/main" r:id="rId1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mary-image" descr="Growing Bacteria in Petri Dishes">
                      <a:hlinkClick r:id="rId168"/>
                    </pic:cNvPr>
                    <pic:cNvPicPr>
                      <a:picLocks noChangeAspect="1" noChangeArrowheads="1"/>
                    </pic:cNvPicPr>
                  </pic:nvPicPr>
                  <pic:blipFill>
                    <a:blip r:embed="rId169" cstate="print"/>
                    <a:srcRect/>
                    <a:stretch>
                      <a:fillRect/>
                    </a:stretch>
                  </pic:blipFill>
                  <pic:spPr bwMode="auto">
                    <a:xfrm>
                      <a:off x="0" y="0"/>
                      <a:ext cx="2381250" cy="2381250"/>
                    </a:xfrm>
                    <a:prstGeom prst="rect">
                      <a:avLst/>
                    </a:prstGeom>
                    <a:noFill/>
                    <a:ln w="9525">
                      <a:noFill/>
                      <a:miter lim="800000"/>
                      <a:headEnd/>
                      <a:tailEnd/>
                    </a:ln>
                  </pic:spPr>
                </pic:pic>
              </a:graphicData>
            </a:graphic>
          </wp:inline>
        </w:drawing>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 xml:space="preserve">This activity will prove that Mom was right... "Wash your hands with soap and warm water!" A Petri dish prepared with nutrient agar (a seaweed derivative with beef nutrients) is an ideal food source for the bacteria you will be growing. In </w:t>
      </w:r>
      <w:r>
        <w:rPr>
          <w:rFonts w:ascii="Times New Roman" w:eastAsia="Times New Roman" w:hAnsi="Times New Roman" w:cs="Times New Roman"/>
          <w:sz w:val="24"/>
          <w:szCs w:val="24"/>
        </w:rPr>
        <w:t xml:space="preserve">this experiment, Students will </w:t>
      </w:r>
      <w:r w:rsidRPr="00B075BC">
        <w:rPr>
          <w:rFonts w:ascii="Times New Roman" w:eastAsia="Times New Roman" w:hAnsi="Times New Roman" w:cs="Times New Roman"/>
          <w:sz w:val="24"/>
          <w:szCs w:val="24"/>
        </w:rPr>
        <w:t>collect samp</w:t>
      </w:r>
      <w:r>
        <w:rPr>
          <w:rFonts w:ascii="Times New Roman" w:eastAsia="Times New Roman" w:hAnsi="Times New Roman" w:cs="Times New Roman"/>
          <w:sz w:val="24"/>
          <w:szCs w:val="24"/>
        </w:rPr>
        <w:t>les from items around the school</w:t>
      </w:r>
      <w:r w:rsidRPr="00B075BC">
        <w:rPr>
          <w:rFonts w:ascii="Times New Roman" w:eastAsia="Times New Roman" w:hAnsi="Times New Roman" w:cs="Times New Roman"/>
          <w:sz w:val="24"/>
          <w:szCs w:val="24"/>
        </w:rPr>
        <w:t>- you w</w:t>
      </w:r>
      <w:r>
        <w:rPr>
          <w:rFonts w:ascii="Times New Roman" w:eastAsia="Times New Roman" w:hAnsi="Times New Roman" w:cs="Times New Roman"/>
          <w:sz w:val="24"/>
          <w:szCs w:val="24"/>
        </w:rPr>
        <w:t>ill not believe what they will find</w:t>
      </w:r>
      <w:r w:rsidRPr="00B075BC">
        <w:rPr>
          <w:rFonts w:ascii="Times New Roman" w:eastAsia="Times New Roman" w:hAnsi="Times New Roman" w:cs="Times New Roman"/>
          <w:sz w:val="24"/>
          <w:szCs w:val="24"/>
        </w:rPr>
        <w:t>.</w:t>
      </w:r>
    </w:p>
    <w:p w:rsidR="00BA76D3" w:rsidRPr="00B075BC" w:rsidRDefault="00BA76D3" w:rsidP="00BA76D3">
      <w:pPr>
        <w:spacing w:before="100" w:beforeAutospacing="1" w:after="100" w:afterAutospacing="1" w:line="240" w:lineRule="auto"/>
        <w:outlineLvl w:val="2"/>
        <w:rPr>
          <w:rFonts w:ascii="Times New Roman" w:eastAsia="Times New Roman" w:hAnsi="Times New Roman" w:cs="Times New Roman"/>
          <w:b/>
          <w:bCs/>
          <w:sz w:val="27"/>
          <w:szCs w:val="27"/>
        </w:rPr>
      </w:pPr>
      <w:r w:rsidRPr="00B075BC">
        <w:rPr>
          <w:rFonts w:ascii="Times New Roman" w:eastAsia="Times New Roman" w:hAnsi="Times New Roman" w:cs="Times New Roman"/>
          <w:b/>
          <w:bCs/>
          <w:sz w:val="27"/>
          <w:szCs w:val="27"/>
        </w:rPr>
        <w:t>Materials</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1 Petri dish (4-inch size)</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Water</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Agar nutrient (5 grams)</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Container to boil water</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Cotton swab</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Hand sanitizer</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Tape</w:t>
      </w:r>
    </w:p>
    <w:p w:rsidR="00BA76D3" w:rsidRPr="00B075BC" w:rsidRDefault="00BA76D3" w:rsidP="00BA76D3">
      <w:pPr>
        <w:numPr>
          <w:ilvl w:val="0"/>
          <w:numId w:val="19"/>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Zipper-lock bag</w:t>
      </w:r>
    </w:p>
    <w:p w:rsidR="00BA76D3" w:rsidRDefault="00E90753" w:rsidP="00BA76D3">
      <w:pPr>
        <w:numPr>
          <w:ilvl w:val="0"/>
          <w:numId w:val="20"/>
        </w:numPr>
        <w:spacing w:before="100" w:beforeAutospacing="1" w:after="100" w:afterAutospacing="1" w:line="240" w:lineRule="auto"/>
        <w:rPr>
          <w:rFonts w:ascii="Times New Roman" w:eastAsia="Times New Roman" w:hAnsi="Times New Roman" w:cs="Times New Roman"/>
          <w:sz w:val="24"/>
          <w:szCs w:val="24"/>
        </w:rPr>
      </w:pPr>
      <w:hyperlink r:id="rId170" w:anchor="video" w:tooltip="Videos of this product" w:history="1">
        <w:r w:rsidR="00BA76D3" w:rsidRPr="00B075BC">
          <w:rPr>
            <w:rFonts w:ascii="Times New Roman" w:eastAsia="Times New Roman" w:hAnsi="Times New Roman" w:cs="Times New Roman"/>
            <w:color w:val="0000FF"/>
            <w:sz w:val="24"/>
            <w:szCs w:val="24"/>
            <w:u w:val="single"/>
          </w:rPr>
          <w:t>Video</w:t>
        </w:r>
      </w:hyperlink>
      <w:r w:rsidR="00BA76D3">
        <w:rPr>
          <w:rFonts w:ascii="Times New Roman" w:eastAsia="Times New Roman" w:hAnsi="Times New Roman" w:cs="Times New Roman"/>
          <w:sz w:val="24"/>
          <w:szCs w:val="24"/>
        </w:rPr>
        <w:t xml:space="preserve">   </w:t>
      </w:r>
      <w:r w:rsidR="00BA76D3" w:rsidRPr="00B075BC">
        <w:rPr>
          <w:rFonts w:ascii="Times New Roman" w:eastAsia="Times New Roman" w:hAnsi="Times New Roman" w:cs="Times New Roman"/>
          <w:sz w:val="24"/>
          <w:szCs w:val="24"/>
        </w:rPr>
        <w:t>http://www.stevespanglerscience.com/experiment/growing-bacteria#video</w:t>
      </w:r>
    </w:p>
    <w:p w:rsidR="00BA76D3" w:rsidRPr="00B075BC" w:rsidRDefault="00BA76D3" w:rsidP="00BA76D3">
      <w:pPr>
        <w:spacing w:before="100" w:beforeAutospacing="1" w:after="100" w:afterAutospacing="1" w:line="24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The students will exam the plate on a daily basis never opening the dishes or taking them out of the ziplock bags.</w:t>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lastRenderedPageBreak/>
        <w:drawing>
          <wp:inline distT="0" distB="0" distL="0" distR="0">
            <wp:extent cx="1428750" cy="1428750"/>
            <wp:effectExtent l="19050" t="0" r="0" b="0"/>
            <wp:docPr id="8" name="Picture 8" descr="Bag of Agar">
              <a:hlinkClick xmlns:a="http://schemas.openxmlformats.org/drawingml/2006/main" r:id="rId171" tooltip="&quot;Bag of Aga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g of Agar">
                      <a:hlinkClick r:id="rId171" tooltip="&quot;Bag of Agar&quot;"/>
                    </pic:cNvPr>
                    <pic:cNvPicPr>
                      <a:picLocks noChangeAspect="1" noChangeArrowheads="1"/>
                    </pic:cNvPicPr>
                  </pic:nvPicPr>
                  <pic:blipFill>
                    <a:blip r:embed="rId172"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rPr>
        <w:drawing>
          <wp:inline distT="0" distB="0" distL="0" distR="0">
            <wp:extent cx="1428750" cy="1428750"/>
            <wp:effectExtent l="19050" t="0" r="0" b="0"/>
            <wp:docPr id="14" name="Picture 9" descr="Petri Dish">
              <a:hlinkClick xmlns:a="http://schemas.openxmlformats.org/drawingml/2006/main" r:id="rId173" tooltip="&quot;Petri Dis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etri Dish">
                      <a:hlinkClick r:id="rId173" tooltip="&quot;Petri Dish&quot;"/>
                    </pic:cNvPr>
                    <pic:cNvPicPr>
                      <a:picLocks noChangeAspect="1" noChangeArrowheads="1"/>
                    </pic:cNvPicPr>
                  </pic:nvPicPr>
                  <pic:blipFill>
                    <a:blip r:embed="rId174"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rPr>
        <w:drawing>
          <wp:inline distT="0" distB="0" distL="0" distR="0">
            <wp:extent cx="1428750" cy="1428750"/>
            <wp:effectExtent l="19050" t="0" r="0" b="0"/>
            <wp:docPr id="15" name="Picture 10" descr="Swab a computer keyboard">
              <a:hlinkClick xmlns:a="http://schemas.openxmlformats.org/drawingml/2006/main" r:id="rId175" tooltip="&quot;Swab a computer keyboard&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wab a computer keyboard">
                      <a:hlinkClick r:id="rId175" tooltip="&quot;Swab a computer keyboard&quot;"/>
                    </pic:cNvPr>
                    <pic:cNvPicPr>
                      <a:picLocks noChangeAspect="1" noChangeArrowheads="1"/>
                    </pic:cNvPicPr>
                  </pic:nvPicPr>
                  <pic:blipFill>
                    <a:blip r:embed="rId176" cstate="print"/>
                    <a:srcRect/>
                    <a:stretch>
                      <a:fillRect/>
                    </a:stretch>
                  </pic:blipFill>
                  <pic:spPr bwMode="auto">
                    <a:xfrm>
                      <a:off x="0" y="0"/>
                      <a:ext cx="1428750" cy="1428750"/>
                    </a:xfrm>
                    <a:prstGeom prst="rect">
                      <a:avLst/>
                    </a:prstGeom>
                    <a:noFill/>
                    <a:ln w="9525">
                      <a:noFill/>
                      <a:miter lim="800000"/>
                      <a:headEnd/>
                      <a:tailEnd/>
                    </a:ln>
                  </pic:spPr>
                </pic:pic>
              </a:graphicData>
            </a:graphic>
          </wp:inline>
        </w:drawing>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color w:val="0000FF"/>
          <w:sz w:val="24"/>
          <w:szCs w:val="24"/>
        </w:rPr>
        <w:drawing>
          <wp:inline distT="0" distB="0" distL="0" distR="0">
            <wp:extent cx="1428750" cy="771525"/>
            <wp:effectExtent l="19050" t="0" r="0" b="0"/>
            <wp:docPr id="11" name="Picture 11" descr="Sanitizing gel test">
              <a:hlinkClick xmlns:a="http://schemas.openxmlformats.org/drawingml/2006/main" r:id="rId177" tooltip="&quot;Sanitizing gel tes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nitizing gel test">
                      <a:hlinkClick r:id="rId177" tooltip="&quot;Sanitizing gel test&quot;"/>
                    </pic:cNvPr>
                    <pic:cNvPicPr>
                      <a:picLocks noChangeAspect="1" noChangeArrowheads="1"/>
                    </pic:cNvPicPr>
                  </pic:nvPicPr>
                  <pic:blipFill>
                    <a:blip r:embed="rId178" cstate="print"/>
                    <a:srcRect/>
                    <a:stretch>
                      <a:fillRect/>
                    </a:stretch>
                  </pic:blipFill>
                  <pic:spPr bwMode="auto">
                    <a:xfrm>
                      <a:off x="0" y="0"/>
                      <a:ext cx="1428750" cy="7715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FF"/>
          <w:sz w:val="24"/>
          <w:szCs w:val="24"/>
        </w:rPr>
        <w:drawing>
          <wp:inline distT="0" distB="0" distL="0" distR="0">
            <wp:extent cx="1428750" cy="1133475"/>
            <wp:effectExtent l="19050" t="0" r="0" b="0"/>
            <wp:docPr id="16" name="Picture 12" descr="Bacteria growing in petri dishes">
              <a:hlinkClick xmlns:a="http://schemas.openxmlformats.org/drawingml/2006/main" r:id="rId179" tooltip="&quot;Bacteria growing in petri dishes&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acteria growing in petri dishes">
                      <a:hlinkClick r:id="rId179" tooltip="&quot;Bacteria growing in petri dishes&quot;"/>
                    </pic:cNvPr>
                    <pic:cNvPicPr>
                      <a:picLocks noChangeAspect="1" noChangeArrowheads="1"/>
                    </pic:cNvPicPr>
                  </pic:nvPicPr>
                  <pic:blipFill>
                    <a:blip r:embed="rId180" cstate="print"/>
                    <a:srcRect/>
                    <a:stretch>
                      <a:fillRect/>
                    </a:stretch>
                  </pic:blipFill>
                  <pic:spPr bwMode="auto">
                    <a:xfrm>
                      <a:off x="0" y="0"/>
                      <a:ext cx="1428750" cy="1133475"/>
                    </a:xfrm>
                    <a:prstGeom prst="rect">
                      <a:avLst/>
                    </a:prstGeom>
                    <a:noFill/>
                    <a:ln w="9525">
                      <a:noFill/>
                      <a:miter lim="800000"/>
                      <a:headEnd/>
                      <a:tailEnd/>
                    </a:ln>
                  </pic:spPr>
                </pic:pic>
              </a:graphicData>
            </a:graphic>
          </wp:inline>
        </w:drawing>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You will need a clean, microwave-safe container (a quart-sized bowl works great) to mix and heat the agar with water. These mixing proportions make enough nutrient agar to prepare two halves of the Petri dish. Mix 1/2 teaspoon agar (about 1.2 grams) with 1/4 cup (60 mL) of hot water and stir. Bring this mixture to a boil for one min</w:t>
      </w:r>
      <w:r>
        <w:rPr>
          <w:rFonts w:ascii="Times New Roman" w:eastAsia="Times New Roman" w:hAnsi="Times New Roman" w:cs="Times New Roman"/>
          <w:sz w:val="24"/>
          <w:szCs w:val="24"/>
        </w:rPr>
        <w:t xml:space="preserve">ute until it </w:t>
      </w:r>
      <w:r w:rsidRPr="00B075BC">
        <w:rPr>
          <w:rFonts w:ascii="Times New Roman" w:eastAsia="Times New Roman" w:hAnsi="Times New Roman" w:cs="Times New Roman"/>
          <w:sz w:val="24"/>
          <w:szCs w:val="24"/>
        </w:rPr>
        <w:t>completely dissolve</w:t>
      </w:r>
      <w:r>
        <w:rPr>
          <w:rFonts w:ascii="Times New Roman" w:eastAsia="Times New Roman" w:hAnsi="Times New Roman" w:cs="Times New Roman"/>
          <w:sz w:val="24"/>
          <w:szCs w:val="24"/>
        </w:rPr>
        <w:t>s</w:t>
      </w:r>
      <w:r w:rsidRPr="00B075BC">
        <w:rPr>
          <w:rFonts w:ascii="Times New Roman" w:eastAsia="Times New Roman" w:hAnsi="Times New Roman" w:cs="Times New Roman"/>
          <w:sz w:val="24"/>
          <w:szCs w:val="24"/>
        </w:rPr>
        <w:t xml:space="preserve"> the agar. CAUTION: Adult supervision is required to boil water. If you are using the microwave oven to boil the mixture, be careful not to let the solution boil over. The mixture should be clear with no particles floating around in the solution. Allow the mixture to cool for 3 to 5 minutes before moving on to the next step.</w:t>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Separate the Petri dish (there is a top and a bottom) and carefully fill the bottom half of the Petri dish with warm agar nutrient solution. Use the top half of the Petri dish to loosely cover the bottom portion (set the lid ajar to allow moisture to escape) and allow the solution to cool and harden for at least an hour.</w:t>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It's time to collect some bacteria on the end of a cotton swab. The classic test is to roll a clean cotton swab in your mouth and then to lightly draw a squiggle with it on the gelled agar. However, many people like to test something even grosser like the keys on your computer or the television remote control. Unless someone recently cleaned the buttons on the TV remote, you are in for some real YUCK in a few days.</w:t>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 xml:space="preserve">Consider all of your options below (or come up with your own) to collect samples. You might want to collect a sample from a computer keyboard for one-half of the Petri dish and collect a sample from a door handle for the other half. Remember, you must use clean cotton swabs for each sample. In order to get a good sample collection, dampen the end of the cotton swab with </w:t>
      </w:r>
      <w:r>
        <w:rPr>
          <w:rFonts w:ascii="Times New Roman" w:eastAsia="Times New Roman" w:hAnsi="Times New Roman" w:cs="Times New Roman"/>
          <w:sz w:val="24"/>
          <w:szCs w:val="24"/>
        </w:rPr>
        <w:t xml:space="preserve">distilled </w:t>
      </w:r>
      <w:r w:rsidRPr="00B075BC">
        <w:rPr>
          <w:rFonts w:ascii="Times New Roman" w:eastAsia="Times New Roman" w:hAnsi="Times New Roman" w:cs="Times New Roman"/>
          <w:sz w:val="24"/>
          <w:szCs w:val="24"/>
        </w:rPr>
        <w:t xml:space="preserve">water. Be sure to wipe the end of the cotton swab all over the surface to be tested </w:t>
      </w:r>
      <w:r>
        <w:rPr>
          <w:rFonts w:ascii="Times New Roman" w:eastAsia="Times New Roman" w:hAnsi="Times New Roman" w:cs="Times New Roman"/>
          <w:sz w:val="24"/>
          <w:szCs w:val="24"/>
        </w:rPr>
        <w:t xml:space="preserve">and </w:t>
      </w:r>
      <w:r w:rsidRPr="00B075BC">
        <w:rPr>
          <w:rFonts w:ascii="Times New Roman" w:eastAsia="Times New Roman" w:hAnsi="Times New Roman" w:cs="Times New Roman"/>
          <w:sz w:val="24"/>
          <w:szCs w:val="24"/>
        </w:rPr>
        <w:t>to cover the end of the swab with invisible bacteria. Things that you might want to test: door handles, your hands, under your fingernails, your mouth, the top of a desk, computer keyboard, remote control, pencil or a pen, area around a bathroom sink, fax machine, calculator, cell phone, or your favorite toy.</w:t>
      </w:r>
      <w:r>
        <w:rPr>
          <w:rFonts w:ascii="Times New Roman" w:eastAsia="Times New Roman" w:hAnsi="Times New Roman" w:cs="Times New Roman"/>
          <w:sz w:val="24"/>
          <w:szCs w:val="24"/>
        </w:rPr>
        <w:t xml:space="preserve">  Be sure to put a label on each dish or on the outside of the bag so you can remember the location of the sample.  </w:t>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 xml:space="preserve">Lift the top off the Petri dish and LIGHTLY draw a squiggly line in the agar with the end of the cotton swab. Cover the Petri dish with the top half and use a piece of paper or tape to label the dish with the name of the </w:t>
      </w:r>
      <w:r w:rsidRPr="00B075BC">
        <w:rPr>
          <w:rFonts w:ascii="Times New Roman" w:eastAsia="Times New Roman" w:hAnsi="Times New Roman" w:cs="Times New Roman"/>
          <w:sz w:val="24"/>
          <w:szCs w:val="24"/>
        </w:rPr>
        <w:lastRenderedPageBreak/>
        <w:t>item you tested. For your protection, place the sealed Petri dish inside a zipper-lock bag and seal it closed</w:t>
      </w:r>
      <w:r>
        <w:rPr>
          <w:rFonts w:ascii="Times New Roman" w:eastAsia="Times New Roman" w:hAnsi="Times New Roman" w:cs="Times New Roman"/>
          <w:sz w:val="24"/>
          <w:szCs w:val="24"/>
        </w:rPr>
        <w:t xml:space="preserve"> then tape it closed. </w:t>
      </w:r>
      <w:r w:rsidRPr="00B075BC">
        <w:rPr>
          <w:rFonts w:ascii="Times New Roman" w:eastAsia="Times New Roman" w:hAnsi="Times New Roman" w:cs="Times New Roman"/>
          <w:sz w:val="24"/>
          <w:szCs w:val="24"/>
        </w:rPr>
        <w:t xml:space="preserve">For safety reasons, </w:t>
      </w:r>
      <w:r w:rsidRPr="00891625">
        <w:rPr>
          <w:rFonts w:ascii="Times New Roman" w:eastAsia="Times New Roman" w:hAnsi="Times New Roman" w:cs="Times New Roman"/>
          <w:b/>
          <w:bCs/>
          <w:sz w:val="32"/>
          <w:szCs w:val="32"/>
        </w:rPr>
        <w:t>do not ever open the zipper-lock bag</w:t>
      </w:r>
      <w:r w:rsidRPr="00B075BC">
        <w:rPr>
          <w:rFonts w:ascii="Times New Roman" w:eastAsia="Times New Roman" w:hAnsi="Times New Roman" w:cs="Times New Roman"/>
          <w:sz w:val="24"/>
          <w:szCs w:val="24"/>
        </w:rPr>
        <w:t xml:space="preserve"> - you can view the growing bacteria through the clear plastic bag.</w:t>
      </w:r>
    </w:p>
    <w:p w:rsidR="00BA76D3"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Here is a clever test: Try placing a drop (no more) of hand sanitizing gel in the middle of one of your squiggles. Your hypothesis might be that the antibacterial chemical in hand sanitizer will keep any bacteria from growing. We will see if you are right.</w:t>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Have students make drawings of the bacteria and analyze the speed at which they grow. Students can also determine the type of bacteria or fungus growing in the bags. </w:t>
      </w:r>
    </w:p>
    <w:p w:rsidR="00DE1378" w:rsidRDefault="00BA76D3" w:rsidP="00DE1378">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Place the plates in a warm dark place</w:t>
      </w:r>
      <w:r>
        <w:rPr>
          <w:rFonts w:ascii="Times New Roman" w:eastAsia="Times New Roman" w:hAnsi="Times New Roman" w:cs="Times New Roman"/>
          <w:sz w:val="24"/>
          <w:szCs w:val="24"/>
        </w:rPr>
        <w:t xml:space="preserve"> or in an incubator </w:t>
      </w:r>
      <w:r w:rsidRPr="00B075BC">
        <w:rPr>
          <w:rFonts w:ascii="Times New Roman" w:eastAsia="Times New Roman" w:hAnsi="Times New Roman" w:cs="Times New Roman"/>
          <w:sz w:val="24"/>
          <w:szCs w:val="24"/>
        </w:rPr>
        <w:t>to grow - not too warm, but anything up to about 98 degrees F (37 degrees C) should be fine. In a short time, you will be greeted by an amazing variety of bacteria, molds, and fungi. You should continue to see more and larger colonies for the next few days, but you should not see any growth where the disinfectants (hand sanitizers) are. You might even see a "halo" around each spot where you placed the hand sanitizer. This halo is called the "kill zone" - measure and compare the size of the kill zone to determine the effectiveness of different antibacterial agents.</w:t>
      </w:r>
      <w:r>
        <w:rPr>
          <w:rFonts w:ascii="Times New Roman" w:eastAsia="Times New Roman" w:hAnsi="Times New Roman" w:cs="Times New Roman"/>
          <w:sz w:val="24"/>
          <w:szCs w:val="24"/>
        </w:rPr>
        <w:t xml:space="preserve"> You can also test different types of hand sanitizers, and soap and water after you wash your hands. </w:t>
      </w:r>
      <w:r w:rsidRPr="00B075BC">
        <w:rPr>
          <w:rFonts w:ascii="Times New Roman" w:eastAsia="Times New Roman" w:hAnsi="Times New Roman" w:cs="Times New Roman"/>
          <w:sz w:val="24"/>
          <w:szCs w:val="24"/>
        </w:rPr>
        <w:t> Remember... Do not open the plates once things begin to grow. You could be culturing a pathogen.</w:t>
      </w:r>
    </w:p>
    <w:p w:rsidR="00DE1378" w:rsidRPr="00DE1378" w:rsidRDefault="00E90753" w:rsidP="00DE1378">
      <w:pPr>
        <w:spacing w:before="100" w:beforeAutospacing="1" w:after="100" w:afterAutospacing="1" w:line="240" w:lineRule="auto"/>
        <w:ind w:left="720"/>
        <w:rPr>
          <w:rFonts w:ascii="Times New Roman" w:eastAsia="Times New Roman" w:hAnsi="Times New Roman" w:cs="Times New Roman"/>
          <w:sz w:val="24"/>
          <w:szCs w:val="24"/>
        </w:rPr>
      </w:pPr>
      <w:hyperlink w:anchor="_top" w:history="1">
        <w:r w:rsidR="00DE1378" w:rsidRPr="00DE1378">
          <w:rPr>
            <w:rStyle w:val="Hyperlink"/>
            <w:rFonts w:ascii="Times New Roman" w:hAnsi="Times New Roman" w:cs="Times New Roman"/>
          </w:rPr>
          <w:t>Back to Top</w:t>
        </w:r>
      </w:hyperlink>
    </w:p>
    <w:p w:rsidR="00BA76D3"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 xml:space="preserve">Remember not to open the zipper-lock bag... ever! When you are finished analyzing your growing bacteria, </w:t>
      </w:r>
      <w:r>
        <w:rPr>
          <w:rFonts w:ascii="Times New Roman" w:eastAsia="Times New Roman" w:hAnsi="Times New Roman" w:cs="Times New Roman"/>
          <w:sz w:val="24"/>
          <w:szCs w:val="24"/>
        </w:rPr>
        <w:t xml:space="preserve">let the teacher </w:t>
      </w:r>
      <w:r w:rsidRPr="00B075BC">
        <w:rPr>
          <w:rFonts w:ascii="Times New Roman" w:eastAsia="Times New Roman" w:hAnsi="Times New Roman" w:cs="Times New Roman"/>
          <w:sz w:val="24"/>
          <w:szCs w:val="24"/>
        </w:rPr>
        <w:t>dispos</w:t>
      </w:r>
      <w:r>
        <w:rPr>
          <w:rFonts w:ascii="Times New Roman" w:eastAsia="Times New Roman" w:hAnsi="Times New Roman" w:cs="Times New Roman"/>
          <w:sz w:val="24"/>
          <w:szCs w:val="24"/>
        </w:rPr>
        <w:t>e of the entire bag in a bleach solution</w:t>
      </w:r>
      <w:r w:rsidRPr="00B075BC">
        <w:rPr>
          <w:rFonts w:ascii="Times New Roman" w:eastAsia="Times New Roman" w:hAnsi="Times New Roman" w:cs="Times New Roman"/>
          <w:sz w:val="24"/>
          <w:szCs w:val="24"/>
        </w:rPr>
        <w:t>.</w:t>
      </w:r>
    </w:p>
    <w:p w:rsidR="00BA76D3" w:rsidRPr="00B075BC" w:rsidRDefault="00BA76D3" w:rsidP="00BA76D3">
      <w:pPr>
        <w:numPr>
          <w:ilvl w:val="0"/>
          <w:numId w:val="21"/>
        </w:num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Groups of students will use a clear transparency with a 2mm x 2 mm grid to measure the growth of the live bacteria and keep a data table with the results.</w:t>
      </w:r>
    </w:p>
    <w:p w:rsidR="00BA76D3" w:rsidRPr="00B075BC" w:rsidRDefault="00BA76D3" w:rsidP="00BA76D3">
      <w:pPr>
        <w:spacing w:before="100" w:beforeAutospacing="1" w:after="100" w:afterAutospacing="1" w:line="240" w:lineRule="auto"/>
        <w:outlineLvl w:val="2"/>
        <w:rPr>
          <w:rFonts w:ascii="Times New Roman" w:eastAsia="Times New Roman" w:hAnsi="Times New Roman" w:cs="Times New Roman"/>
          <w:b/>
          <w:bCs/>
          <w:sz w:val="27"/>
          <w:szCs w:val="27"/>
        </w:rPr>
      </w:pPr>
      <w:r w:rsidRPr="00B075BC">
        <w:rPr>
          <w:rFonts w:ascii="Times New Roman" w:eastAsia="Times New Roman" w:hAnsi="Times New Roman" w:cs="Times New Roman"/>
          <w:b/>
          <w:bCs/>
          <w:sz w:val="27"/>
          <w:szCs w:val="27"/>
        </w:rPr>
        <w:t>How does it work?</w:t>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You are likely to have a huge variety of colors, shapes, and smells in your tiny worlds. Count the number of colonies on the plate, note the differences in color, shape, and other properties. Getting bacteria to grow can be a little tricky, so don't get discouraged if you have to make more than one attempt. Allow enough time for them to grow, too. You need millions of them in one place just to see them at all. They're really tiny! In a lab, you'd use your trusty inoculating loop to pick up a bit of the bacteria in order to create a slide for further study under a microscope.</w:t>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Most bacteria collected in the environment will not be harmful. However, once they multiply into millions of colonies in a Petri dish they become more of a hazard. Be sure to protect open cuts with rubber gloves and never ingest or breathe in growing bacteria. Keep your Petri dishes sealed in the zipper-lock bags for the entire experiment. When you're finished with the experiment, some people recommend placing the Petri dish bag in a larger zipper-lock bag along with a few drops of bleach. Seal the larger bag and dispose of it in the trash.</w:t>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b/>
          <w:bCs/>
          <w:sz w:val="24"/>
          <w:szCs w:val="24"/>
        </w:rPr>
        <w:t>Science Fair Connection:</w:t>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 xml:space="preserve">Just growing bacteria in a Petri dish is not a science fair experiment. Yes, it is gross, cool, and fascinating, but it does not meet the requirements of a science fair project. If you want to do a science fair project about germs, you have to add a </w:t>
      </w:r>
      <w:r w:rsidRPr="00B075BC">
        <w:rPr>
          <w:rFonts w:ascii="Times New Roman" w:eastAsia="Times New Roman" w:hAnsi="Times New Roman" w:cs="Times New Roman"/>
          <w:i/>
          <w:iCs/>
          <w:sz w:val="24"/>
          <w:szCs w:val="24"/>
        </w:rPr>
        <w:t>variable</w:t>
      </w:r>
      <w:r w:rsidRPr="00B075BC">
        <w:rPr>
          <w:rFonts w:ascii="Times New Roman" w:eastAsia="Times New Roman" w:hAnsi="Times New Roman" w:cs="Times New Roman"/>
          <w:sz w:val="24"/>
          <w:szCs w:val="24"/>
        </w:rPr>
        <w:t>, or something that changes in the experiment.</w:t>
      </w:r>
    </w:p>
    <w:p w:rsidR="00BA76D3" w:rsidRPr="00B075BC" w:rsidRDefault="00BA76D3" w:rsidP="00BA76D3">
      <w:pPr>
        <w:numPr>
          <w:ilvl w:val="0"/>
          <w:numId w:val="22"/>
        </w:num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 xml:space="preserve">In the Growing Bacteria activity described above, adding an anti-bacterial hand sanitizer is a variable. Make one dish of germs and one dish of germs with a drop of the anti-bacterial sanitizer or, better yet, make three dishes--one as the </w:t>
      </w:r>
      <w:r w:rsidRPr="00B075BC">
        <w:rPr>
          <w:rFonts w:ascii="Times New Roman" w:eastAsia="Times New Roman" w:hAnsi="Times New Roman" w:cs="Times New Roman"/>
          <w:i/>
          <w:iCs/>
          <w:sz w:val="24"/>
          <w:szCs w:val="24"/>
        </w:rPr>
        <w:t>control</w:t>
      </w:r>
      <w:r w:rsidRPr="00B075BC">
        <w:rPr>
          <w:rFonts w:ascii="Times New Roman" w:eastAsia="Times New Roman" w:hAnsi="Times New Roman" w:cs="Times New Roman"/>
          <w:sz w:val="24"/>
          <w:szCs w:val="24"/>
        </w:rPr>
        <w:t xml:space="preserve"> (just germs), one with an anti-bacterial sanitizer, and a third dish with another </w:t>
      </w:r>
      <w:r w:rsidRPr="00B075BC">
        <w:rPr>
          <w:rFonts w:ascii="Times New Roman" w:eastAsia="Times New Roman" w:hAnsi="Times New Roman" w:cs="Times New Roman"/>
          <w:sz w:val="24"/>
          <w:szCs w:val="24"/>
        </w:rPr>
        <w:lastRenderedPageBreak/>
        <w:t>brand of anti-bacterial sanitizer. Then you can see which anti-bacterial sanitizer is more effective in killing germs. Just make sure that all three Petri dishes have germs from the same place in your home or classroom so that you know they are all exposed to the same bacteria. They also need to be grown in the same warm, dark place for the same amount of time so that the conditions are standardized as much as possible.</w:t>
      </w:r>
    </w:p>
    <w:p w:rsidR="00BA76D3" w:rsidRPr="00B075BC"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B075BC">
        <w:rPr>
          <w:rFonts w:ascii="Times New Roman" w:eastAsia="Times New Roman" w:hAnsi="Times New Roman" w:cs="Times New Roman"/>
          <w:sz w:val="24"/>
          <w:szCs w:val="24"/>
        </w:rPr>
        <w:t>Growing Bacteria is such a popular activity that we have written it up as a sample science f</w:t>
      </w:r>
      <w:r>
        <w:rPr>
          <w:rFonts w:ascii="Times New Roman" w:eastAsia="Times New Roman" w:hAnsi="Times New Roman" w:cs="Times New Roman"/>
          <w:sz w:val="24"/>
          <w:szCs w:val="24"/>
        </w:rPr>
        <w:t>air project</w:t>
      </w:r>
      <w:r w:rsidRPr="00B075BC">
        <w:rPr>
          <w:rFonts w:ascii="Times New Roman" w:eastAsia="Times New Roman" w:hAnsi="Times New Roman" w:cs="Times New Roman"/>
          <w:sz w:val="24"/>
          <w:szCs w:val="24"/>
        </w:rPr>
        <w:t>. The sample project describes the swabbing technique to collect the germs and gives you many helpful hints about growing bacteria. It makes suggestions about variables and gives you some ideas to make the project your own. What it does not give you is the data. What fun would that be? Don't you want to do the experiment for yourself and see what discoveries you make?</w:t>
      </w:r>
    </w:p>
    <w:p w:rsidR="00BA76D3" w:rsidRDefault="00E90753" w:rsidP="00BA76D3">
      <w:hyperlink r:id="rId181" w:anchor="experiment" w:history="1">
        <w:r w:rsidR="00BA76D3" w:rsidRPr="007E77CD">
          <w:rPr>
            <w:rStyle w:val="Hyperlink"/>
          </w:rPr>
          <w:t>http://www.stevespanglerscience.com/experiment/growing-bacteria#experiment</w:t>
        </w:r>
      </w:hyperlink>
    </w:p>
    <w:p w:rsidR="00BA76D3" w:rsidRDefault="00BA76D3" w:rsidP="00BA76D3">
      <w:r>
        <w:t>Below is an example of how measurements can be made of bacterial growth.</w:t>
      </w:r>
    </w:p>
    <w:p w:rsidR="00BA76D3" w:rsidRDefault="00BA76D3" w:rsidP="00BA76D3"/>
    <w:p w:rsidR="00BA76D3" w:rsidRDefault="00BA76D3" w:rsidP="00BA76D3"/>
    <w:p w:rsidR="00BA76D3" w:rsidRDefault="00BA76D3" w:rsidP="00BA76D3"/>
    <w:p w:rsidR="00F96086" w:rsidRDefault="00F96086" w:rsidP="00BA76D3"/>
    <w:p w:rsidR="00F96086" w:rsidRDefault="00F96086" w:rsidP="00BA76D3"/>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F96086" w:rsidRDefault="00F96086" w:rsidP="00BA76D3"/>
    <w:tbl>
      <w:tblPr>
        <w:tblW w:w="2930" w:type="pct"/>
        <w:jc w:val="center"/>
        <w:tblCellSpacing w:w="15"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firstRow="1" w:lastRow="0" w:firstColumn="1" w:lastColumn="0" w:noHBand="0" w:noVBand="1"/>
      </w:tblPr>
      <w:tblGrid>
        <w:gridCol w:w="959"/>
        <w:gridCol w:w="1830"/>
        <w:gridCol w:w="1950"/>
        <w:gridCol w:w="1965"/>
      </w:tblGrid>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jc w:val="center"/>
              <w:rPr>
                <w:rFonts w:ascii="Times New Roman" w:eastAsia="Times New Roman" w:hAnsi="Times New Roman" w:cs="Times New Roman"/>
                <w:sz w:val="24"/>
                <w:szCs w:val="24"/>
              </w:rPr>
            </w:pPr>
            <w:r w:rsidRPr="004C55BE">
              <w:rPr>
                <w:rFonts w:ascii="Times New Roman" w:eastAsia="Times New Roman" w:hAnsi="Times New Roman" w:cs="Times New Roman"/>
                <w:sz w:val="24"/>
                <w:szCs w:val="24"/>
              </w:rPr>
              <w:t>Day</w:t>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Bacteria type </w:t>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jc w:val="center"/>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9DC8AFF" wp14:editId="6CCD17E0">
                  <wp:extent cx="952500" cy="942975"/>
                  <wp:effectExtent l="19050" t="0" r="0" b="0"/>
                  <wp:docPr id="30" name="Picture 1" descr="http://www.csun.edu/scied/2-longitudinal/long_research/images_longres/breadphotos/won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csun.edu/scied/2-longitudinal/long_research/images_longres/breadphotos/wonder1.jpg"/>
                          <pic:cNvPicPr>
                            <a:picLocks noChangeAspect="1" noChangeArrowheads="1"/>
                          </pic:cNvPicPr>
                        </pic:nvPicPr>
                        <pic:blipFill>
                          <a:blip r:embed="rId182" cstate="print"/>
                          <a:srcRect/>
                          <a:stretch>
                            <a:fillRect/>
                          </a:stretch>
                        </pic:blipFill>
                        <pic:spPr bwMode="auto">
                          <a:xfrm>
                            <a:off x="0" y="0"/>
                            <a:ext cx="952500" cy="94297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319D1E8" wp14:editId="6096698D">
                  <wp:extent cx="952500" cy="942975"/>
                  <wp:effectExtent l="19050" t="0" r="0" b="0"/>
                  <wp:docPr id="29" name="Picture 2" descr="http://www.csun.edu/scied/2-longitudinal/long_research/images_longres/breadphotos/wheat1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csun.edu/scied/2-longitudinal/long_research/images_longres/breadphotos/wheat1_jpg.jpg"/>
                          <pic:cNvPicPr>
                            <a:picLocks noChangeAspect="1" noChangeArrowheads="1"/>
                          </pic:cNvPicPr>
                        </pic:nvPicPr>
                        <pic:blipFill>
                          <a:blip r:embed="rId183" cstate="print"/>
                          <a:srcRect/>
                          <a:stretch>
                            <a:fillRect/>
                          </a:stretch>
                        </pic:blipFill>
                        <pic:spPr bwMode="auto">
                          <a:xfrm>
                            <a:off x="0" y="0"/>
                            <a:ext cx="952500" cy="94297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55C2FE0" wp14:editId="3CA55C32">
                  <wp:extent cx="1009650" cy="962025"/>
                  <wp:effectExtent l="19050" t="0" r="0" b="0"/>
                  <wp:docPr id="28" name="Picture 3" descr="http://www.csun.edu/scied/2-longitudinal/long_research/images_longres/breadphotos/rye1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csun.edu/scied/2-longitudinal/long_research/images_longres/breadphotos/rye1_jpg.jpg"/>
                          <pic:cNvPicPr>
                            <a:picLocks noChangeAspect="1" noChangeArrowheads="1"/>
                          </pic:cNvPicPr>
                        </pic:nvPicPr>
                        <pic:blipFill>
                          <a:blip r:embed="rId184" cstate="print"/>
                          <a:srcRect/>
                          <a:stretch>
                            <a:fillRect/>
                          </a:stretch>
                        </pic:blipFill>
                        <pic:spPr bwMode="auto">
                          <a:xfrm>
                            <a:off x="0" y="0"/>
                            <a:ext cx="1009650" cy="962025"/>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ECED05E" wp14:editId="4F1C76B2">
                  <wp:extent cx="952500" cy="847725"/>
                  <wp:effectExtent l="19050" t="0" r="0" b="0"/>
                  <wp:docPr id="27" name="Picture 4" descr="http://www.csun.edu/scied/2-longitudinal/long_research/images_longres/breadphotos/wonder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csun.edu/scied/2-longitudinal/long_research/images_longres/breadphotos/wonder2_jpg.jpg"/>
                          <pic:cNvPicPr>
                            <a:picLocks noChangeAspect="1" noChangeArrowheads="1"/>
                          </pic:cNvPicPr>
                        </pic:nvPicPr>
                        <pic:blipFill>
                          <a:blip r:embed="rId185" cstate="print"/>
                          <a:srcRect/>
                          <a:stretch>
                            <a:fillRect/>
                          </a:stretch>
                        </pic:blipFill>
                        <pic:spPr bwMode="auto">
                          <a:xfrm>
                            <a:off x="0" y="0"/>
                            <a:ext cx="952500" cy="84772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2026E9F" wp14:editId="025A8915">
                  <wp:extent cx="952500" cy="857250"/>
                  <wp:effectExtent l="19050" t="0" r="0" b="0"/>
                  <wp:docPr id="26" name="Picture 5" descr="http://www.csun.edu/scied/2-longitudinal/long_research/images_longres/breadphotos/wheat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csun.edu/scied/2-longitudinal/long_research/images_longres/breadphotos/wheat2_jpg.jpg"/>
                          <pic:cNvPicPr>
                            <a:picLocks noChangeAspect="1" noChangeArrowheads="1"/>
                          </pic:cNvPicPr>
                        </pic:nvPicPr>
                        <pic:blipFill>
                          <a:blip r:embed="rId186" cstate="print"/>
                          <a:srcRect/>
                          <a:stretch>
                            <a:fillRect/>
                          </a:stretch>
                        </pic:blipFill>
                        <pic:spPr bwMode="auto">
                          <a:xfrm>
                            <a:off x="0" y="0"/>
                            <a:ext cx="952500" cy="85725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6498A66" wp14:editId="2E4F457F">
                  <wp:extent cx="1019175" cy="895350"/>
                  <wp:effectExtent l="19050" t="0" r="9525" b="0"/>
                  <wp:docPr id="25" name="Picture 6" descr="http://www.csun.edu/scied/2-longitudinal/long_research/images_longres/breadphotos/rye2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csun.edu/scied/2-longitudinal/long_research/images_longres/breadphotos/rye2_jpg.jpg"/>
                          <pic:cNvPicPr>
                            <a:picLocks noChangeAspect="1" noChangeArrowheads="1"/>
                          </pic:cNvPicPr>
                        </pic:nvPicPr>
                        <pic:blipFill>
                          <a:blip r:embed="rId187" cstate="print"/>
                          <a:srcRect/>
                          <a:stretch>
                            <a:fillRect/>
                          </a:stretch>
                        </pic:blipFill>
                        <pic:spPr bwMode="auto">
                          <a:xfrm>
                            <a:off x="0" y="0"/>
                            <a:ext cx="1019175" cy="895350"/>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3229ECD5" wp14:editId="0D6F7D1A">
                  <wp:extent cx="914400" cy="952500"/>
                  <wp:effectExtent l="19050" t="0" r="0" b="0"/>
                  <wp:docPr id="7" name="Picture 7" descr="http://www.csun.edu/scied/2-longitudinal/long_research/images_longres/breadphotos/wonder3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csun.edu/scied/2-longitudinal/long_research/images_longres/breadphotos/wonder3_jpg.jpg"/>
                          <pic:cNvPicPr>
                            <a:picLocks noChangeAspect="1" noChangeArrowheads="1"/>
                          </pic:cNvPicPr>
                        </pic:nvPicPr>
                        <pic:blipFill>
                          <a:blip r:embed="rId188" cstate="print"/>
                          <a:srcRect/>
                          <a:stretch>
                            <a:fillRect/>
                          </a:stretch>
                        </pic:blipFill>
                        <pic:spPr bwMode="auto">
                          <a:xfrm>
                            <a:off x="0" y="0"/>
                            <a:ext cx="914400" cy="95250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91EFA22" wp14:editId="046E99DC">
                  <wp:extent cx="1009650" cy="1000125"/>
                  <wp:effectExtent l="19050" t="0" r="0" b="0"/>
                  <wp:docPr id="6" name="Picture 8" descr="http://www.csun.edu/scied/2-longitudinal/long_research/images_longres/breadphotos/wheat3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csun.edu/scied/2-longitudinal/long_research/images_longres/breadphotos/wheat3_jpg.jpg"/>
                          <pic:cNvPicPr>
                            <a:picLocks noChangeAspect="1" noChangeArrowheads="1"/>
                          </pic:cNvPicPr>
                        </pic:nvPicPr>
                        <pic:blipFill>
                          <a:blip r:embed="rId189" cstate="print"/>
                          <a:srcRect/>
                          <a:stretch>
                            <a:fillRect/>
                          </a:stretch>
                        </pic:blipFill>
                        <pic:spPr bwMode="auto">
                          <a:xfrm>
                            <a:off x="0" y="0"/>
                            <a:ext cx="1009650" cy="100012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211468B" wp14:editId="0BCC1020">
                  <wp:extent cx="1057275" cy="971550"/>
                  <wp:effectExtent l="19050" t="0" r="9525" b="0"/>
                  <wp:docPr id="9" name="Picture 9" descr="http://www.csun.edu/scied/2-longitudinal/long_research/images_longres/breadphotos/rye3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csun.edu/scied/2-longitudinal/long_research/images_longres/breadphotos/rye3_jpg.jpg"/>
                          <pic:cNvPicPr>
                            <a:picLocks noChangeAspect="1" noChangeArrowheads="1"/>
                          </pic:cNvPicPr>
                        </pic:nvPicPr>
                        <pic:blipFill>
                          <a:blip r:embed="rId190" cstate="print"/>
                          <a:srcRect/>
                          <a:stretch>
                            <a:fillRect/>
                          </a:stretch>
                        </pic:blipFill>
                        <pic:spPr bwMode="auto">
                          <a:xfrm>
                            <a:off x="0" y="0"/>
                            <a:ext cx="1057275" cy="971550"/>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E9355FF" wp14:editId="6556DE38">
                  <wp:extent cx="952500" cy="885825"/>
                  <wp:effectExtent l="19050" t="0" r="0" b="0"/>
                  <wp:docPr id="10" name="Picture 10" descr="http://www.csun.edu/scied/2-longitudinal/long_research/images_longres/breadphotos/wonder4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ww.csun.edu/scied/2-longitudinal/long_research/images_longres/breadphotos/wonder4_jpg.jpg"/>
                          <pic:cNvPicPr>
                            <a:picLocks noChangeAspect="1" noChangeArrowheads="1"/>
                          </pic:cNvPicPr>
                        </pic:nvPicPr>
                        <pic:blipFill>
                          <a:blip r:embed="rId191" cstate="print"/>
                          <a:srcRect/>
                          <a:stretch>
                            <a:fillRect/>
                          </a:stretch>
                        </pic:blipFill>
                        <pic:spPr bwMode="auto">
                          <a:xfrm>
                            <a:off x="0" y="0"/>
                            <a:ext cx="952500" cy="88582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097E83A" wp14:editId="6EB4E9C3">
                  <wp:extent cx="1038225" cy="914400"/>
                  <wp:effectExtent l="19050" t="0" r="9525" b="0"/>
                  <wp:docPr id="12" name="Picture 11" descr="http://www.csun.edu/scied/2-longitudinal/long_research/images_longres/breadphotos/wheat4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csun.edu/scied/2-longitudinal/long_research/images_longres/breadphotos/wheat4_jpg.jpg"/>
                          <pic:cNvPicPr>
                            <a:picLocks noChangeAspect="1" noChangeArrowheads="1"/>
                          </pic:cNvPicPr>
                        </pic:nvPicPr>
                        <pic:blipFill>
                          <a:blip r:embed="rId192" cstate="print"/>
                          <a:srcRect/>
                          <a:stretch>
                            <a:fillRect/>
                          </a:stretch>
                        </pic:blipFill>
                        <pic:spPr bwMode="auto">
                          <a:xfrm>
                            <a:off x="0" y="0"/>
                            <a:ext cx="1038225" cy="91440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D78BEE0" wp14:editId="0C3F538C">
                  <wp:extent cx="1076325" cy="952500"/>
                  <wp:effectExtent l="19050" t="0" r="9525" b="0"/>
                  <wp:docPr id="13" name="Picture 12" descr="http://www.csun.edu/scied/2-longitudinal/long_research/images_longres/breadphotos/rye4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www.csun.edu/scied/2-longitudinal/long_research/images_longres/breadphotos/rye4_jpg.jpg"/>
                          <pic:cNvPicPr>
                            <a:picLocks noChangeAspect="1" noChangeArrowheads="1"/>
                          </pic:cNvPicPr>
                        </pic:nvPicPr>
                        <pic:blipFill>
                          <a:blip r:embed="rId193" cstate="print"/>
                          <a:srcRect/>
                          <a:stretch>
                            <a:fillRect/>
                          </a:stretch>
                        </pic:blipFill>
                        <pic:spPr bwMode="auto">
                          <a:xfrm>
                            <a:off x="0" y="0"/>
                            <a:ext cx="1076325" cy="952500"/>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7474CFDD" wp14:editId="40573F5B">
                  <wp:extent cx="952500" cy="981075"/>
                  <wp:effectExtent l="19050" t="0" r="0" b="0"/>
                  <wp:docPr id="17" name="Picture 13" descr="http://www.csun.edu/scied/2-longitudinal/long_research/images_longres/breadphotos/wonder5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sun.edu/scied/2-longitudinal/long_research/images_longres/breadphotos/wonder5_jpg.jpg"/>
                          <pic:cNvPicPr>
                            <a:picLocks noChangeAspect="1" noChangeArrowheads="1"/>
                          </pic:cNvPicPr>
                        </pic:nvPicPr>
                        <pic:blipFill>
                          <a:blip r:embed="rId194" cstate="print"/>
                          <a:srcRect/>
                          <a:stretch>
                            <a:fillRect/>
                          </a:stretch>
                        </pic:blipFill>
                        <pic:spPr bwMode="auto">
                          <a:xfrm>
                            <a:off x="0" y="0"/>
                            <a:ext cx="952500" cy="98107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6E265974" wp14:editId="50429759">
                  <wp:extent cx="1066800" cy="942975"/>
                  <wp:effectExtent l="19050" t="0" r="0" b="0"/>
                  <wp:docPr id="18" name="Picture 14" descr="http://www.csun.edu/scied/2-longitudinal/long_research/images_longres/breadphotos/wheat5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www.csun.edu/scied/2-longitudinal/long_research/images_longres/breadphotos/wheat5_jpg.jpg"/>
                          <pic:cNvPicPr>
                            <a:picLocks noChangeAspect="1" noChangeArrowheads="1"/>
                          </pic:cNvPicPr>
                        </pic:nvPicPr>
                        <pic:blipFill>
                          <a:blip r:embed="rId195" cstate="print"/>
                          <a:srcRect/>
                          <a:stretch>
                            <a:fillRect/>
                          </a:stretch>
                        </pic:blipFill>
                        <pic:spPr bwMode="auto">
                          <a:xfrm>
                            <a:off x="0" y="0"/>
                            <a:ext cx="1066800" cy="94297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5B513DD" wp14:editId="2EC7D9A8">
                  <wp:extent cx="1095375" cy="1000125"/>
                  <wp:effectExtent l="19050" t="0" r="9525" b="0"/>
                  <wp:docPr id="19" name="Picture 15" descr="http://www.csun.edu/scied/2-longitudinal/long_research/images_longres/breadphotos/rye5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csun.edu/scied/2-longitudinal/long_research/images_longres/breadphotos/rye5_jpg.jpg"/>
                          <pic:cNvPicPr>
                            <a:picLocks noChangeAspect="1" noChangeArrowheads="1"/>
                          </pic:cNvPicPr>
                        </pic:nvPicPr>
                        <pic:blipFill>
                          <a:blip r:embed="rId196" cstate="print"/>
                          <a:srcRect/>
                          <a:stretch>
                            <a:fillRect/>
                          </a:stretch>
                        </pic:blipFill>
                        <pic:spPr bwMode="auto">
                          <a:xfrm>
                            <a:off x="0" y="0"/>
                            <a:ext cx="1095375" cy="1000125"/>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3F5C9BD" wp14:editId="47492AFB">
                  <wp:extent cx="962025" cy="981075"/>
                  <wp:effectExtent l="19050" t="0" r="9525" b="0"/>
                  <wp:docPr id="20" name="Picture 16" descr="http://www.csun.edu/scied/2-longitudinal/long_research/images_longres/breadphotos/wonder6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csun.edu/scied/2-longitudinal/long_research/images_longres/breadphotos/wonder6_jpg.jpg"/>
                          <pic:cNvPicPr>
                            <a:picLocks noChangeAspect="1" noChangeArrowheads="1"/>
                          </pic:cNvPicPr>
                        </pic:nvPicPr>
                        <pic:blipFill>
                          <a:blip r:embed="rId197" cstate="print"/>
                          <a:srcRect/>
                          <a:stretch>
                            <a:fillRect/>
                          </a:stretch>
                        </pic:blipFill>
                        <pic:spPr bwMode="auto">
                          <a:xfrm>
                            <a:off x="0" y="0"/>
                            <a:ext cx="962025" cy="98107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5D02B86C" wp14:editId="4C69EDE3">
                  <wp:extent cx="1123950" cy="981075"/>
                  <wp:effectExtent l="19050" t="0" r="0" b="0"/>
                  <wp:docPr id="21" name="Picture 17" descr="http://www.csun.edu/scied/2-longitudinal/long_research/images_longres/breadphotos/wheat6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csun.edu/scied/2-longitudinal/long_research/images_longres/breadphotos/wheat6_jpg.jpg"/>
                          <pic:cNvPicPr>
                            <a:picLocks noChangeAspect="1" noChangeArrowheads="1"/>
                          </pic:cNvPicPr>
                        </pic:nvPicPr>
                        <pic:blipFill>
                          <a:blip r:embed="rId198" cstate="print"/>
                          <a:srcRect/>
                          <a:stretch>
                            <a:fillRect/>
                          </a:stretch>
                        </pic:blipFill>
                        <pic:spPr bwMode="auto">
                          <a:xfrm>
                            <a:off x="0" y="0"/>
                            <a:ext cx="1123950" cy="98107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6D7F176" wp14:editId="75570718">
                  <wp:extent cx="1104900" cy="981075"/>
                  <wp:effectExtent l="19050" t="0" r="0" b="0"/>
                  <wp:docPr id="22" name="Picture 18" descr="http://www.csun.edu/scied/2-longitudinal/long_research/images_longres/breadphotos/rye6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www.csun.edu/scied/2-longitudinal/long_research/images_longres/breadphotos/rye6_jpg.jpg"/>
                          <pic:cNvPicPr>
                            <a:picLocks noChangeAspect="1" noChangeArrowheads="1"/>
                          </pic:cNvPicPr>
                        </pic:nvPicPr>
                        <pic:blipFill>
                          <a:blip r:embed="rId199" cstate="print"/>
                          <a:srcRect/>
                          <a:stretch>
                            <a:fillRect/>
                          </a:stretch>
                        </pic:blipFill>
                        <pic:spPr bwMode="auto">
                          <a:xfrm>
                            <a:off x="0" y="0"/>
                            <a:ext cx="1104900" cy="981075"/>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sidRPr="004C55BE">
              <w:rPr>
                <w:rFonts w:ascii="Times New Roman" w:eastAsia="Times New Roman" w:hAnsi="Times New Roman" w:cs="Times New Roman"/>
                <w:sz w:val="24"/>
                <w:szCs w:val="24"/>
              </w:rPr>
              <w:t>10/27/05</w:t>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6B80BA5" wp14:editId="7DA39061">
                  <wp:extent cx="1009650" cy="952500"/>
                  <wp:effectExtent l="19050" t="0" r="0" b="0"/>
                  <wp:docPr id="23" name="Picture 19" descr="http://www.csun.edu/scied/2-longitudinal/long_research/images_longres/breadphotos/wonder7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csun.edu/scied/2-longitudinal/long_research/images_longres/breadphotos/wonder7_jpg.jpg"/>
                          <pic:cNvPicPr>
                            <a:picLocks noChangeAspect="1" noChangeArrowheads="1"/>
                          </pic:cNvPicPr>
                        </pic:nvPicPr>
                        <pic:blipFill>
                          <a:blip r:embed="rId200" cstate="print"/>
                          <a:srcRect/>
                          <a:stretch>
                            <a:fillRect/>
                          </a:stretch>
                        </pic:blipFill>
                        <pic:spPr bwMode="auto">
                          <a:xfrm>
                            <a:off x="0" y="0"/>
                            <a:ext cx="1009650" cy="95250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6E6D878" wp14:editId="610B3767">
                  <wp:extent cx="1133475" cy="923925"/>
                  <wp:effectExtent l="19050" t="0" r="9525" b="0"/>
                  <wp:docPr id="24" name="Picture 20" descr="http://www.csun.edu/scied/2-longitudinal/long_research/images_longres/breadphotos/wheat7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www.csun.edu/scied/2-longitudinal/long_research/images_longres/breadphotos/wheat7_jpg.jpg"/>
                          <pic:cNvPicPr>
                            <a:picLocks noChangeAspect="1" noChangeArrowheads="1"/>
                          </pic:cNvPicPr>
                        </pic:nvPicPr>
                        <pic:blipFill>
                          <a:blip r:embed="rId201" cstate="print"/>
                          <a:srcRect/>
                          <a:stretch>
                            <a:fillRect/>
                          </a:stretch>
                        </pic:blipFill>
                        <pic:spPr bwMode="auto">
                          <a:xfrm>
                            <a:off x="0" y="0"/>
                            <a:ext cx="1133475" cy="92392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06595306" wp14:editId="2BD2B02C">
                  <wp:extent cx="1133475" cy="1009650"/>
                  <wp:effectExtent l="19050" t="0" r="9525" b="0"/>
                  <wp:docPr id="31" name="Picture 21" descr="http://www.csun.edu/scied/2-longitudinal/long_research/images_longres/breadphotos/rye7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www.csun.edu/scied/2-longitudinal/long_research/images_longres/breadphotos/rye7_jpg.jpg"/>
                          <pic:cNvPicPr>
                            <a:picLocks noChangeAspect="1" noChangeArrowheads="1"/>
                          </pic:cNvPicPr>
                        </pic:nvPicPr>
                        <pic:blipFill>
                          <a:blip r:embed="rId202" cstate="print"/>
                          <a:srcRect/>
                          <a:stretch>
                            <a:fillRect/>
                          </a:stretch>
                        </pic:blipFill>
                        <pic:spPr bwMode="auto">
                          <a:xfrm>
                            <a:off x="0" y="0"/>
                            <a:ext cx="1133475" cy="1009650"/>
                          </a:xfrm>
                          <a:prstGeom prst="rect">
                            <a:avLst/>
                          </a:prstGeom>
                          <a:noFill/>
                          <a:ln w="9525">
                            <a:noFill/>
                            <a:miter lim="800000"/>
                            <a:headEnd/>
                            <a:tailEnd/>
                          </a:ln>
                        </pic:spPr>
                      </pic:pic>
                    </a:graphicData>
                  </a:graphic>
                </wp:inline>
              </w:drawing>
            </w:r>
          </w:p>
        </w:tc>
      </w:tr>
      <w:tr w:rsidR="00BA76D3" w:rsidRPr="004C55BE" w:rsidTr="00DE1378">
        <w:trPr>
          <w:tblCellSpacing w:w="15" w:type="dxa"/>
          <w:jc w:val="center"/>
        </w:trPr>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4CBD5B28" wp14:editId="175ED8D6">
                  <wp:extent cx="1085850" cy="923925"/>
                  <wp:effectExtent l="19050" t="0" r="0" b="0"/>
                  <wp:docPr id="32" name="Picture 22" descr="http://www.csun.edu/scied/2-longitudinal/long_research/images_longres/breadphotos/wonder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www.csun.edu/scied/2-longitudinal/long_research/images_longres/breadphotos/wonder8_jpg.jpg"/>
                          <pic:cNvPicPr>
                            <a:picLocks noChangeAspect="1" noChangeArrowheads="1"/>
                          </pic:cNvPicPr>
                        </pic:nvPicPr>
                        <pic:blipFill>
                          <a:blip r:embed="rId203" cstate="print"/>
                          <a:srcRect/>
                          <a:stretch>
                            <a:fillRect/>
                          </a:stretch>
                        </pic:blipFill>
                        <pic:spPr bwMode="auto">
                          <a:xfrm>
                            <a:off x="0" y="0"/>
                            <a:ext cx="1085850" cy="923925"/>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2CB15246" wp14:editId="29AE1AAD">
                  <wp:extent cx="1162050" cy="971550"/>
                  <wp:effectExtent l="19050" t="0" r="0" b="0"/>
                  <wp:docPr id="33" name="Picture 23" descr="http://www.csun.edu/scied/2-longitudinal/long_research/images_longres/breadphotos/wheat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www.csun.edu/scied/2-longitudinal/long_research/images_longres/breadphotos/wheat8_jpg.jpg"/>
                          <pic:cNvPicPr>
                            <a:picLocks noChangeAspect="1" noChangeArrowheads="1"/>
                          </pic:cNvPicPr>
                        </pic:nvPicPr>
                        <pic:blipFill>
                          <a:blip r:embed="rId204" cstate="print"/>
                          <a:srcRect/>
                          <a:stretch>
                            <a:fillRect/>
                          </a:stretch>
                        </pic:blipFill>
                        <pic:spPr bwMode="auto">
                          <a:xfrm>
                            <a:off x="0" y="0"/>
                            <a:ext cx="1162050" cy="971550"/>
                          </a:xfrm>
                          <a:prstGeom prst="rect">
                            <a:avLst/>
                          </a:prstGeom>
                          <a:noFill/>
                          <a:ln w="9525">
                            <a:noFill/>
                            <a:miter lim="800000"/>
                            <a:headEnd/>
                            <a:tailEnd/>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vAlign w:val="center"/>
            <w:hideMark/>
          </w:tcPr>
          <w:p w:rsidR="00BA76D3" w:rsidRPr="004C55BE" w:rsidRDefault="00BA76D3" w:rsidP="0043347D">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0" distB="0" distL="0" distR="0" wp14:anchorId="1742311F" wp14:editId="616336AB">
                  <wp:extent cx="1152525" cy="952500"/>
                  <wp:effectExtent l="19050" t="0" r="9525" b="0"/>
                  <wp:docPr id="34" name="Picture 24" descr="http://www.csun.edu/scied/2-longitudinal/long_research/images_longres/breadphotos/rye8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www.csun.edu/scied/2-longitudinal/long_research/images_longres/breadphotos/rye8_jpg.jpg"/>
                          <pic:cNvPicPr>
                            <a:picLocks noChangeAspect="1" noChangeArrowheads="1"/>
                          </pic:cNvPicPr>
                        </pic:nvPicPr>
                        <pic:blipFill>
                          <a:blip r:embed="rId205" cstate="print"/>
                          <a:srcRect/>
                          <a:stretch>
                            <a:fillRect/>
                          </a:stretch>
                        </pic:blipFill>
                        <pic:spPr bwMode="auto">
                          <a:xfrm>
                            <a:off x="0" y="0"/>
                            <a:ext cx="1152525" cy="952500"/>
                          </a:xfrm>
                          <a:prstGeom prst="rect">
                            <a:avLst/>
                          </a:prstGeom>
                          <a:noFill/>
                          <a:ln w="9525">
                            <a:noFill/>
                            <a:miter lim="800000"/>
                            <a:headEnd/>
                            <a:tailEnd/>
                          </a:ln>
                        </pic:spPr>
                      </pic:pic>
                    </a:graphicData>
                  </a:graphic>
                </wp:inline>
              </w:drawing>
            </w:r>
          </w:p>
        </w:tc>
      </w:tr>
    </w:tbl>
    <w:p w:rsidR="00BA76D3" w:rsidRPr="004C55BE" w:rsidRDefault="00BA76D3" w:rsidP="00BA76D3">
      <w:pPr>
        <w:spacing w:before="100" w:beforeAutospacing="1" w:after="100" w:afterAutospacing="1" w:line="240" w:lineRule="auto"/>
        <w:rPr>
          <w:rFonts w:ascii="Times New Roman" w:eastAsia="Times New Roman" w:hAnsi="Times New Roman" w:cs="Times New Roman"/>
          <w:sz w:val="24"/>
          <w:szCs w:val="24"/>
        </w:rPr>
      </w:pPr>
      <w:r w:rsidRPr="004C55BE">
        <w:rPr>
          <w:rFonts w:ascii="Times New Roman" w:eastAsia="Times New Roman" w:hAnsi="Times New Roman" w:cs="Times New Roman"/>
          <w:sz w:val="24"/>
          <w:szCs w:val="24"/>
        </w:rPr>
        <w:t> </w:t>
      </w:r>
    </w:p>
    <w:p w:rsidR="00DE1378" w:rsidRDefault="00E90753" w:rsidP="00DE1378">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BA76D3" w:rsidRDefault="00BA76D3" w:rsidP="00BA76D3"/>
    <w:tbl>
      <w:tblPr>
        <w:tblW w:w="0" w:type="auto"/>
        <w:tblInd w:w="-720" w:type="dxa"/>
        <w:tblBorders>
          <w:top w:val="thickThinLargeGap" w:sz="2" w:space="0" w:color="808080"/>
          <w:left w:val="thickThinLargeGap" w:sz="2" w:space="0" w:color="808080"/>
          <w:bottom w:val="thickThinLargeGap" w:sz="2" w:space="0" w:color="808080"/>
          <w:right w:val="thickThinLargeGap" w:sz="2" w:space="0" w:color="808080"/>
        </w:tblBorders>
        <w:tblLayout w:type="fixed"/>
        <w:tblCellMar>
          <w:left w:w="0" w:type="dxa"/>
          <w:right w:w="0" w:type="dxa"/>
        </w:tblCellMar>
        <w:tblLook w:val="0000" w:firstRow="0" w:lastRow="0" w:firstColumn="0" w:lastColumn="0" w:noHBand="0" w:noVBand="0"/>
      </w:tblPr>
      <w:tblGrid>
        <w:gridCol w:w="11520"/>
      </w:tblGrid>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Trebuchet MS" w:hAnsi="Trebuchet MS"/>
                <w:b/>
                <w:i/>
                <w:sz w:val="32"/>
              </w:rPr>
            </w:pPr>
            <w:bookmarkStart w:id="7" w:name="Labnotebooks"/>
            <w:bookmarkEnd w:id="7"/>
            <w:r>
              <w:rPr>
                <w:rFonts w:ascii="Comic Sans MS" w:hAnsi="Comic Sans MS"/>
                <w:b/>
                <w:i/>
                <w:sz w:val="32"/>
              </w:rPr>
              <w:t>Lab Notebooks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Trebuchet MS" w:hAnsi="Trebuchet MS"/>
              </w:rPr>
            </w:pPr>
            <w:r>
              <w:rPr>
                <w:rFonts w:ascii="Comic Sans MS" w:hAnsi="Comic Sans MS"/>
                <w:sz w:val="27"/>
              </w:rPr>
              <w:t>II. Laboratory Reports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Trebuchet MS" w:hAnsi="Trebuchet MS"/>
              </w:rPr>
            </w:pPr>
            <w:r>
              <w:rPr>
                <w:rFonts w:ascii="Comic Sans MS" w:hAnsi="Comic Sans MS"/>
                <w:sz w:val="27"/>
              </w:rPr>
              <w:t xml:space="preserve">    A. </w:t>
            </w:r>
            <w:r>
              <w:rPr>
                <w:rFonts w:ascii="Comic Sans MS" w:hAnsi="Comic Sans MS"/>
                <w:b/>
                <w:sz w:val="27"/>
              </w:rPr>
              <w:t>Title of Experiment:</w:t>
            </w:r>
            <w:r>
              <w:rPr>
                <w:rFonts w:ascii="Comic Sans MS" w:hAnsi="Comic Sans MS"/>
                <w:sz w:val="27"/>
              </w:rPr>
              <w:t xml:space="preserve"> (must be descriptive)</w:t>
            </w:r>
          </w:p>
        </w:tc>
      </w:tr>
      <w:tr w:rsidR="00BA76D3" w:rsidTr="0043347D">
        <w:trPr>
          <w:trHeight w:val="480"/>
        </w:trPr>
        <w:tc>
          <w:tcPr>
            <w:tcW w:w="11520" w:type="dxa"/>
            <w:tcBorders>
              <w:top w:val="nil"/>
              <w:left w:val="nil"/>
              <w:bottom w:val="nil"/>
              <w:right w:val="nil"/>
            </w:tcBorders>
            <w:vAlign w:val="center"/>
          </w:tcPr>
          <w:p w:rsidR="00BA76D3" w:rsidRPr="000F3776" w:rsidRDefault="00BA76D3" w:rsidP="00DE1378">
            <w:pPr>
              <w:pStyle w:val="NormalWeb"/>
              <w:ind w:left="720" w:right="720"/>
              <w:rPr>
                <w:rFonts w:ascii="Trebuchet MS" w:hAnsi="Trebuchet MS"/>
              </w:rPr>
            </w:pPr>
            <w:r>
              <w:rPr>
                <w:rFonts w:ascii="Comic Sans MS" w:hAnsi="Comic Sans MS"/>
                <w:sz w:val="27"/>
              </w:rPr>
              <w:t xml:space="preserve">    B. </w:t>
            </w:r>
            <w:r>
              <w:rPr>
                <w:rFonts w:ascii="Comic Sans MS" w:hAnsi="Comic Sans MS"/>
                <w:b/>
                <w:sz w:val="27"/>
              </w:rPr>
              <w:t xml:space="preserve">Purpose Statement:(Objective) </w:t>
            </w:r>
            <w:r>
              <w:rPr>
                <w:rFonts w:ascii="Comic Sans MS" w:hAnsi="Comic Sans MS"/>
                <w:sz w:val="27"/>
              </w:rPr>
              <w:t xml:space="preserve">Explain what you expect to learn </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tabs>
                <w:tab w:val="left" w:pos="10080"/>
                <w:tab w:val="left" w:pos="10350"/>
              </w:tabs>
              <w:ind w:left="720" w:right="720"/>
              <w:rPr>
                <w:rFonts w:ascii="Trebuchet MS" w:hAnsi="Trebuchet MS"/>
              </w:rPr>
            </w:pPr>
            <w:r>
              <w:rPr>
                <w:rFonts w:ascii="Comic Sans MS" w:hAnsi="Comic Sans MS"/>
                <w:sz w:val="27"/>
              </w:rPr>
              <w:t>    C.</w:t>
            </w:r>
            <w:r>
              <w:rPr>
                <w:rFonts w:ascii="Comic Sans MS" w:hAnsi="Comic Sans MS"/>
                <w:b/>
                <w:sz w:val="27"/>
              </w:rPr>
              <w:t xml:space="preserve"> Introduction: </w:t>
            </w:r>
          </w:p>
        </w:tc>
      </w:tr>
      <w:tr w:rsidR="00BA76D3" w:rsidTr="0043347D">
        <w:trPr>
          <w:trHeight w:val="510"/>
        </w:trPr>
        <w:tc>
          <w:tcPr>
            <w:tcW w:w="11520" w:type="dxa"/>
            <w:tcBorders>
              <w:top w:val="nil"/>
              <w:left w:val="nil"/>
              <w:bottom w:val="nil"/>
              <w:right w:val="nil"/>
            </w:tcBorders>
            <w:vAlign w:val="center"/>
          </w:tcPr>
          <w:p w:rsidR="00BA76D3" w:rsidRDefault="00BA76D3" w:rsidP="00DE1378">
            <w:pPr>
              <w:spacing w:before="100" w:after="100"/>
              <w:ind w:left="720" w:right="720"/>
              <w:rPr>
                <w:color w:val="000000"/>
              </w:rPr>
            </w:pPr>
            <w:r>
              <w:rPr>
                <w:rFonts w:ascii="Comic Sans MS" w:hAnsi="Comic Sans MS"/>
                <w:sz w:val="27"/>
              </w:rPr>
              <w:t xml:space="preserve">1.  </w:t>
            </w:r>
            <w:r>
              <w:rPr>
                <w:rFonts w:ascii="Comic Sans MS" w:hAnsi="Comic Sans MS"/>
                <w:i/>
                <w:sz w:val="27"/>
              </w:rPr>
              <w:t>Statement of Expected Results:</w:t>
            </w:r>
            <w:r w:rsidR="00DE1378">
              <w:rPr>
                <w:rFonts w:ascii="Comic Sans MS" w:hAnsi="Comic Sans MS"/>
                <w:sz w:val="27"/>
              </w:rPr>
              <w:t xml:space="preserve">  If a relationship is </w:t>
            </w:r>
            <w:r>
              <w:rPr>
                <w:rFonts w:ascii="Comic Sans MS" w:hAnsi="Comic Sans MS"/>
                <w:sz w:val="27"/>
              </w:rPr>
              <w:t xml:space="preserve">investigated, identify the </w:t>
            </w:r>
            <w:hyperlink r:id="rId206" w:history="1">
              <w:r>
                <w:rPr>
                  <w:rStyle w:val="Hyperlink"/>
                  <w:rFonts w:ascii="Comic Sans MS" w:hAnsi="Comic Sans MS"/>
                  <w:sz w:val="27"/>
                </w:rPr>
                <w:t>independent and dependent variables</w:t>
              </w:r>
            </w:hyperlink>
            <w:r>
              <w:rPr>
                <w:rFonts w:ascii="Comic Sans MS" w:hAnsi="Comic Sans MS"/>
                <w:sz w:val="27"/>
              </w:rPr>
              <w:t xml:space="preserve"> for the experiment.  Write a </w:t>
            </w:r>
            <w:r>
              <w:rPr>
                <w:rFonts w:ascii="Comic Sans MS" w:hAnsi="Comic Sans MS"/>
                <w:sz w:val="27"/>
              </w:rPr>
              <w:lastRenderedPageBreak/>
              <w:t xml:space="preserve">hypothesis, describing the </w:t>
            </w:r>
            <w:hyperlink r:id="rId207" w:history="1">
              <w:r>
                <w:rPr>
                  <w:rStyle w:val="Hyperlink"/>
                  <w:rFonts w:ascii="Comic Sans MS" w:hAnsi="Comic Sans MS"/>
                  <w:sz w:val="27"/>
                </w:rPr>
                <w:t>anticipated relationship between the independent and dependent variables</w:t>
              </w:r>
            </w:hyperlink>
            <w:r>
              <w:rPr>
                <w:rFonts w:ascii="Comic Sans MS" w:hAnsi="Comic Sans MS"/>
                <w:sz w:val="27"/>
              </w:rPr>
              <w:t>.  If the purpose is to identify a substance or to determine a property of a substance, using your knowledge make a prediction concerning the results.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Comic Sans MS" w:hAnsi="Comic Sans MS"/>
                <w:sz w:val="27"/>
              </w:rPr>
            </w:pPr>
            <w:r>
              <w:rPr>
                <w:rFonts w:ascii="Comic Sans MS" w:hAnsi="Comic Sans MS"/>
                <w:b/>
                <w:sz w:val="27"/>
              </w:rPr>
              <w:lastRenderedPageBreak/>
              <w:t xml:space="preserve">            </w:t>
            </w:r>
            <w:r>
              <w:rPr>
                <w:rFonts w:ascii="Comic Sans MS" w:hAnsi="Comic Sans MS"/>
                <w:sz w:val="27"/>
              </w:rPr>
              <w:t xml:space="preserve">2. Answer to Any Pre-lab Questions (number the question, only   </w:t>
            </w:r>
          </w:p>
          <w:p w:rsidR="00BA76D3" w:rsidRDefault="00BA76D3" w:rsidP="00DE1378">
            <w:pPr>
              <w:pStyle w:val="NormalWeb"/>
              <w:ind w:left="720" w:right="720"/>
              <w:rPr>
                <w:rFonts w:ascii="Trebuchet MS" w:hAnsi="Trebuchet MS"/>
              </w:rPr>
            </w:pPr>
            <w:r>
              <w:rPr>
                <w:rFonts w:ascii="Comic Sans MS" w:hAnsi="Comic Sans MS"/>
                <w:sz w:val="27"/>
              </w:rPr>
              <w:t xml:space="preserve">                      answers required)</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Trebuchet MS" w:hAnsi="Trebuchet MS"/>
              </w:rPr>
            </w:pPr>
            <w:r>
              <w:rPr>
                <w:rFonts w:ascii="Comic Sans MS" w:hAnsi="Comic Sans MS"/>
                <w:sz w:val="27"/>
              </w:rPr>
              <w:t xml:space="preserve">    D. </w:t>
            </w:r>
            <w:r>
              <w:rPr>
                <w:rFonts w:ascii="Comic Sans MS" w:hAnsi="Comic Sans MS"/>
                <w:b/>
                <w:sz w:val="27"/>
              </w:rPr>
              <w:t>Outline of Procedure:</w:t>
            </w:r>
            <w:r>
              <w:rPr>
                <w:rFonts w:ascii="Comic Sans MS" w:hAnsi="Comic Sans MS"/>
                <w:sz w:val="27"/>
              </w:rPr>
              <w:t xml:space="preserve"> (List the steps - give details)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Trebuchet MS" w:hAnsi="Trebuchet MS"/>
              </w:rPr>
            </w:pPr>
            <w:r>
              <w:rPr>
                <w:rFonts w:ascii="Comic Sans MS" w:hAnsi="Comic Sans MS"/>
                <w:sz w:val="27"/>
              </w:rPr>
              <w:t xml:space="preserve">    E. </w:t>
            </w:r>
            <w:r>
              <w:rPr>
                <w:rFonts w:ascii="Comic Sans MS" w:hAnsi="Comic Sans MS"/>
                <w:b/>
                <w:sz w:val="27"/>
              </w:rPr>
              <w:t>List of Materials: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ind w:left="720" w:right="720"/>
              <w:rPr>
                <w:rFonts w:ascii="Trebuchet MS" w:hAnsi="Trebuchet MS"/>
              </w:rPr>
            </w:pPr>
            <w:r>
              <w:rPr>
                <w:rFonts w:ascii="Comic Sans MS" w:hAnsi="Comic Sans MS"/>
                <w:sz w:val="27"/>
              </w:rPr>
              <w:t xml:space="preserve">    F. </w:t>
            </w:r>
            <w:r>
              <w:rPr>
                <w:rFonts w:ascii="Comic Sans MS" w:hAnsi="Comic Sans MS"/>
                <w:b/>
                <w:sz w:val="27"/>
              </w:rPr>
              <w:t>Data and Analysis: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spacing w:before="100" w:after="100"/>
              <w:ind w:left="720" w:right="720"/>
              <w:rPr>
                <w:color w:val="000000"/>
              </w:rPr>
            </w:pPr>
            <w:r>
              <w:rPr>
                <w:rFonts w:ascii="Comic Sans MS" w:hAnsi="Comic Sans MS"/>
                <w:sz w:val="27"/>
              </w:rPr>
              <w:t>1</w:t>
            </w:r>
            <w:r>
              <w:rPr>
                <w:rFonts w:ascii="Comic Sans MS" w:hAnsi="Comic Sans MS"/>
                <w:i/>
                <w:sz w:val="27"/>
              </w:rPr>
              <w:t>.</w:t>
            </w:r>
            <w:r>
              <w:rPr>
                <w:rFonts w:ascii="Comic Sans MS" w:hAnsi="Comic Sans MS"/>
                <w:b/>
                <w:i/>
                <w:sz w:val="27"/>
              </w:rPr>
              <w:t xml:space="preserve">  </w:t>
            </w:r>
            <w:r>
              <w:rPr>
                <w:rFonts w:ascii="Comic Sans MS" w:hAnsi="Comic Sans MS"/>
                <w:i/>
                <w:sz w:val="27"/>
              </w:rPr>
              <w:t>Data Table:</w:t>
            </w:r>
            <w:r>
              <w:rPr>
                <w:rFonts w:ascii="Comic Sans MS" w:hAnsi="Comic Sans MS"/>
                <w:sz w:val="27"/>
              </w:rPr>
              <w:t xml:space="preserve"> (measurement must include units always)</w:t>
            </w:r>
          </w:p>
        </w:tc>
      </w:tr>
      <w:tr w:rsidR="00BA76D3" w:rsidTr="00DE1378">
        <w:trPr>
          <w:trHeight w:val="1260"/>
        </w:trPr>
        <w:tc>
          <w:tcPr>
            <w:tcW w:w="11520" w:type="dxa"/>
            <w:tcBorders>
              <w:top w:val="nil"/>
              <w:left w:val="nil"/>
              <w:bottom w:val="nil"/>
              <w:right w:val="nil"/>
            </w:tcBorders>
            <w:vAlign w:val="center"/>
          </w:tcPr>
          <w:p w:rsidR="00BA76D3" w:rsidRPr="000F3776" w:rsidRDefault="00BA76D3" w:rsidP="00DE1378">
            <w:pPr>
              <w:pStyle w:val="NormalWeb"/>
              <w:spacing w:beforeAutospacing="0" w:afterAutospacing="0"/>
              <w:ind w:left="720" w:right="720"/>
              <w:rPr>
                <w:rFonts w:ascii="Comic Sans MS" w:hAnsi="Comic Sans MS"/>
                <w:sz w:val="27"/>
              </w:rPr>
            </w:pPr>
            <w:r>
              <w:rPr>
                <w:rFonts w:ascii="Comic Sans MS" w:hAnsi="Comic Sans MS"/>
                <w:sz w:val="27"/>
              </w:rPr>
              <w:t xml:space="preserve">2.  </w:t>
            </w:r>
            <w:r>
              <w:rPr>
                <w:rFonts w:ascii="Comic Sans MS" w:hAnsi="Comic Sans MS"/>
                <w:i/>
                <w:sz w:val="27"/>
              </w:rPr>
              <w:t xml:space="preserve">Calculations </w:t>
            </w:r>
            <w:r>
              <w:rPr>
                <w:rFonts w:ascii="Comic Sans MS" w:hAnsi="Comic Sans MS"/>
                <w:sz w:val="27"/>
              </w:rPr>
              <w:t xml:space="preserve">(An example of each type of calculation </w:t>
            </w:r>
            <w:r w:rsidR="001F71C7">
              <w:rPr>
                <w:rFonts w:ascii="Comic Sans MS" w:hAnsi="Comic Sans MS"/>
                <w:sz w:val="27"/>
              </w:rPr>
              <w:t>must be</w:t>
            </w:r>
            <w:r>
              <w:rPr>
                <w:rFonts w:ascii="Comic Sans MS" w:hAnsi="Comic Sans MS"/>
                <w:sz w:val="27"/>
              </w:rPr>
              <w:t xml:space="preserve"> shown with the formula and the numbers with the</w:t>
            </w:r>
            <w:r w:rsidR="00DE1378">
              <w:rPr>
                <w:rFonts w:ascii="Comic Sans MS" w:hAnsi="Comic Sans MS"/>
                <w:sz w:val="27"/>
              </w:rPr>
              <w:t xml:space="preserve"> </w:t>
            </w:r>
            <w:r>
              <w:rPr>
                <w:rFonts w:ascii="Comic Sans MS" w:hAnsi="Comic Sans MS"/>
                <w:sz w:val="27"/>
              </w:rPr>
              <w:t>correct units.</w:t>
            </w:r>
          </w:p>
        </w:tc>
      </w:tr>
      <w:tr w:rsidR="00BA76D3" w:rsidTr="0043347D">
        <w:trPr>
          <w:trHeight w:val="480"/>
        </w:trPr>
        <w:tc>
          <w:tcPr>
            <w:tcW w:w="11520" w:type="dxa"/>
            <w:tcBorders>
              <w:top w:val="nil"/>
              <w:left w:val="nil"/>
              <w:bottom w:val="nil"/>
              <w:right w:val="nil"/>
            </w:tcBorders>
            <w:vAlign w:val="center"/>
          </w:tcPr>
          <w:p w:rsidR="00BA76D3" w:rsidRDefault="00BA76D3" w:rsidP="00DE1378">
            <w:pPr>
              <w:pStyle w:val="NormalWeb"/>
              <w:numPr>
                <w:ilvl w:val="0"/>
                <w:numId w:val="23"/>
              </w:numPr>
              <w:spacing w:beforeAutospacing="0" w:afterAutospacing="0"/>
              <w:ind w:left="720" w:right="720"/>
              <w:rPr>
                <w:rFonts w:ascii="Trebuchet MS" w:hAnsi="Trebuchet MS"/>
              </w:rPr>
            </w:pPr>
            <w:r>
              <w:rPr>
                <w:rFonts w:ascii="Comic Sans MS" w:hAnsi="Comic Sans MS"/>
                <w:i/>
                <w:sz w:val="27"/>
              </w:rPr>
              <w:t xml:space="preserve"> Graphs </w:t>
            </w:r>
            <w:r>
              <w:rPr>
                <w:rFonts w:ascii="Comic Sans MS" w:hAnsi="Comic Sans MS"/>
                <w:sz w:val="27"/>
              </w:rPr>
              <w:t xml:space="preserve">/ </w:t>
            </w:r>
            <w:r w:rsidRPr="000F3776">
              <w:rPr>
                <w:rFonts w:ascii="Comic Sans MS" w:hAnsi="Comic Sans MS"/>
                <w:i/>
                <w:sz w:val="27"/>
              </w:rPr>
              <w:t xml:space="preserve">Pictures </w:t>
            </w:r>
            <w:r>
              <w:rPr>
                <w:rFonts w:ascii="Comic Sans MS" w:hAnsi="Comic Sans MS"/>
                <w:sz w:val="27"/>
              </w:rPr>
              <w:t>of results (ALL graphs are titled / each axis is</w:t>
            </w:r>
            <w:r>
              <w:rPr>
                <w:rFonts w:ascii="Comic Sans MS" w:hAnsi="Comic Sans MS"/>
                <w:i/>
                <w:sz w:val="27"/>
              </w:rPr>
              <w:t xml:space="preserve"> </w:t>
            </w:r>
            <w:r>
              <w:rPr>
                <w:rFonts w:ascii="Comic Sans MS" w:hAnsi="Comic Sans MS"/>
                <w:sz w:val="27"/>
              </w:rPr>
              <w:t>labeled.)</w:t>
            </w:r>
          </w:p>
        </w:tc>
      </w:tr>
      <w:tr w:rsidR="00BA76D3" w:rsidTr="0043347D">
        <w:trPr>
          <w:trHeight w:val="480"/>
        </w:trPr>
        <w:tc>
          <w:tcPr>
            <w:tcW w:w="11520" w:type="dxa"/>
            <w:tcBorders>
              <w:top w:val="nil"/>
              <w:left w:val="nil"/>
              <w:bottom w:val="nil"/>
              <w:right w:val="nil"/>
            </w:tcBorders>
            <w:vAlign w:val="center"/>
          </w:tcPr>
          <w:p w:rsidR="00DE1378" w:rsidRDefault="00BA76D3" w:rsidP="00DE1378">
            <w:pPr>
              <w:widowControl w:val="0"/>
              <w:suppressAutoHyphens/>
              <w:autoSpaceDE w:val="0"/>
              <w:autoSpaceDN w:val="0"/>
              <w:adjustRightInd w:val="0"/>
              <w:spacing w:after="0" w:line="240" w:lineRule="auto"/>
              <w:ind w:left="720" w:right="720"/>
              <w:rPr>
                <w:rFonts w:ascii="Times New Roman" w:hAnsi="Times New Roman" w:cs="Times New Roman"/>
                <w:color w:val="000000"/>
              </w:rPr>
            </w:pPr>
            <w:r>
              <w:rPr>
                <w:rFonts w:ascii="Comic Sans MS" w:hAnsi="Comic Sans MS"/>
                <w:sz w:val="27"/>
              </w:rPr>
              <w:t>G</w:t>
            </w:r>
            <w:r>
              <w:rPr>
                <w:rFonts w:ascii="Comic Sans MS" w:hAnsi="Comic Sans MS"/>
                <w:b/>
                <w:sz w:val="27"/>
              </w:rPr>
              <w:t>.</w:t>
            </w:r>
            <w:r>
              <w:rPr>
                <w:rFonts w:ascii="Comic Sans MS" w:hAnsi="Comic Sans MS"/>
                <w:sz w:val="27"/>
              </w:rPr>
              <w:t xml:space="preserve">  </w:t>
            </w:r>
            <w:r>
              <w:rPr>
                <w:rFonts w:ascii="Comic Sans MS" w:hAnsi="Comic Sans MS"/>
                <w:b/>
                <w:sz w:val="27"/>
              </w:rPr>
              <w:t xml:space="preserve">Conclusion:  </w:t>
            </w:r>
            <w:r>
              <w:rPr>
                <w:rFonts w:ascii="Comic Sans MS" w:hAnsi="Comic Sans MS"/>
                <w:sz w:val="27"/>
              </w:rPr>
              <w:t>The conclusion is a discussion of how</w:t>
            </w:r>
            <w:r>
              <w:rPr>
                <w:rFonts w:ascii="Comic Sans MS" w:hAnsi="Comic Sans MS"/>
                <w:b/>
                <w:sz w:val="27"/>
              </w:rPr>
              <w:t xml:space="preserve"> </w:t>
            </w:r>
            <w:r>
              <w:rPr>
                <w:rFonts w:ascii="Comic Sans MS" w:hAnsi="Comic Sans MS"/>
                <w:sz w:val="27"/>
              </w:rPr>
              <w:t xml:space="preserve">the lab data and experimental results demonstrates a particular chemical principle or reveals a relationship between variables.  State the outcome of the experiment in narrative form.  Explain your data including any numbers you used.  Describe what it means and what it illustrates.  Identify and describe any relevant patterns within the data.  Identify and analyze procedural mistakes that could have affected the data.  Interpret the data or observations in light of your hypothesis?  Discuss the agreement or disagreement between your expected results and the experimental results.  If the results do not make sense, </w:t>
            </w:r>
          </w:p>
          <w:p w:rsidR="00DE1378" w:rsidRDefault="00E90753" w:rsidP="00DE1378">
            <w:pPr>
              <w:widowControl w:val="0"/>
              <w:suppressAutoHyphens/>
              <w:autoSpaceDE w:val="0"/>
              <w:autoSpaceDN w:val="0"/>
              <w:adjustRightInd w:val="0"/>
              <w:spacing w:after="0" w:line="240" w:lineRule="auto"/>
              <w:ind w:left="720" w:right="720"/>
              <w:rPr>
                <w:rFonts w:ascii="Times New Roman" w:hAnsi="Times New Roman" w:cs="Times New Roman"/>
                <w:color w:val="000000"/>
              </w:rPr>
            </w:pPr>
            <w:hyperlink w:anchor="_top" w:history="1">
              <w:r w:rsidR="00DE1378" w:rsidRPr="00337178">
                <w:rPr>
                  <w:rStyle w:val="Hyperlink"/>
                  <w:rFonts w:ascii="Times New Roman" w:hAnsi="Times New Roman" w:cs="Times New Roman"/>
                </w:rPr>
                <w:t>Back to Top</w:t>
              </w:r>
            </w:hyperlink>
          </w:p>
          <w:p w:rsidR="00DE1378" w:rsidRDefault="00DE1378" w:rsidP="00DE1378">
            <w:pPr>
              <w:pStyle w:val="NormalWeb"/>
              <w:ind w:left="720" w:right="720"/>
              <w:rPr>
                <w:rFonts w:ascii="Comic Sans MS" w:hAnsi="Comic Sans MS"/>
                <w:sz w:val="27"/>
              </w:rPr>
            </w:pPr>
          </w:p>
          <w:p w:rsidR="00DE1378" w:rsidRDefault="00DE1378" w:rsidP="00DE1378">
            <w:pPr>
              <w:pStyle w:val="NormalWeb"/>
              <w:ind w:left="720" w:right="720"/>
              <w:rPr>
                <w:rFonts w:ascii="Comic Sans MS" w:hAnsi="Comic Sans MS"/>
                <w:sz w:val="27"/>
              </w:rPr>
            </w:pPr>
          </w:p>
          <w:p w:rsidR="00BA76D3" w:rsidRDefault="00BA76D3" w:rsidP="00DE1378">
            <w:pPr>
              <w:pStyle w:val="NormalWeb"/>
              <w:ind w:left="720" w:right="720"/>
              <w:rPr>
                <w:rFonts w:ascii="Comic Sans MS" w:hAnsi="Comic Sans MS"/>
                <w:sz w:val="27"/>
              </w:rPr>
            </w:pPr>
            <w:r>
              <w:rPr>
                <w:rFonts w:ascii="Comic Sans MS" w:hAnsi="Comic Sans MS"/>
                <w:sz w:val="27"/>
              </w:rPr>
              <w:t>examine your methods and materials for sources of experimental error, and describe how the error affected the results.</w:t>
            </w:r>
          </w:p>
          <w:p w:rsidR="00BA76D3" w:rsidRPr="000F3776" w:rsidRDefault="00BA76D3" w:rsidP="00DE1378">
            <w:pPr>
              <w:pStyle w:val="NormalWeb"/>
              <w:ind w:left="720" w:right="720"/>
              <w:rPr>
                <w:rFonts w:ascii="Comic Sans MS" w:hAnsi="Comic Sans MS"/>
                <w:sz w:val="27"/>
              </w:rPr>
            </w:pPr>
            <w:r>
              <w:rPr>
                <w:rFonts w:ascii="Comic Sans MS" w:hAnsi="Comic Sans MS"/>
                <w:sz w:val="27"/>
              </w:rPr>
              <w:lastRenderedPageBreak/>
              <w:t xml:space="preserve">H. </w:t>
            </w:r>
            <w:r>
              <w:rPr>
                <w:rFonts w:ascii="Comic Sans MS" w:hAnsi="Comic Sans MS"/>
                <w:b/>
                <w:sz w:val="27"/>
              </w:rPr>
              <w:t xml:space="preserve">Names of Partners: </w:t>
            </w:r>
            <w:r w:rsidRPr="000F3776">
              <w:rPr>
                <w:rFonts w:ascii="Comic Sans MS" w:hAnsi="Comic Sans MS"/>
                <w:sz w:val="27"/>
              </w:rPr>
              <w:t>Put your name first then list each partner</w:t>
            </w:r>
          </w:p>
          <w:p w:rsidR="00BA76D3" w:rsidRPr="000F3776" w:rsidRDefault="00BA76D3" w:rsidP="00DE1378">
            <w:pPr>
              <w:pStyle w:val="NormalWeb"/>
              <w:ind w:left="720" w:right="720"/>
              <w:rPr>
                <w:rFonts w:ascii="Comic Sans MS" w:hAnsi="Comic Sans MS"/>
                <w:b/>
                <w:sz w:val="27"/>
              </w:rPr>
            </w:pPr>
            <w:r w:rsidRPr="000F3776">
              <w:rPr>
                <w:rFonts w:ascii="Comic Sans MS" w:hAnsi="Comic Sans MS"/>
                <w:sz w:val="27"/>
              </w:rPr>
              <w:t>If someone in the group did not do any of the work place an * by their name.</w:t>
            </w:r>
            <w:r>
              <w:rPr>
                <w:rFonts w:ascii="Comic Sans MS" w:hAnsi="Comic Sans MS"/>
                <w:b/>
                <w:sz w:val="27"/>
              </w:rPr>
              <w:t xml:space="preserve"> </w:t>
            </w:r>
          </w:p>
        </w:tc>
      </w:tr>
      <w:tr w:rsidR="00BA76D3" w:rsidTr="0043347D">
        <w:trPr>
          <w:trHeight w:val="480"/>
        </w:trPr>
        <w:tc>
          <w:tcPr>
            <w:tcW w:w="11520" w:type="dxa"/>
            <w:tcBorders>
              <w:top w:val="nil"/>
              <w:left w:val="nil"/>
              <w:bottom w:val="nil"/>
              <w:right w:val="nil"/>
            </w:tcBorders>
            <w:vAlign w:val="center"/>
          </w:tcPr>
          <w:p w:rsidR="00BA76D3" w:rsidRDefault="00BA76D3" w:rsidP="00BA76D3">
            <w:pPr>
              <w:pStyle w:val="NormalWeb"/>
              <w:ind w:left="540"/>
              <w:rPr>
                <w:rFonts w:ascii="Trebuchet MS" w:hAnsi="Trebuchet MS"/>
              </w:rPr>
            </w:pPr>
            <w:r>
              <w:rPr>
                <w:rFonts w:ascii="Trebuchet MS" w:hAnsi="Trebuchet MS"/>
              </w:rPr>
              <w:lastRenderedPageBreak/>
              <w:t> </w:t>
            </w:r>
            <w:r>
              <w:rPr>
                <w:rFonts w:ascii="Comic Sans MS" w:hAnsi="Comic Sans MS"/>
                <w:i/>
                <w:sz w:val="36"/>
              </w:rPr>
              <w:t>Tips</w:t>
            </w:r>
            <w:r>
              <w:rPr>
                <w:rFonts w:ascii="Comic Sans MS" w:hAnsi="Comic Sans MS"/>
                <w:sz w:val="36"/>
              </w:rPr>
              <w:t xml:space="preserve"> </w:t>
            </w:r>
            <w:r>
              <w:rPr>
                <w:rFonts w:ascii="Comic Sans MS" w:hAnsi="Comic Sans MS"/>
                <w:i/>
                <w:sz w:val="36"/>
              </w:rPr>
              <w:t xml:space="preserve">for </w:t>
            </w:r>
            <w:r>
              <w:rPr>
                <w:rFonts w:ascii="Comic Sans MS" w:hAnsi="Comic Sans MS"/>
                <w:sz w:val="36"/>
              </w:rPr>
              <w:t xml:space="preserve">Success in </w:t>
            </w:r>
            <w:r>
              <w:rPr>
                <w:rFonts w:ascii="Comic Sans MS" w:hAnsi="Comic Sans MS"/>
                <w:i/>
                <w:sz w:val="36"/>
              </w:rPr>
              <w:t>the Lab</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u w:val="single"/>
              </w:rPr>
              <w:t>REMEMBER</w:t>
            </w:r>
            <w:r>
              <w:rPr>
                <w:rFonts w:ascii="Comic Sans MS" w:hAnsi="Comic Sans MS"/>
                <w:sz w:val="27"/>
              </w:rPr>
              <w:t>:</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1. Use ink only</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 xml:space="preserve">2. Cross out mistakes with a single line only </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3. All measurements must include a unit</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4. Graphs are titled and axis labeled</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5. All pages in notebook are dated and numbered</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6. Pages cannot be removed from notebook</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rPr>
                <w:rFonts w:ascii="Trebuchet MS" w:hAnsi="Trebuchet MS"/>
              </w:rPr>
            </w:pPr>
            <w:r>
              <w:rPr>
                <w:rFonts w:ascii="Comic Sans MS" w:hAnsi="Comic Sans MS"/>
                <w:sz w:val="27"/>
              </w:rPr>
              <w:t>7. Title and show all work for every calculations</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right="720"/>
              <w:rPr>
                <w:rFonts w:ascii="Trebuchet MS" w:hAnsi="Trebuchet MS"/>
              </w:rPr>
            </w:pPr>
            <w:r>
              <w:rPr>
                <w:rFonts w:ascii="Comic Sans MS" w:hAnsi="Comic Sans MS"/>
                <w:sz w:val="27"/>
              </w:rPr>
              <w:t xml:space="preserve">         8. Record all data and report all derived values in significant figures</w:t>
            </w:r>
          </w:p>
        </w:tc>
      </w:tr>
      <w:tr w:rsidR="00BA76D3" w:rsidTr="0043347D">
        <w:trPr>
          <w:trHeight w:val="480"/>
        </w:trPr>
        <w:tc>
          <w:tcPr>
            <w:tcW w:w="11520" w:type="dxa"/>
            <w:tcBorders>
              <w:top w:val="nil"/>
              <w:left w:val="nil"/>
              <w:bottom w:val="nil"/>
              <w:right w:val="nil"/>
            </w:tcBorders>
            <w:vAlign w:val="center"/>
          </w:tcPr>
          <w:p w:rsidR="00BA76D3" w:rsidRDefault="00BA76D3" w:rsidP="0043347D">
            <w:pPr>
              <w:pStyle w:val="NormalWeb"/>
              <w:ind w:left="-720" w:right="720" w:hanging="720"/>
              <w:rPr>
                <w:rFonts w:ascii="Trebuchet MS" w:hAnsi="Trebuchet MS"/>
              </w:rPr>
            </w:pPr>
            <w:r>
              <w:rPr>
                <w:rFonts w:ascii="Comic Sans MS" w:hAnsi="Comic Sans MS"/>
                <w:sz w:val="27"/>
              </w:rPr>
              <w:t xml:space="preserve">         </w:t>
            </w:r>
          </w:p>
        </w:tc>
      </w:tr>
      <w:tr w:rsidR="00BA76D3" w:rsidTr="0043347D">
        <w:trPr>
          <w:trHeight w:val="1545"/>
        </w:trPr>
        <w:tc>
          <w:tcPr>
            <w:tcW w:w="11520" w:type="dxa"/>
            <w:tcBorders>
              <w:top w:val="nil"/>
              <w:left w:val="nil"/>
              <w:bottom w:val="nil"/>
              <w:right w:val="nil"/>
            </w:tcBorders>
            <w:vAlign w:val="center"/>
          </w:tcPr>
          <w:p w:rsidR="00BA76D3" w:rsidRDefault="00BA76D3" w:rsidP="0043347D">
            <w:pPr>
              <w:spacing w:before="297" w:after="100" w:line="220" w:lineRule="atLeast"/>
              <w:ind w:left="720" w:right="720"/>
              <w:jc w:val="center"/>
              <w:rPr>
                <w:color w:val="000000"/>
              </w:rPr>
            </w:pPr>
          </w:p>
        </w:tc>
      </w:tr>
    </w:tbl>
    <w:p w:rsidR="00BA76D3" w:rsidRDefault="00BA76D3" w:rsidP="00BA76D3"/>
    <w:p w:rsidR="00BA76D3" w:rsidRDefault="00BA76D3" w:rsidP="00146ED4"/>
    <w:p w:rsidR="00146ED4" w:rsidRDefault="00146ED4" w:rsidP="00146ED4"/>
    <w:p w:rsidR="00BA76D3" w:rsidRDefault="00BA76D3" w:rsidP="00146ED4"/>
    <w:p w:rsidR="00BA76D3" w:rsidRDefault="00BA76D3" w:rsidP="00146ED4"/>
    <w:p w:rsidR="00BA76D3" w:rsidRDefault="00BA76D3" w:rsidP="00146ED4"/>
    <w:p w:rsidR="00BA76D3" w:rsidRDefault="00E90753" w:rsidP="00146ED4">
      <w:hyperlink w:anchor="_top" w:history="1">
        <w:r w:rsidR="00DE1378" w:rsidRPr="00337178">
          <w:rPr>
            <w:rStyle w:val="Hyperlink"/>
            <w:rFonts w:ascii="Times New Roman" w:hAnsi="Times New Roman" w:cs="Times New Roman"/>
          </w:rPr>
          <w:t>Back to Top</w:t>
        </w:r>
      </w:hyperlink>
    </w:p>
    <w:p w:rsidR="00BA76D3" w:rsidRDefault="007D53DD" w:rsidP="00146ED4">
      <w:bookmarkStart w:id="8" w:name="Infectioncontrolppt"/>
      <w:bookmarkEnd w:id="8"/>
      <w:r>
        <w:rPr>
          <w:noProof/>
        </w:rPr>
        <w:lastRenderedPageBreak/>
        <w:drawing>
          <wp:inline distT="0" distB="0" distL="0" distR="0">
            <wp:extent cx="7189470" cy="2489650"/>
            <wp:effectExtent l="19050" t="0" r="0" b="0"/>
            <wp:docPr id="2073" name="Picture 2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3"/>
                    <pic:cNvPicPr>
                      <a:picLocks noChangeAspect="1" noChangeArrowheads="1"/>
                    </pic:cNvPicPr>
                  </pic:nvPicPr>
                  <pic:blipFill>
                    <a:blip r:embed="rId208" cstate="print"/>
                    <a:srcRect/>
                    <a:stretch>
                      <a:fillRect/>
                    </a:stretch>
                  </pic:blipFill>
                  <pic:spPr bwMode="auto">
                    <a:xfrm>
                      <a:off x="0" y="0"/>
                      <a:ext cx="7189470" cy="2489650"/>
                    </a:xfrm>
                    <a:prstGeom prst="rect">
                      <a:avLst/>
                    </a:prstGeom>
                    <a:noFill/>
                    <a:ln w="9525">
                      <a:noFill/>
                      <a:miter lim="800000"/>
                      <a:headEnd/>
                      <a:tailEnd/>
                    </a:ln>
                  </pic:spPr>
                </pic:pic>
              </a:graphicData>
            </a:graphic>
          </wp:inline>
        </w:drawing>
      </w:r>
    </w:p>
    <w:p w:rsidR="007D53DD" w:rsidRDefault="007D53DD" w:rsidP="00146ED4"/>
    <w:p w:rsidR="007D53DD" w:rsidRDefault="007D53DD" w:rsidP="00146ED4">
      <w:r>
        <w:rPr>
          <w:noProof/>
        </w:rPr>
        <w:drawing>
          <wp:inline distT="0" distB="0" distL="0" distR="0">
            <wp:extent cx="7189470" cy="2489650"/>
            <wp:effectExtent l="1905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4"/>
                    <pic:cNvPicPr>
                      <a:picLocks noChangeAspect="1" noChangeArrowheads="1"/>
                    </pic:cNvPicPr>
                  </pic:nvPicPr>
                  <pic:blipFill>
                    <a:blip r:embed="rId209" cstate="print"/>
                    <a:srcRect/>
                    <a:stretch>
                      <a:fillRect/>
                    </a:stretch>
                  </pic:blipFill>
                  <pic:spPr bwMode="auto">
                    <a:xfrm>
                      <a:off x="0" y="0"/>
                      <a:ext cx="7189470" cy="2489650"/>
                    </a:xfrm>
                    <a:prstGeom prst="rect">
                      <a:avLst/>
                    </a:prstGeom>
                    <a:noFill/>
                    <a:ln w="9525">
                      <a:noFill/>
                      <a:miter lim="800000"/>
                      <a:headEnd/>
                      <a:tailEnd/>
                    </a:ln>
                  </pic:spPr>
                </pic:pic>
              </a:graphicData>
            </a:graphic>
          </wp:inline>
        </w:drawing>
      </w:r>
    </w:p>
    <w:p w:rsidR="007D53DD" w:rsidRDefault="007D53DD" w:rsidP="00146ED4"/>
    <w:p w:rsidR="007D53DD" w:rsidRDefault="007D53DD" w:rsidP="00146ED4">
      <w:r>
        <w:rPr>
          <w:noProof/>
        </w:rPr>
        <w:drawing>
          <wp:inline distT="0" distB="0" distL="0" distR="0">
            <wp:extent cx="7189470" cy="2489650"/>
            <wp:effectExtent l="19050" t="0" r="0" b="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5"/>
                    <pic:cNvPicPr>
                      <a:picLocks noChangeAspect="1" noChangeArrowheads="1"/>
                    </pic:cNvPicPr>
                  </pic:nvPicPr>
                  <pic:blipFill>
                    <a:blip r:embed="rId210" cstate="print"/>
                    <a:srcRect/>
                    <a:stretch>
                      <a:fillRect/>
                    </a:stretch>
                  </pic:blipFill>
                  <pic:spPr bwMode="auto">
                    <a:xfrm>
                      <a:off x="0" y="0"/>
                      <a:ext cx="7189470" cy="2489650"/>
                    </a:xfrm>
                    <a:prstGeom prst="rect">
                      <a:avLst/>
                    </a:prstGeom>
                    <a:noFill/>
                    <a:ln w="9525">
                      <a:noFill/>
                      <a:miter lim="800000"/>
                      <a:headEnd/>
                      <a:tailEnd/>
                    </a:ln>
                  </pic:spPr>
                </pic:pic>
              </a:graphicData>
            </a:graphic>
          </wp:inline>
        </w:drawing>
      </w:r>
    </w:p>
    <w:p w:rsidR="007D53DD" w:rsidRDefault="007D53DD" w:rsidP="00146ED4"/>
    <w:p w:rsidR="007D53DD" w:rsidRDefault="007D53DD" w:rsidP="00146ED4"/>
    <w:p w:rsidR="007D53DD" w:rsidRDefault="00E90753" w:rsidP="00146ED4">
      <w:hyperlink w:anchor="_top" w:history="1">
        <w:r w:rsidR="00DE1378" w:rsidRPr="00337178">
          <w:rPr>
            <w:rStyle w:val="Hyperlink"/>
            <w:rFonts w:ascii="Times New Roman" w:hAnsi="Times New Roman" w:cs="Times New Roman"/>
          </w:rPr>
          <w:t>Back to Top</w:t>
        </w:r>
      </w:hyperlink>
    </w:p>
    <w:p w:rsidR="007D53DD" w:rsidRDefault="007D53DD" w:rsidP="00146ED4"/>
    <w:p w:rsidR="007D53DD" w:rsidRDefault="007D53DD" w:rsidP="00146ED4">
      <w:r>
        <w:rPr>
          <w:noProof/>
        </w:rPr>
        <w:drawing>
          <wp:inline distT="0" distB="0" distL="0" distR="0">
            <wp:extent cx="7189470" cy="2489650"/>
            <wp:effectExtent l="19050" t="0" r="0" b="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6"/>
                    <pic:cNvPicPr>
                      <a:picLocks noChangeAspect="1" noChangeArrowheads="1"/>
                    </pic:cNvPicPr>
                  </pic:nvPicPr>
                  <pic:blipFill>
                    <a:blip r:embed="rId211" cstate="print"/>
                    <a:srcRect/>
                    <a:stretch>
                      <a:fillRect/>
                    </a:stretch>
                  </pic:blipFill>
                  <pic:spPr bwMode="auto">
                    <a:xfrm>
                      <a:off x="0" y="0"/>
                      <a:ext cx="7189470" cy="2489650"/>
                    </a:xfrm>
                    <a:prstGeom prst="rect">
                      <a:avLst/>
                    </a:prstGeom>
                    <a:noFill/>
                    <a:ln w="9525">
                      <a:noFill/>
                      <a:miter lim="800000"/>
                      <a:headEnd/>
                      <a:tailEnd/>
                    </a:ln>
                  </pic:spPr>
                </pic:pic>
              </a:graphicData>
            </a:graphic>
          </wp:inline>
        </w:drawing>
      </w:r>
    </w:p>
    <w:p w:rsidR="007D53DD" w:rsidRDefault="007D53DD" w:rsidP="00146ED4">
      <w:r>
        <w:rPr>
          <w:noProof/>
        </w:rPr>
        <w:drawing>
          <wp:inline distT="0" distB="0" distL="0" distR="0">
            <wp:extent cx="7189470" cy="2499802"/>
            <wp:effectExtent l="1905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7"/>
                    <pic:cNvPicPr>
                      <a:picLocks noChangeAspect="1" noChangeArrowheads="1"/>
                    </pic:cNvPicPr>
                  </pic:nvPicPr>
                  <pic:blipFill>
                    <a:blip r:embed="rId212" cstate="print"/>
                    <a:srcRect/>
                    <a:stretch>
                      <a:fillRect/>
                    </a:stretch>
                  </pic:blipFill>
                  <pic:spPr bwMode="auto">
                    <a:xfrm>
                      <a:off x="0" y="0"/>
                      <a:ext cx="7189470" cy="2499802"/>
                    </a:xfrm>
                    <a:prstGeom prst="rect">
                      <a:avLst/>
                    </a:prstGeom>
                    <a:noFill/>
                    <a:ln w="9525">
                      <a:noFill/>
                      <a:miter lim="800000"/>
                      <a:headEnd/>
                      <a:tailEnd/>
                    </a:ln>
                  </pic:spPr>
                </pic:pic>
              </a:graphicData>
            </a:graphic>
          </wp:inline>
        </w:drawing>
      </w:r>
    </w:p>
    <w:p w:rsidR="007D53DD" w:rsidRDefault="007D53DD" w:rsidP="00146ED4">
      <w:r>
        <w:rPr>
          <w:noProof/>
        </w:rPr>
        <w:lastRenderedPageBreak/>
        <w:drawing>
          <wp:inline distT="0" distB="0" distL="0" distR="0">
            <wp:extent cx="7189470" cy="2499802"/>
            <wp:effectExtent l="1905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8"/>
                    <pic:cNvPicPr>
                      <a:picLocks noChangeAspect="1" noChangeArrowheads="1"/>
                    </pic:cNvPicPr>
                  </pic:nvPicPr>
                  <pic:blipFill>
                    <a:blip r:embed="rId213" cstate="print"/>
                    <a:srcRect/>
                    <a:stretch>
                      <a:fillRect/>
                    </a:stretch>
                  </pic:blipFill>
                  <pic:spPr bwMode="auto">
                    <a:xfrm>
                      <a:off x="0" y="0"/>
                      <a:ext cx="7189470" cy="2499802"/>
                    </a:xfrm>
                    <a:prstGeom prst="rect">
                      <a:avLst/>
                    </a:prstGeom>
                    <a:noFill/>
                    <a:ln w="9525">
                      <a:noFill/>
                      <a:miter lim="800000"/>
                      <a:headEnd/>
                      <a:tailEnd/>
                    </a:ln>
                  </pic:spPr>
                </pic:pic>
              </a:graphicData>
            </a:graphic>
          </wp:inline>
        </w:drawing>
      </w:r>
    </w:p>
    <w:p w:rsidR="002511BA" w:rsidRDefault="002511BA" w:rsidP="002511BA">
      <w:pPr>
        <w:spacing w:after="0" w:line="240" w:lineRule="auto"/>
      </w:pPr>
      <w:r>
        <w:t>What are viruses?  Hyperlink to Infection control power point slide 12</w:t>
      </w:r>
    </w:p>
    <w:p w:rsidR="002511BA" w:rsidRDefault="00E90753" w:rsidP="002511BA">
      <w:pPr>
        <w:spacing w:after="0" w:line="240" w:lineRule="auto"/>
      </w:pPr>
      <w:hyperlink r:id="rId214" w:history="1">
        <w:r w:rsidR="002511BA">
          <w:rPr>
            <w:rStyle w:val="Hyperlink"/>
          </w:rPr>
          <w:t>http://www.youtube.com/watch?feature=endscreen&amp;v=slUNawr-hro&amp;NR=1</w:t>
        </w:r>
      </w:hyperlink>
    </w:p>
    <w:p w:rsidR="002511BA" w:rsidRDefault="002511BA" w:rsidP="002511BA">
      <w:pPr>
        <w:spacing w:after="0" w:line="240" w:lineRule="auto"/>
      </w:pPr>
      <w:r>
        <w:t>Viruses – shape – hyperlink to Infection Control power point slide 12</w:t>
      </w:r>
    </w:p>
    <w:p w:rsidR="002511BA" w:rsidRDefault="00E90753" w:rsidP="002511BA">
      <w:pPr>
        <w:spacing w:after="0" w:line="240" w:lineRule="auto"/>
      </w:pPr>
      <w:hyperlink r:id="rId215" w:history="1">
        <w:r w:rsidR="002511BA">
          <w:rPr>
            <w:rStyle w:val="Hyperlink"/>
          </w:rPr>
          <w:t>http://www.youtube.com/watch?v=7iVm1uEIyP0&amp;feature=related</w:t>
        </w:r>
      </w:hyperlink>
    </w:p>
    <w:p w:rsidR="007D53DD" w:rsidRDefault="007D53DD" w:rsidP="00146ED4"/>
    <w:p w:rsidR="007D53DD" w:rsidRDefault="00E90753" w:rsidP="00146ED4">
      <w:hyperlink w:anchor="_top" w:history="1">
        <w:r w:rsidR="00DE1378" w:rsidRPr="00337178">
          <w:rPr>
            <w:rStyle w:val="Hyperlink"/>
            <w:rFonts w:ascii="Times New Roman" w:hAnsi="Times New Roman" w:cs="Times New Roman"/>
          </w:rPr>
          <w:t>Back to Top</w:t>
        </w:r>
      </w:hyperlink>
    </w:p>
    <w:p w:rsidR="007D53DD" w:rsidRDefault="007D53DD" w:rsidP="00146ED4"/>
    <w:p w:rsidR="007D53DD" w:rsidRDefault="007D53DD" w:rsidP="00146ED4">
      <w:r>
        <w:rPr>
          <w:noProof/>
        </w:rPr>
        <w:drawing>
          <wp:inline distT="0" distB="0" distL="0" distR="0">
            <wp:extent cx="7189470" cy="2489650"/>
            <wp:effectExtent l="1905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9"/>
                    <pic:cNvPicPr>
                      <a:picLocks noChangeAspect="1" noChangeArrowheads="1"/>
                    </pic:cNvPicPr>
                  </pic:nvPicPr>
                  <pic:blipFill>
                    <a:blip r:embed="rId216" cstate="print"/>
                    <a:srcRect/>
                    <a:stretch>
                      <a:fillRect/>
                    </a:stretch>
                  </pic:blipFill>
                  <pic:spPr bwMode="auto">
                    <a:xfrm>
                      <a:off x="0" y="0"/>
                      <a:ext cx="7189470" cy="2489650"/>
                    </a:xfrm>
                    <a:prstGeom prst="rect">
                      <a:avLst/>
                    </a:prstGeom>
                    <a:noFill/>
                    <a:ln w="9525">
                      <a:noFill/>
                      <a:miter lim="800000"/>
                      <a:headEnd/>
                      <a:tailEnd/>
                    </a:ln>
                  </pic:spPr>
                </pic:pic>
              </a:graphicData>
            </a:graphic>
          </wp:inline>
        </w:drawing>
      </w:r>
    </w:p>
    <w:p w:rsidR="007D53DD" w:rsidRDefault="007D53DD" w:rsidP="00146ED4"/>
    <w:p w:rsidR="007D53DD" w:rsidRDefault="007D53DD" w:rsidP="00146ED4">
      <w:r>
        <w:rPr>
          <w:noProof/>
        </w:rPr>
        <w:lastRenderedPageBreak/>
        <w:drawing>
          <wp:inline distT="0" distB="0" distL="0" distR="0">
            <wp:extent cx="7189470" cy="2499802"/>
            <wp:effectExtent l="19050" t="0" r="0" b="0"/>
            <wp:docPr id="2080" name="Picture 2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0"/>
                    <pic:cNvPicPr>
                      <a:picLocks noChangeAspect="1" noChangeArrowheads="1"/>
                    </pic:cNvPicPr>
                  </pic:nvPicPr>
                  <pic:blipFill>
                    <a:blip r:embed="rId217" cstate="print"/>
                    <a:srcRect/>
                    <a:stretch>
                      <a:fillRect/>
                    </a:stretch>
                  </pic:blipFill>
                  <pic:spPr bwMode="auto">
                    <a:xfrm>
                      <a:off x="0" y="0"/>
                      <a:ext cx="7189470" cy="2499802"/>
                    </a:xfrm>
                    <a:prstGeom prst="rect">
                      <a:avLst/>
                    </a:prstGeom>
                    <a:noFill/>
                    <a:ln w="9525">
                      <a:noFill/>
                      <a:miter lim="800000"/>
                      <a:headEnd/>
                      <a:tailEnd/>
                    </a:ln>
                  </pic:spPr>
                </pic:pic>
              </a:graphicData>
            </a:graphic>
          </wp:inline>
        </w:drawing>
      </w:r>
    </w:p>
    <w:p w:rsidR="005F07CD" w:rsidRDefault="005F07CD" w:rsidP="00146ED4"/>
    <w:p w:rsidR="005F07CD" w:rsidRDefault="005F07CD" w:rsidP="00146ED4"/>
    <w:p w:rsidR="005F07CD" w:rsidRDefault="005F07CD" w:rsidP="00146ED4"/>
    <w:p w:rsidR="005F07CD" w:rsidRDefault="005F07CD" w:rsidP="00146ED4"/>
    <w:p w:rsidR="005F07CD" w:rsidRDefault="005F07CD" w:rsidP="00146ED4"/>
    <w:p w:rsidR="005F07CD" w:rsidRDefault="005F07CD" w:rsidP="00146ED4"/>
    <w:p w:rsidR="005F07CD" w:rsidRDefault="005F07CD" w:rsidP="00146ED4"/>
    <w:p w:rsidR="005F07CD" w:rsidRDefault="005F07CD" w:rsidP="00146ED4"/>
    <w:p w:rsidR="005F07CD" w:rsidRDefault="005F07CD" w:rsidP="00146ED4"/>
    <w:p w:rsidR="005F07CD" w:rsidRDefault="005F07CD" w:rsidP="00146ED4"/>
    <w:p w:rsidR="005F07CD" w:rsidRDefault="00E90753" w:rsidP="00146ED4">
      <w:hyperlink w:anchor="_top" w:history="1">
        <w:r w:rsidR="00DE1378" w:rsidRPr="00337178">
          <w:rPr>
            <w:rStyle w:val="Hyperlink"/>
            <w:rFonts w:ascii="Times New Roman" w:hAnsi="Times New Roman" w:cs="Times New Roman"/>
          </w:rPr>
          <w:t>Back to Top</w:t>
        </w:r>
      </w:hyperlink>
    </w:p>
    <w:p w:rsidR="005F07CD" w:rsidRDefault="005F07CD" w:rsidP="00146ED4"/>
    <w:p w:rsidR="00146ED4" w:rsidRDefault="00146ED4" w:rsidP="00146ED4"/>
    <w:p w:rsidR="00B00755" w:rsidRDefault="00B00755" w:rsidP="00B00755">
      <w:bookmarkStart w:id="9" w:name="Alternativeactivity"/>
      <w:bookmarkEnd w:id="9"/>
      <w:r>
        <w:t>Alternative activity to growing bacteria in petri dishes:</w:t>
      </w:r>
    </w:p>
    <w:p w:rsidR="00B00755" w:rsidRDefault="00B00755" w:rsidP="00B00755">
      <w:r>
        <w:t>Fungus can be grown on various types of bread.  No need for incubations. This also has math integrated with math charts and graphs.   Directions and complete details can be found at the website below:</w:t>
      </w:r>
    </w:p>
    <w:p w:rsidR="00B00755" w:rsidRDefault="00E90753" w:rsidP="00B00755">
      <w:hyperlink r:id="rId218" w:history="1">
        <w:r w:rsidR="00B00755" w:rsidRPr="004017E6">
          <w:rPr>
            <w:rStyle w:val="Hyperlink"/>
          </w:rPr>
          <w:t>http://www.csun.edu/scied/2-longitudinal/long_research/</w:t>
        </w:r>
      </w:hyperlink>
    </w:p>
    <w:p w:rsidR="00B00755" w:rsidRDefault="00B00755" w:rsidP="00B00755"/>
    <w:p w:rsidR="00B00755" w:rsidRDefault="00B00755" w:rsidP="00B00755">
      <w:pPr>
        <w:jc w:val="center"/>
        <w:rPr>
          <w:b/>
        </w:rPr>
      </w:pPr>
      <w:bookmarkStart w:id="10" w:name="Timelapsepresentation"/>
      <w:bookmarkEnd w:id="10"/>
      <w:r w:rsidRPr="008C67B3">
        <w:rPr>
          <w:b/>
        </w:rPr>
        <w:lastRenderedPageBreak/>
        <w:t>Time lapse presentation of bacterial growth</w:t>
      </w:r>
    </w:p>
    <w:p w:rsidR="00B00755" w:rsidRDefault="00B00755" w:rsidP="00B00755">
      <w:r>
        <w:t xml:space="preserve">Set a standard for taking pictures of the Petri dish.  Each picture should be taken at the same distance, with the same zoom factor with the same orientation of the camera.  </w:t>
      </w:r>
    </w:p>
    <w:p w:rsidR="00B00755" w:rsidRDefault="00B00755" w:rsidP="00B00755">
      <w:r>
        <w:t>Copy photos to the computer</w:t>
      </w:r>
    </w:p>
    <w:p w:rsidR="00B00755" w:rsidRDefault="00B00755" w:rsidP="00B00755">
      <w:r>
        <w:t>Insert single photos into each PowerPoint slide.</w:t>
      </w:r>
    </w:p>
    <w:p w:rsidR="00B00755" w:rsidRDefault="00B00755" w:rsidP="00B00755">
      <w:r>
        <w:t>Have slides progress at 1 second increments to show progression of bacterial growth.</w:t>
      </w:r>
    </w:p>
    <w:p w:rsidR="00B00755" w:rsidRDefault="00B00755" w:rsidP="00B00755">
      <w:r>
        <w:t>Identify each slide with the date each picture was taken.</w:t>
      </w:r>
    </w:p>
    <w:p w:rsidR="00B00755" w:rsidRDefault="00E90753" w:rsidP="00B00755">
      <w:hyperlink w:anchor="_top" w:history="1">
        <w:r w:rsidR="0054691C" w:rsidRPr="00337178">
          <w:rPr>
            <w:rStyle w:val="Hyperlink"/>
            <w:rFonts w:ascii="Times New Roman" w:hAnsi="Times New Roman" w:cs="Times New Roman"/>
          </w:rPr>
          <w:t>Back to Top</w:t>
        </w:r>
      </w:hyperlink>
    </w:p>
    <w:p w:rsidR="00B00755" w:rsidRDefault="00B00755" w:rsidP="00B00755"/>
    <w:p w:rsidR="000E1F2D" w:rsidRDefault="000E1F2D" w:rsidP="00B00755"/>
    <w:p w:rsidR="000E1F2D" w:rsidRDefault="000E1F2D" w:rsidP="00B00755"/>
    <w:p w:rsidR="000E1F2D" w:rsidRDefault="000E1F2D" w:rsidP="00B00755"/>
    <w:p w:rsidR="000E1F2D" w:rsidRDefault="000E1F2D" w:rsidP="00B00755"/>
    <w:p w:rsidR="000E1F2D" w:rsidRDefault="000E1F2D" w:rsidP="00B00755"/>
    <w:p w:rsidR="00B00755" w:rsidRDefault="00B00755" w:rsidP="00B00755"/>
    <w:p w:rsidR="00B00755" w:rsidRDefault="00B00755" w:rsidP="00B00755"/>
    <w:p w:rsidR="0054691C" w:rsidRDefault="0054691C">
      <w:pPr>
        <w:rPr>
          <w:rFonts w:ascii="Times New Roman" w:hAnsi="Times New Roman" w:cs="Times New Roman"/>
          <w:color w:val="000000"/>
        </w:rPr>
      </w:pPr>
      <w:r>
        <w:rPr>
          <w:rFonts w:ascii="Times New Roman" w:hAnsi="Times New Roman" w:cs="Times New Roman"/>
          <w:color w:val="000000"/>
        </w:rPr>
        <w:br w:type="page"/>
      </w:r>
    </w:p>
    <w:p w:rsidR="00B00755" w:rsidRDefault="00B00755" w:rsidP="00B00755"/>
    <w:p w:rsidR="00B00755" w:rsidRDefault="00B00755" w:rsidP="00B00755">
      <w:bookmarkStart w:id="11" w:name="Nanopictures"/>
      <w:bookmarkEnd w:id="11"/>
      <w:r>
        <w:rPr>
          <w:noProof/>
        </w:rPr>
        <w:drawing>
          <wp:inline distT="0" distB="0" distL="0" distR="0">
            <wp:extent cx="1444713" cy="1790700"/>
            <wp:effectExtent l="19050" t="0" r="3087" b="0"/>
            <wp:docPr id="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cstate="print"/>
                    <a:srcRect/>
                    <a:stretch>
                      <a:fillRect/>
                    </a:stretch>
                  </pic:blipFill>
                  <pic:spPr bwMode="auto">
                    <a:xfrm>
                      <a:off x="0" y="0"/>
                      <a:ext cx="1444713" cy="1790700"/>
                    </a:xfrm>
                    <a:prstGeom prst="rect">
                      <a:avLst/>
                    </a:prstGeom>
                    <a:noFill/>
                    <a:ln w="9525">
                      <a:noFill/>
                      <a:miter lim="800000"/>
                      <a:headEnd/>
                      <a:tailEnd/>
                    </a:ln>
                  </pic:spPr>
                </pic:pic>
              </a:graphicData>
            </a:graphic>
          </wp:inline>
        </w:drawing>
      </w:r>
      <w:r>
        <w:t xml:space="preserve">                     </w:t>
      </w:r>
      <w:r>
        <w:rPr>
          <w:noProof/>
        </w:rPr>
        <w:drawing>
          <wp:inline distT="0" distB="0" distL="0" distR="0">
            <wp:extent cx="1536619" cy="1790700"/>
            <wp:effectExtent l="19050" t="0" r="6431" b="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cstate="print"/>
                    <a:srcRect/>
                    <a:stretch>
                      <a:fillRect/>
                    </a:stretch>
                  </pic:blipFill>
                  <pic:spPr bwMode="auto">
                    <a:xfrm>
                      <a:off x="0" y="0"/>
                      <a:ext cx="1536619" cy="1790700"/>
                    </a:xfrm>
                    <a:prstGeom prst="rect">
                      <a:avLst/>
                    </a:prstGeom>
                    <a:noFill/>
                    <a:ln w="9525">
                      <a:noFill/>
                      <a:miter lim="800000"/>
                      <a:headEnd/>
                      <a:tailEnd/>
                    </a:ln>
                  </pic:spPr>
                </pic:pic>
              </a:graphicData>
            </a:graphic>
          </wp:inline>
        </w:drawing>
      </w:r>
      <w:r>
        <w:rPr>
          <w:noProof/>
        </w:rPr>
        <w:drawing>
          <wp:inline distT="0" distB="0" distL="0" distR="0">
            <wp:extent cx="1443987" cy="1447800"/>
            <wp:effectExtent l="19050" t="0" r="3813" b="0"/>
            <wp:docPr id="3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1" cstate="print"/>
                    <a:srcRect/>
                    <a:stretch>
                      <a:fillRect/>
                    </a:stretch>
                  </pic:blipFill>
                  <pic:spPr bwMode="auto">
                    <a:xfrm>
                      <a:off x="0" y="0"/>
                      <a:ext cx="1445260" cy="1449076"/>
                    </a:xfrm>
                    <a:prstGeom prst="rect">
                      <a:avLst/>
                    </a:prstGeom>
                    <a:noFill/>
                    <a:ln w="9525">
                      <a:noFill/>
                      <a:miter lim="800000"/>
                      <a:headEnd/>
                      <a:tailEnd/>
                    </a:ln>
                  </pic:spPr>
                </pic:pic>
              </a:graphicData>
            </a:graphic>
          </wp:inline>
        </w:drawing>
      </w:r>
    </w:p>
    <w:p w:rsidR="0054691C" w:rsidRDefault="00B00755" w:rsidP="00B00755">
      <w:r>
        <w:rPr>
          <w:noProof/>
        </w:rPr>
        <w:drawing>
          <wp:inline distT="0" distB="0" distL="0" distR="0">
            <wp:extent cx="1741765" cy="1752600"/>
            <wp:effectExtent l="19050" t="0" r="0" b="0"/>
            <wp:docPr id="3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2" cstate="print"/>
                    <a:srcRect/>
                    <a:stretch>
                      <a:fillRect/>
                    </a:stretch>
                  </pic:blipFill>
                  <pic:spPr bwMode="auto">
                    <a:xfrm>
                      <a:off x="0" y="0"/>
                      <a:ext cx="1741765" cy="1752600"/>
                    </a:xfrm>
                    <a:prstGeom prst="rect">
                      <a:avLst/>
                    </a:prstGeom>
                    <a:noFill/>
                    <a:ln w="9525">
                      <a:noFill/>
                      <a:miter lim="800000"/>
                      <a:headEnd/>
                      <a:tailEnd/>
                    </a:ln>
                  </pic:spPr>
                </pic:pic>
              </a:graphicData>
            </a:graphic>
          </wp:inline>
        </w:drawing>
      </w:r>
      <w:r>
        <w:rPr>
          <w:noProof/>
        </w:rPr>
        <w:drawing>
          <wp:inline distT="0" distB="0" distL="0" distR="0">
            <wp:extent cx="1571625" cy="1834170"/>
            <wp:effectExtent l="19050" t="0" r="9525" b="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cstate="print"/>
                    <a:srcRect/>
                    <a:stretch>
                      <a:fillRect/>
                    </a:stretch>
                  </pic:blipFill>
                  <pic:spPr bwMode="auto">
                    <a:xfrm>
                      <a:off x="0" y="0"/>
                      <a:ext cx="1571625" cy="1834170"/>
                    </a:xfrm>
                    <a:prstGeom prst="rect">
                      <a:avLst/>
                    </a:prstGeom>
                    <a:noFill/>
                    <a:ln w="9525">
                      <a:noFill/>
                      <a:miter lim="800000"/>
                      <a:headEnd/>
                      <a:tailEnd/>
                    </a:ln>
                  </pic:spPr>
                </pic:pic>
              </a:graphicData>
            </a:graphic>
          </wp:inline>
        </w:drawing>
      </w:r>
      <w:r>
        <w:rPr>
          <w:noProof/>
        </w:rPr>
        <w:drawing>
          <wp:inline distT="0" distB="0" distL="0" distR="0">
            <wp:extent cx="1323975" cy="1907691"/>
            <wp:effectExtent l="19050" t="0" r="9525"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cstate="print"/>
                    <a:srcRect/>
                    <a:stretch>
                      <a:fillRect/>
                    </a:stretch>
                  </pic:blipFill>
                  <pic:spPr bwMode="auto">
                    <a:xfrm>
                      <a:off x="0" y="0"/>
                      <a:ext cx="1323975" cy="1907691"/>
                    </a:xfrm>
                    <a:prstGeom prst="rect">
                      <a:avLst/>
                    </a:prstGeom>
                    <a:noFill/>
                    <a:ln w="9525">
                      <a:noFill/>
                      <a:miter lim="800000"/>
                      <a:headEnd/>
                      <a:tailEnd/>
                    </a:ln>
                  </pic:spPr>
                </pic:pic>
              </a:graphicData>
            </a:graphic>
          </wp:inline>
        </w:drawing>
      </w:r>
      <w:r>
        <w:rPr>
          <w:noProof/>
        </w:rPr>
        <w:drawing>
          <wp:inline distT="0" distB="0" distL="0" distR="0">
            <wp:extent cx="1427499" cy="1743075"/>
            <wp:effectExtent l="19050" t="0" r="1251" b="0"/>
            <wp:docPr id="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5" cstate="print"/>
                    <a:srcRect/>
                    <a:stretch>
                      <a:fillRect/>
                    </a:stretch>
                  </pic:blipFill>
                  <pic:spPr bwMode="auto">
                    <a:xfrm>
                      <a:off x="0" y="0"/>
                      <a:ext cx="1428750" cy="1744603"/>
                    </a:xfrm>
                    <a:prstGeom prst="rect">
                      <a:avLst/>
                    </a:prstGeom>
                    <a:noFill/>
                    <a:ln w="9525">
                      <a:noFill/>
                      <a:miter lim="800000"/>
                      <a:headEnd/>
                      <a:tailEnd/>
                    </a:ln>
                  </pic:spPr>
                </pic:pic>
              </a:graphicData>
            </a:graphic>
          </wp:inline>
        </w:drawing>
      </w:r>
    </w:p>
    <w:p w:rsidR="0054691C" w:rsidRDefault="0054691C" w:rsidP="00B00755"/>
    <w:p w:rsidR="0054691C" w:rsidRDefault="0054691C" w:rsidP="00B00755">
      <w:pPr>
        <w:rPr>
          <w:rFonts w:ascii="Times New Roman" w:hAnsi="Times New Roman" w:cs="Times New Roman"/>
          <w:color w:val="000000"/>
        </w:rPr>
      </w:pPr>
    </w:p>
    <w:p w:rsidR="00B00755" w:rsidRDefault="00E90753" w:rsidP="00B00755">
      <w:hyperlink w:anchor="_top" w:history="1">
        <w:r w:rsidR="0054691C" w:rsidRPr="00337178">
          <w:rPr>
            <w:rStyle w:val="Hyperlink"/>
            <w:rFonts w:ascii="Times New Roman" w:hAnsi="Times New Roman" w:cs="Times New Roman"/>
          </w:rPr>
          <w:t>Back to Top</w:t>
        </w:r>
      </w:hyperlink>
      <w:r w:rsidR="00B00755">
        <w:rPr>
          <w:noProof/>
        </w:rPr>
        <w:drawing>
          <wp:inline distT="0" distB="0" distL="0" distR="0">
            <wp:extent cx="1238250" cy="1657350"/>
            <wp:effectExtent l="19050" t="0" r="0" b="0"/>
            <wp:docPr id="4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6" cstate="print"/>
                    <a:srcRect/>
                    <a:stretch>
                      <a:fillRect/>
                    </a:stretch>
                  </pic:blipFill>
                  <pic:spPr bwMode="auto">
                    <a:xfrm>
                      <a:off x="0" y="0"/>
                      <a:ext cx="1238250" cy="1657350"/>
                    </a:xfrm>
                    <a:prstGeom prst="rect">
                      <a:avLst/>
                    </a:prstGeom>
                    <a:noFill/>
                    <a:ln w="9525">
                      <a:noFill/>
                      <a:miter lim="800000"/>
                      <a:headEnd/>
                      <a:tailEnd/>
                    </a:ln>
                  </pic:spPr>
                </pic:pic>
              </a:graphicData>
            </a:graphic>
          </wp:inline>
        </w:drawing>
      </w:r>
      <w:r w:rsidR="00B00755">
        <w:rPr>
          <w:noProof/>
        </w:rPr>
        <w:drawing>
          <wp:inline distT="0" distB="0" distL="0" distR="0">
            <wp:extent cx="1419225" cy="1657350"/>
            <wp:effectExtent l="19050" t="0" r="9525" b="0"/>
            <wp:docPr id="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7" cstate="print"/>
                    <a:srcRect/>
                    <a:stretch>
                      <a:fillRect/>
                    </a:stretch>
                  </pic:blipFill>
                  <pic:spPr bwMode="auto">
                    <a:xfrm>
                      <a:off x="0" y="0"/>
                      <a:ext cx="1419225" cy="1657350"/>
                    </a:xfrm>
                    <a:prstGeom prst="rect">
                      <a:avLst/>
                    </a:prstGeom>
                    <a:noFill/>
                    <a:ln w="9525">
                      <a:noFill/>
                      <a:miter lim="800000"/>
                      <a:headEnd/>
                      <a:tailEnd/>
                    </a:ln>
                  </pic:spPr>
                </pic:pic>
              </a:graphicData>
            </a:graphic>
          </wp:inline>
        </w:drawing>
      </w:r>
      <w:r w:rsidR="00B00755">
        <w:rPr>
          <w:noProof/>
        </w:rPr>
        <w:drawing>
          <wp:inline distT="0" distB="0" distL="0" distR="0">
            <wp:extent cx="1458153" cy="1666875"/>
            <wp:effectExtent l="19050" t="0" r="8697" b="0"/>
            <wp:docPr id="4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8" cstate="print"/>
                    <a:srcRect/>
                    <a:stretch>
                      <a:fillRect/>
                    </a:stretch>
                  </pic:blipFill>
                  <pic:spPr bwMode="auto">
                    <a:xfrm>
                      <a:off x="0" y="0"/>
                      <a:ext cx="1458153" cy="1666875"/>
                    </a:xfrm>
                    <a:prstGeom prst="rect">
                      <a:avLst/>
                    </a:prstGeom>
                    <a:noFill/>
                    <a:ln w="9525">
                      <a:noFill/>
                      <a:miter lim="800000"/>
                      <a:headEnd/>
                      <a:tailEnd/>
                    </a:ln>
                  </pic:spPr>
                </pic:pic>
              </a:graphicData>
            </a:graphic>
          </wp:inline>
        </w:drawing>
      </w:r>
    </w:p>
    <w:p w:rsidR="00B00755" w:rsidRDefault="00B00755" w:rsidP="00B00755">
      <w:r>
        <w:rPr>
          <w:noProof/>
        </w:rPr>
        <w:lastRenderedPageBreak/>
        <w:drawing>
          <wp:inline distT="0" distB="0" distL="0" distR="0">
            <wp:extent cx="1379764" cy="1466850"/>
            <wp:effectExtent l="19050" t="0" r="0" b="0"/>
            <wp:docPr id="4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9" cstate="print"/>
                    <a:srcRect/>
                    <a:stretch>
                      <a:fillRect/>
                    </a:stretch>
                  </pic:blipFill>
                  <pic:spPr bwMode="auto">
                    <a:xfrm>
                      <a:off x="0" y="0"/>
                      <a:ext cx="1379764" cy="1466850"/>
                    </a:xfrm>
                    <a:prstGeom prst="rect">
                      <a:avLst/>
                    </a:prstGeom>
                    <a:noFill/>
                    <a:ln w="9525">
                      <a:noFill/>
                      <a:miter lim="800000"/>
                      <a:headEnd/>
                      <a:tailEnd/>
                    </a:ln>
                  </pic:spPr>
                </pic:pic>
              </a:graphicData>
            </a:graphic>
          </wp:inline>
        </w:drawing>
      </w:r>
      <w:r>
        <w:rPr>
          <w:noProof/>
        </w:rPr>
        <w:drawing>
          <wp:inline distT="0" distB="0" distL="0" distR="0">
            <wp:extent cx="1382092" cy="1466850"/>
            <wp:effectExtent l="19050" t="0" r="8558"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0" cstate="print"/>
                    <a:srcRect/>
                    <a:stretch>
                      <a:fillRect/>
                    </a:stretch>
                  </pic:blipFill>
                  <pic:spPr bwMode="auto">
                    <a:xfrm>
                      <a:off x="0" y="0"/>
                      <a:ext cx="1382092" cy="1466850"/>
                    </a:xfrm>
                    <a:prstGeom prst="rect">
                      <a:avLst/>
                    </a:prstGeom>
                    <a:noFill/>
                    <a:ln w="9525">
                      <a:noFill/>
                      <a:miter lim="800000"/>
                      <a:headEnd/>
                      <a:tailEnd/>
                    </a:ln>
                  </pic:spPr>
                </pic:pic>
              </a:graphicData>
            </a:graphic>
          </wp:inline>
        </w:drawing>
      </w:r>
      <w:r>
        <w:rPr>
          <w:noProof/>
        </w:rPr>
        <w:drawing>
          <wp:inline distT="0" distB="0" distL="0" distR="0">
            <wp:extent cx="1533525" cy="1533525"/>
            <wp:effectExtent l="19050" t="0" r="9525" b="0"/>
            <wp:docPr id="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1" cstate="print"/>
                    <a:srcRect/>
                    <a:stretch>
                      <a:fillRect/>
                    </a:stretch>
                  </pic:blipFill>
                  <pic:spPr bwMode="auto">
                    <a:xfrm>
                      <a:off x="0" y="0"/>
                      <a:ext cx="1533525" cy="1533525"/>
                    </a:xfrm>
                    <a:prstGeom prst="rect">
                      <a:avLst/>
                    </a:prstGeom>
                    <a:noFill/>
                    <a:ln w="9525">
                      <a:noFill/>
                      <a:miter lim="800000"/>
                      <a:headEnd/>
                      <a:tailEnd/>
                    </a:ln>
                  </pic:spPr>
                </pic:pic>
              </a:graphicData>
            </a:graphic>
          </wp:inline>
        </w:drawing>
      </w:r>
      <w:r>
        <w:rPr>
          <w:noProof/>
        </w:rPr>
        <w:drawing>
          <wp:inline distT="0" distB="0" distL="0" distR="0">
            <wp:extent cx="1514475" cy="1745136"/>
            <wp:effectExtent l="19050" t="0" r="9525" b="0"/>
            <wp:docPr id="4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2" cstate="print"/>
                    <a:srcRect/>
                    <a:stretch>
                      <a:fillRect/>
                    </a:stretch>
                  </pic:blipFill>
                  <pic:spPr bwMode="auto">
                    <a:xfrm>
                      <a:off x="0" y="0"/>
                      <a:ext cx="1514475" cy="1745136"/>
                    </a:xfrm>
                    <a:prstGeom prst="rect">
                      <a:avLst/>
                    </a:prstGeom>
                    <a:noFill/>
                    <a:ln w="9525">
                      <a:noFill/>
                      <a:miter lim="800000"/>
                      <a:headEnd/>
                      <a:tailEnd/>
                    </a:ln>
                  </pic:spPr>
                </pic:pic>
              </a:graphicData>
            </a:graphic>
          </wp:inline>
        </w:drawing>
      </w:r>
      <w:r>
        <w:rPr>
          <w:noProof/>
        </w:rPr>
        <w:drawing>
          <wp:inline distT="0" distB="0" distL="0" distR="0">
            <wp:extent cx="1781175" cy="1465201"/>
            <wp:effectExtent l="19050" t="0" r="9525" b="0"/>
            <wp:docPr id="5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3" cstate="print"/>
                    <a:srcRect/>
                    <a:stretch>
                      <a:fillRect/>
                    </a:stretch>
                  </pic:blipFill>
                  <pic:spPr bwMode="auto">
                    <a:xfrm>
                      <a:off x="0" y="0"/>
                      <a:ext cx="1782233" cy="1466071"/>
                    </a:xfrm>
                    <a:prstGeom prst="rect">
                      <a:avLst/>
                    </a:prstGeom>
                    <a:noFill/>
                    <a:ln w="9525">
                      <a:noFill/>
                      <a:miter lim="800000"/>
                      <a:headEnd/>
                      <a:tailEnd/>
                    </a:ln>
                  </pic:spPr>
                </pic:pic>
              </a:graphicData>
            </a:graphic>
          </wp:inline>
        </w:drawing>
      </w:r>
      <w:r>
        <w:rPr>
          <w:noProof/>
        </w:rPr>
        <w:drawing>
          <wp:inline distT="0" distB="0" distL="0" distR="0">
            <wp:extent cx="1647825" cy="1493434"/>
            <wp:effectExtent l="19050" t="0" r="9525" b="0"/>
            <wp:docPr id="5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4" cstate="print"/>
                    <a:srcRect/>
                    <a:stretch>
                      <a:fillRect/>
                    </a:stretch>
                  </pic:blipFill>
                  <pic:spPr bwMode="auto">
                    <a:xfrm>
                      <a:off x="0" y="0"/>
                      <a:ext cx="1647825" cy="1493434"/>
                    </a:xfrm>
                    <a:prstGeom prst="rect">
                      <a:avLst/>
                    </a:prstGeom>
                    <a:noFill/>
                    <a:ln w="9525">
                      <a:noFill/>
                      <a:miter lim="800000"/>
                      <a:headEnd/>
                      <a:tailEnd/>
                    </a:ln>
                  </pic:spPr>
                </pic:pic>
              </a:graphicData>
            </a:graphic>
          </wp:inline>
        </w:drawing>
      </w:r>
      <w:r>
        <w:rPr>
          <w:noProof/>
        </w:rPr>
        <w:drawing>
          <wp:inline distT="0" distB="0" distL="0" distR="0">
            <wp:extent cx="1809750" cy="1809750"/>
            <wp:effectExtent l="19050" t="0" r="0" b="0"/>
            <wp:docPr id="5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5" cstate="print"/>
                    <a:srcRect/>
                    <a:stretch>
                      <a:fillRect/>
                    </a:stretch>
                  </pic:blipFill>
                  <pic:spPr bwMode="auto">
                    <a:xfrm>
                      <a:off x="0" y="0"/>
                      <a:ext cx="1809750" cy="1809750"/>
                    </a:xfrm>
                    <a:prstGeom prst="rect">
                      <a:avLst/>
                    </a:prstGeom>
                    <a:noFill/>
                    <a:ln w="9525">
                      <a:noFill/>
                      <a:miter lim="800000"/>
                      <a:headEnd/>
                      <a:tailEnd/>
                    </a:ln>
                  </pic:spPr>
                </pic:pic>
              </a:graphicData>
            </a:graphic>
          </wp:inline>
        </w:drawing>
      </w:r>
      <w:r>
        <w:rPr>
          <w:noProof/>
        </w:rPr>
        <w:drawing>
          <wp:inline distT="0" distB="0" distL="0" distR="0">
            <wp:extent cx="1562100" cy="1785701"/>
            <wp:effectExtent l="19050" t="0" r="0" b="0"/>
            <wp:docPr id="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6" cstate="print"/>
                    <a:srcRect/>
                    <a:stretch>
                      <a:fillRect/>
                    </a:stretch>
                  </pic:blipFill>
                  <pic:spPr bwMode="auto">
                    <a:xfrm>
                      <a:off x="0" y="0"/>
                      <a:ext cx="1562488" cy="1786145"/>
                    </a:xfrm>
                    <a:prstGeom prst="rect">
                      <a:avLst/>
                    </a:prstGeom>
                    <a:noFill/>
                    <a:ln w="9525">
                      <a:noFill/>
                      <a:miter lim="800000"/>
                      <a:headEnd/>
                      <a:tailEnd/>
                    </a:ln>
                  </pic:spPr>
                </pic:pic>
              </a:graphicData>
            </a:graphic>
          </wp:inline>
        </w:drawing>
      </w:r>
      <w:r>
        <w:rPr>
          <w:noProof/>
        </w:rPr>
        <w:drawing>
          <wp:inline distT="0" distB="0" distL="0" distR="0">
            <wp:extent cx="1905000" cy="1599691"/>
            <wp:effectExtent l="19050" t="0" r="0" b="0"/>
            <wp:docPr id="5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7" cstate="print"/>
                    <a:srcRect/>
                    <a:stretch>
                      <a:fillRect/>
                    </a:stretch>
                  </pic:blipFill>
                  <pic:spPr bwMode="auto">
                    <a:xfrm>
                      <a:off x="0" y="0"/>
                      <a:ext cx="1905000" cy="1599691"/>
                    </a:xfrm>
                    <a:prstGeom prst="rect">
                      <a:avLst/>
                    </a:prstGeom>
                    <a:noFill/>
                    <a:ln w="9525">
                      <a:noFill/>
                      <a:miter lim="800000"/>
                      <a:headEnd/>
                      <a:tailEnd/>
                    </a:ln>
                  </pic:spPr>
                </pic:pic>
              </a:graphicData>
            </a:graphic>
          </wp:inline>
        </w:drawing>
      </w:r>
      <w:r>
        <w:rPr>
          <w:noProof/>
        </w:rPr>
        <w:drawing>
          <wp:inline distT="0" distB="0" distL="0" distR="0">
            <wp:extent cx="1495425" cy="1816510"/>
            <wp:effectExtent l="19050" t="0" r="9525" b="0"/>
            <wp:docPr id="5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38" cstate="print"/>
                    <a:srcRect/>
                    <a:stretch>
                      <a:fillRect/>
                    </a:stretch>
                  </pic:blipFill>
                  <pic:spPr bwMode="auto">
                    <a:xfrm>
                      <a:off x="0" y="0"/>
                      <a:ext cx="1495425" cy="1816510"/>
                    </a:xfrm>
                    <a:prstGeom prst="rect">
                      <a:avLst/>
                    </a:prstGeom>
                    <a:noFill/>
                    <a:ln w="9525">
                      <a:noFill/>
                      <a:miter lim="800000"/>
                      <a:headEnd/>
                      <a:tailEnd/>
                    </a:ln>
                  </pic:spPr>
                </pic:pic>
              </a:graphicData>
            </a:graphic>
          </wp:inline>
        </w:drawing>
      </w:r>
      <w:r>
        <w:rPr>
          <w:noProof/>
        </w:rPr>
        <w:drawing>
          <wp:inline distT="0" distB="0" distL="0" distR="0">
            <wp:extent cx="1572172" cy="1257300"/>
            <wp:effectExtent l="19050" t="0" r="8978" b="0"/>
            <wp:docPr id="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9" cstate="print"/>
                    <a:srcRect/>
                    <a:stretch>
                      <a:fillRect/>
                    </a:stretch>
                  </pic:blipFill>
                  <pic:spPr bwMode="auto">
                    <a:xfrm>
                      <a:off x="0" y="0"/>
                      <a:ext cx="1572255" cy="1257367"/>
                    </a:xfrm>
                    <a:prstGeom prst="rect">
                      <a:avLst/>
                    </a:prstGeom>
                    <a:noFill/>
                    <a:ln w="9525">
                      <a:noFill/>
                      <a:miter lim="800000"/>
                      <a:headEnd/>
                      <a:tailEnd/>
                    </a:ln>
                  </pic:spPr>
                </pic:pic>
              </a:graphicData>
            </a:graphic>
          </wp:inline>
        </w:drawing>
      </w:r>
      <w:r>
        <w:rPr>
          <w:noProof/>
        </w:rPr>
        <w:drawing>
          <wp:inline distT="0" distB="0" distL="0" distR="0">
            <wp:extent cx="1647825" cy="1883696"/>
            <wp:effectExtent l="19050" t="0" r="9525" b="0"/>
            <wp:docPr id="5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0" cstate="print"/>
                    <a:srcRect/>
                    <a:stretch>
                      <a:fillRect/>
                    </a:stretch>
                  </pic:blipFill>
                  <pic:spPr bwMode="auto">
                    <a:xfrm>
                      <a:off x="0" y="0"/>
                      <a:ext cx="1647825" cy="1883696"/>
                    </a:xfrm>
                    <a:prstGeom prst="rect">
                      <a:avLst/>
                    </a:prstGeom>
                    <a:noFill/>
                    <a:ln w="9525">
                      <a:noFill/>
                      <a:miter lim="800000"/>
                      <a:headEnd/>
                      <a:tailEnd/>
                    </a:ln>
                  </pic:spPr>
                </pic:pic>
              </a:graphicData>
            </a:graphic>
          </wp:inline>
        </w:drawing>
      </w:r>
      <w:r>
        <w:rPr>
          <w:noProof/>
        </w:rPr>
        <w:drawing>
          <wp:inline distT="0" distB="0" distL="0" distR="0">
            <wp:extent cx="1504950" cy="1756357"/>
            <wp:effectExtent l="19050" t="0" r="0" b="0"/>
            <wp:docPr id="5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1" cstate="print"/>
                    <a:srcRect/>
                    <a:stretch>
                      <a:fillRect/>
                    </a:stretch>
                  </pic:blipFill>
                  <pic:spPr bwMode="auto">
                    <a:xfrm>
                      <a:off x="0" y="0"/>
                      <a:ext cx="1504950" cy="1756357"/>
                    </a:xfrm>
                    <a:prstGeom prst="rect">
                      <a:avLst/>
                    </a:prstGeom>
                    <a:noFill/>
                    <a:ln w="9525">
                      <a:noFill/>
                      <a:miter lim="800000"/>
                      <a:headEnd/>
                      <a:tailEnd/>
                    </a:ln>
                  </pic:spPr>
                </pic:pic>
              </a:graphicData>
            </a:graphic>
          </wp:inline>
        </w:drawing>
      </w:r>
      <w:r>
        <w:rPr>
          <w:noProof/>
        </w:rPr>
        <w:drawing>
          <wp:inline distT="0" distB="0" distL="0" distR="0">
            <wp:extent cx="1685925" cy="1640257"/>
            <wp:effectExtent l="19050" t="0" r="9525" b="0"/>
            <wp:docPr id="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2" cstate="print"/>
                    <a:srcRect/>
                    <a:stretch>
                      <a:fillRect/>
                    </a:stretch>
                  </pic:blipFill>
                  <pic:spPr bwMode="auto">
                    <a:xfrm>
                      <a:off x="0" y="0"/>
                      <a:ext cx="1685925" cy="1640257"/>
                    </a:xfrm>
                    <a:prstGeom prst="rect">
                      <a:avLst/>
                    </a:prstGeom>
                    <a:noFill/>
                    <a:ln w="9525">
                      <a:noFill/>
                      <a:miter lim="800000"/>
                      <a:headEnd/>
                      <a:tailEnd/>
                    </a:ln>
                  </pic:spPr>
                </pic:pic>
              </a:graphicData>
            </a:graphic>
          </wp:inline>
        </w:drawing>
      </w:r>
      <w:r>
        <w:rPr>
          <w:noProof/>
        </w:rPr>
        <w:drawing>
          <wp:inline distT="0" distB="0" distL="0" distR="0">
            <wp:extent cx="1166117" cy="1666875"/>
            <wp:effectExtent l="19050" t="0" r="0" b="0"/>
            <wp:docPr id="6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43" cstate="print"/>
                    <a:srcRect/>
                    <a:stretch>
                      <a:fillRect/>
                    </a:stretch>
                  </pic:blipFill>
                  <pic:spPr bwMode="auto">
                    <a:xfrm>
                      <a:off x="0" y="0"/>
                      <a:ext cx="1167229" cy="1668465"/>
                    </a:xfrm>
                    <a:prstGeom prst="rect">
                      <a:avLst/>
                    </a:prstGeom>
                    <a:noFill/>
                    <a:ln w="9525">
                      <a:noFill/>
                      <a:miter lim="800000"/>
                      <a:headEnd/>
                      <a:tailEnd/>
                    </a:ln>
                  </pic:spPr>
                </pic:pic>
              </a:graphicData>
            </a:graphic>
          </wp:inline>
        </w:drawing>
      </w:r>
    </w:p>
    <w:p w:rsidR="00B00755" w:rsidRDefault="00B00755" w:rsidP="00B00755"/>
    <w:p w:rsidR="00B00755" w:rsidRDefault="00B00755" w:rsidP="00B00755"/>
    <w:p w:rsidR="00B00755" w:rsidRDefault="00B00755" w:rsidP="00B00755"/>
    <w:p w:rsidR="00B00755" w:rsidRDefault="00B00755" w:rsidP="00B00755"/>
    <w:p w:rsidR="00B00755" w:rsidRDefault="00B00755" w:rsidP="00B00755"/>
    <w:p w:rsidR="00B00755" w:rsidRDefault="00E90753" w:rsidP="00B00755">
      <w:hyperlink w:anchor="_top" w:history="1">
        <w:r w:rsidR="0054691C" w:rsidRPr="00337178">
          <w:rPr>
            <w:rStyle w:val="Hyperlink"/>
            <w:rFonts w:ascii="Times New Roman" w:hAnsi="Times New Roman" w:cs="Times New Roman"/>
          </w:rPr>
          <w:t>Back to Top</w:t>
        </w:r>
      </w:hyperlink>
    </w:p>
    <w:p w:rsidR="00B00755" w:rsidRDefault="00B00755" w:rsidP="00146ED4"/>
    <w:p w:rsidR="005F3AB3" w:rsidRPr="002971E8" w:rsidRDefault="005F3AB3" w:rsidP="00BA2299">
      <w:pPr>
        <w:ind w:left="360"/>
        <w:rPr>
          <w:sz w:val="28"/>
          <w:szCs w:val="28"/>
        </w:rPr>
      </w:pPr>
      <w:bookmarkStart w:id="12" w:name="Reportingbacterialgrowth"/>
      <w:bookmarkEnd w:id="12"/>
      <w:r w:rsidRPr="002971E8">
        <w:rPr>
          <w:sz w:val="28"/>
          <w:szCs w:val="28"/>
        </w:rPr>
        <w:t>Day ___</w:t>
      </w:r>
      <w:r>
        <w:rPr>
          <w:sz w:val="28"/>
          <w:szCs w:val="28"/>
        </w:rPr>
        <w:t xml:space="preserve"> Growth D</w:t>
      </w:r>
      <w:r w:rsidRPr="002971E8">
        <w:rPr>
          <w:sz w:val="28"/>
          <w:szCs w:val="28"/>
        </w:rPr>
        <w:t>rawing</w:t>
      </w:r>
      <w:r>
        <w:rPr>
          <w:sz w:val="28"/>
          <w:szCs w:val="28"/>
        </w:rPr>
        <w:t xml:space="preserve"> and Measurement</w:t>
      </w:r>
      <w:r w:rsidRPr="002971E8">
        <w:rPr>
          <w:sz w:val="28"/>
          <w:szCs w:val="28"/>
        </w:rPr>
        <w:t xml:space="preserve"> of Bacterial growth  </w:t>
      </w:r>
    </w:p>
    <w:p w:rsidR="005F3AB3" w:rsidRDefault="005F3AB3" w:rsidP="00BA2299">
      <w:pPr>
        <w:ind w:left="360"/>
      </w:pPr>
      <w:r>
        <w:t xml:space="preserve"> </w:t>
      </w:r>
    </w:p>
    <w:p w:rsidR="005F3AB3" w:rsidRDefault="00E54DA8" w:rsidP="00BA2299">
      <w:pPr>
        <w:ind w:left="360"/>
      </w:pPr>
      <w:r>
        <w:rPr>
          <w:noProof/>
        </w:rPr>
        <mc:AlternateContent>
          <mc:Choice Requires="wps">
            <w:drawing>
              <wp:anchor distT="0" distB="0" distL="114300" distR="114300" simplePos="0" relativeHeight="251666432" behindDoc="0" locked="0" layoutInCell="1" allowOverlap="1">
                <wp:simplePos x="0" y="0"/>
                <wp:positionH relativeFrom="column">
                  <wp:posOffset>3733165</wp:posOffset>
                </wp:positionH>
                <wp:positionV relativeFrom="paragraph">
                  <wp:posOffset>219710</wp:posOffset>
                </wp:positionV>
                <wp:extent cx="1676400" cy="1962150"/>
                <wp:effectExtent l="8890" t="5715" r="10160" b="13335"/>
                <wp:wrapNone/>
                <wp:docPr id="2051" name="Oval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9621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40169CD7" id="Oval 18" o:spid="_x0000_s1026" style="position:absolute;margin-left:293.95pt;margin-top:17.3pt;width:132pt;height:15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"/>
            </w:pict>
          </mc:Fallback>
        </mc:AlternateContent>
      </w:r>
      <w:r>
        <w:rPr>
          <w:noProof/>
        </w:rPr>
        <mc:AlternateContent>
          <mc:Choice Requires="wps">
            <w:drawing>
              <wp:anchor distT="0" distB="0" distL="114300" distR="114300" simplePos="0" relativeHeight="251665408" behindDoc="0" locked="0" layoutInCell="1" allowOverlap="1">
                <wp:simplePos x="0" y="0"/>
                <wp:positionH relativeFrom="column">
                  <wp:posOffset>249555</wp:posOffset>
                </wp:positionH>
                <wp:positionV relativeFrom="paragraph">
                  <wp:posOffset>286385</wp:posOffset>
                </wp:positionV>
                <wp:extent cx="1676400" cy="1962150"/>
                <wp:effectExtent l="11430" t="5715" r="7620" b="13335"/>
                <wp:wrapNone/>
                <wp:docPr id="2050" name="Oval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9621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34C176DF" id="Oval 17" o:spid="_x0000_s1026" style="position:absolute;margin-left:19.65pt;margin-top:22.55pt;width:132pt;height:15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"/>
            </w:pict>
          </mc:Fallback>
        </mc:AlternateContent>
      </w:r>
      <w:r w:rsidR="005F3AB3">
        <w:t xml:space="preserve">                                                                                                    </w:t>
      </w: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Default="005F3AB3" w:rsidP="00BA2299">
      <w:pPr>
        <w:ind w:left="360"/>
      </w:pPr>
    </w:p>
    <w:p w:rsidR="005F3AB3" w:rsidRDefault="005F3AB3" w:rsidP="00BA2299">
      <w:pPr>
        <w:ind w:left="360"/>
      </w:pPr>
      <w:r>
        <w:t>Name of Sample:  Control Plate                                                          Name of Sample:</w:t>
      </w:r>
    </w:p>
    <w:p w:rsidR="005F3AB3" w:rsidRDefault="005F3AB3" w:rsidP="00BA2299">
      <w:pPr>
        <w:ind w:left="360"/>
      </w:pPr>
      <w:r>
        <w:t>No contamination on this plate!                                                        Location of contamination:</w:t>
      </w:r>
    </w:p>
    <w:p w:rsidR="005F3AB3" w:rsidRPr="002971E8" w:rsidRDefault="005F3AB3" w:rsidP="00BA2299">
      <w:pPr>
        <w:ind w:left="360"/>
      </w:pPr>
      <w:r>
        <w:t xml:space="preserve">Measurement of growth in mm                                                         Measurement of growth in mm </w:t>
      </w:r>
    </w:p>
    <w:p w:rsidR="005F3AB3" w:rsidRPr="002971E8" w:rsidRDefault="005F3AB3" w:rsidP="00BA2299">
      <w:pPr>
        <w:ind w:left="360"/>
      </w:pPr>
    </w:p>
    <w:p w:rsidR="005F3AB3" w:rsidRPr="002971E8" w:rsidRDefault="00E54DA8" w:rsidP="00BA2299">
      <w:pPr>
        <w:ind w:left="360"/>
      </w:pPr>
      <w:r>
        <w:rPr>
          <w:noProof/>
        </w:rPr>
        <mc:AlternateContent>
          <mc:Choice Requires="wps">
            <w:drawing>
              <wp:anchor distT="0" distB="0" distL="114300" distR="114300" simplePos="0" relativeHeight="251668480" behindDoc="0" locked="0" layoutInCell="1" allowOverlap="1">
                <wp:simplePos x="0" y="0"/>
                <wp:positionH relativeFrom="column">
                  <wp:posOffset>3826510</wp:posOffset>
                </wp:positionH>
                <wp:positionV relativeFrom="paragraph">
                  <wp:posOffset>95885</wp:posOffset>
                </wp:positionV>
                <wp:extent cx="1676400" cy="1962150"/>
                <wp:effectExtent l="6985" t="6985" r="12065" b="12065"/>
                <wp:wrapNone/>
                <wp:docPr id="2049"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9621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65F77ED9" id="Oval 20" o:spid="_x0000_s1026" style="position:absolute;margin-left:301.3pt;margin-top:7.55pt;width:132pt;height:1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"/>
            </w:pict>
          </mc:Fallback>
        </mc:AlternateContent>
      </w:r>
      <w:r>
        <w:rPr>
          <w:noProof/>
        </w:rPr>
        <mc:AlternateContent>
          <mc:Choice Requires="wps">
            <w:drawing>
              <wp:anchor distT="0" distB="0" distL="114300" distR="114300" simplePos="0" relativeHeight="251667456" behindDoc="0" locked="0" layoutInCell="1" allowOverlap="1">
                <wp:simplePos x="0" y="0"/>
                <wp:positionH relativeFrom="column">
                  <wp:posOffset>337185</wp:posOffset>
                </wp:positionH>
                <wp:positionV relativeFrom="paragraph">
                  <wp:posOffset>95885</wp:posOffset>
                </wp:positionV>
                <wp:extent cx="1676400" cy="1962150"/>
                <wp:effectExtent l="13335" t="6985" r="5715" b="12065"/>
                <wp:wrapNone/>
                <wp:docPr id="2048"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6400" cy="19621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FE85F45" id="Oval 19" o:spid="_x0000_s1026" style="position:absolute;margin-left:26.55pt;margin-top:7.55pt;width:132pt;height:1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"/>
            </w:pict>
          </mc:Fallback>
        </mc:AlternateContent>
      </w: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Pr="002971E8" w:rsidRDefault="005F3AB3" w:rsidP="00BA2299">
      <w:pPr>
        <w:ind w:left="360"/>
      </w:pPr>
    </w:p>
    <w:p w:rsidR="005F3AB3" w:rsidRDefault="005F3AB3" w:rsidP="00BA2299">
      <w:pPr>
        <w:ind w:left="360"/>
      </w:pPr>
    </w:p>
    <w:p w:rsidR="005F3AB3" w:rsidRDefault="005F3AB3" w:rsidP="00BA2299">
      <w:pPr>
        <w:ind w:left="360"/>
      </w:pPr>
    </w:p>
    <w:p w:rsidR="005F3AB3" w:rsidRDefault="005F3AB3" w:rsidP="00BA2299">
      <w:pPr>
        <w:ind w:left="360"/>
      </w:pPr>
      <w:r>
        <w:lastRenderedPageBreak/>
        <w:t>Name of Sample:                                                                                   Name of Sample</w:t>
      </w:r>
    </w:p>
    <w:p w:rsidR="005F3AB3" w:rsidRPr="002971E8" w:rsidRDefault="005F3AB3" w:rsidP="00BA2299">
      <w:pPr>
        <w:ind w:left="360"/>
      </w:pPr>
      <w:r>
        <w:t>Location of contamination:                                                                 Location of contamination:</w:t>
      </w:r>
    </w:p>
    <w:p w:rsidR="005F3AB3" w:rsidRPr="002971E8" w:rsidRDefault="005F3AB3" w:rsidP="00BA2299">
      <w:pPr>
        <w:ind w:left="360"/>
      </w:pPr>
      <w:r>
        <w:t xml:space="preserve">Measurement of growth in mm                                                         Measurement of growth in mm </w:t>
      </w:r>
    </w:p>
    <w:p w:rsidR="00146ED4" w:rsidRDefault="00E90753" w:rsidP="00BA2299">
      <w:pPr>
        <w:ind w:left="360"/>
      </w:pPr>
      <w:hyperlink w:anchor="_top" w:history="1">
        <w:r w:rsidR="0040324D" w:rsidRPr="00337178">
          <w:rPr>
            <w:rStyle w:val="Hyperlink"/>
            <w:rFonts w:ascii="Times New Roman" w:hAnsi="Times New Roman" w:cs="Times New Roman"/>
          </w:rPr>
          <w:t>Back to Top</w:t>
        </w:r>
      </w:hyperlink>
    </w:p>
    <w:p w:rsidR="00146ED4" w:rsidRDefault="005F3AB3" w:rsidP="00146ED4">
      <w:bookmarkStart w:id="13" w:name="Breakthatchainppt"/>
      <w:bookmarkEnd w:id="13"/>
      <w:r>
        <w:rPr>
          <w:noProof/>
        </w:rPr>
        <w:drawing>
          <wp:inline distT="0" distB="0" distL="0" distR="0">
            <wp:extent cx="6915150" cy="2399124"/>
            <wp:effectExtent l="19050" t="0" r="0"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4" cstate="print"/>
                    <a:srcRect/>
                    <a:stretch>
                      <a:fillRect/>
                    </a:stretch>
                  </pic:blipFill>
                  <pic:spPr bwMode="auto">
                    <a:xfrm>
                      <a:off x="0" y="0"/>
                      <a:ext cx="6915150" cy="2399124"/>
                    </a:xfrm>
                    <a:prstGeom prst="rect">
                      <a:avLst/>
                    </a:prstGeom>
                    <a:noFill/>
                    <a:ln w="9525">
                      <a:noFill/>
                      <a:miter lim="800000"/>
                      <a:headEnd/>
                      <a:tailEnd/>
                    </a:ln>
                  </pic:spPr>
                </pic:pic>
              </a:graphicData>
            </a:graphic>
          </wp:inline>
        </w:drawing>
      </w:r>
    </w:p>
    <w:p w:rsidR="005F3AB3" w:rsidRDefault="005F3AB3" w:rsidP="00146ED4">
      <w:r>
        <w:rPr>
          <w:noProof/>
        </w:rPr>
        <w:drawing>
          <wp:inline distT="0" distB="0" distL="0" distR="0">
            <wp:extent cx="6915150" cy="2390950"/>
            <wp:effectExtent l="19050" t="0" r="0" b="0"/>
            <wp:docPr id="6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5" cstate="print"/>
                    <a:srcRect/>
                    <a:stretch>
                      <a:fillRect/>
                    </a:stretch>
                  </pic:blipFill>
                  <pic:spPr bwMode="auto">
                    <a:xfrm>
                      <a:off x="0" y="0"/>
                      <a:ext cx="6915150" cy="2390950"/>
                    </a:xfrm>
                    <a:prstGeom prst="rect">
                      <a:avLst/>
                    </a:prstGeom>
                    <a:noFill/>
                    <a:ln w="9525">
                      <a:noFill/>
                      <a:miter lim="800000"/>
                      <a:headEnd/>
                      <a:tailEnd/>
                    </a:ln>
                  </pic:spPr>
                </pic:pic>
              </a:graphicData>
            </a:graphic>
          </wp:inline>
        </w:drawing>
      </w:r>
    </w:p>
    <w:p w:rsidR="005F3AB3" w:rsidRDefault="005F3AB3" w:rsidP="00146ED4">
      <w:r>
        <w:rPr>
          <w:noProof/>
        </w:rPr>
        <w:lastRenderedPageBreak/>
        <w:drawing>
          <wp:inline distT="0" distB="0" distL="0" distR="0">
            <wp:extent cx="6915150" cy="2278446"/>
            <wp:effectExtent l="19050" t="0" r="0" b="0"/>
            <wp:docPr id="6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6" cstate="print"/>
                    <a:srcRect/>
                    <a:stretch>
                      <a:fillRect/>
                    </a:stretch>
                  </pic:blipFill>
                  <pic:spPr bwMode="auto">
                    <a:xfrm>
                      <a:off x="0" y="0"/>
                      <a:ext cx="6915150" cy="2278446"/>
                    </a:xfrm>
                    <a:prstGeom prst="rect">
                      <a:avLst/>
                    </a:prstGeom>
                    <a:noFill/>
                    <a:ln w="9525">
                      <a:noFill/>
                      <a:miter lim="800000"/>
                      <a:headEnd/>
                      <a:tailEnd/>
                    </a:ln>
                  </pic:spPr>
                </pic:pic>
              </a:graphicData>
            </a:graphic>
          </wp:inline>
        </w:drawing>
      </w:r>
    </w:p>
    <w:p w:rsidR="005F3AB3" w:rsidRDefault="005F3AB3" w:rsidP="00146ED4"/>
    <w:p w:rsidR="005F3AB3" w:rsidRDefault="005F3AB3" w:rsidP="00146ED4"/>
    <w:p w:rsidR="005F3AB3" w:rsidRDefault="005F3AB3" w:rsidP="00146ED4"/>
    <w:p w:rsidR="005F3AB3" w:rsidRDefault="005F3AB3" w:rsidP="00146ED4"/>
    <w:p w:rsidR="005F3AB3" w:rsidRDefault="005F3AB3" w:rsidP="00146ED4"/>
    <w:p w:rsidR="005F3AB3" w:rsidRDefault="005F3AB3" w:rsidP="00146ED4"/>
    <w:p w:rsidR="005F3AB3" w:rsidRDefault="005F3AB3" w:rsidP="00146ED4">
      <w:r>
        <w:rPr>
          <w:noProof/>
        </w:rPr>
        <w:drawing>
          <wp:inline distT="0" distB="0" distL="0" distR="0">
            <wp:extent cx="6915150" cy="2205848"/>
            <wp:effectExtent l="19050" t="0" r="0" b="0"/>
            <wp:docPr id="6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7" cstate="print"/>
                    <a:srcRect/>
                    <a:stretch>
                      <a:fillRect/>
                    </a:stretch>
                  </pic:blipFill>
                  <pic:spPr bwMode="auto">
                    <a:xfrm>
                      <a:off x="0" y="0"/>
                      <a:ext cx="6915150" cy="2205848"/>
                    </a:xfrm>
                    <a:prstGeom prst="rect">
                      <a:avLst/>
                    </a:prstGeom>
                    <a:noFill/>
                    <a:ln w="9525">
                      <a:noFill/>
                      <a:miter lim="800000"/>
                      <a:headEnd/>
                      <a:tailEnd/>
                    </a:ln>
                  </pic:spPr>
                </pic:pic>
              </a:graphicData>
            </a:graphic>
          </wp:inline>
        </w:drawing>
      </w:r>
    </w:p>
    <w:p w:rsidR="005F3AB3" w:rsidRDefault="005F3AB3" w:rsidP="00146ED4">
      <w:r>
        <w:rPr>
          <w:noProof/>
        </w:rPr>
        <w:lastRenderedPageBreak/>
        <w:drawing>
          <wp:inline distT="0" distB="0" distL="0" distR="0">
            <wp:extent cx="6915150" cy="2342843"/>
            <wp:effectExtent l="19050" t="0" r="0" b="0"/>
            <wp:docPr id="6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48" cstate="print"/>
                    <a:srcRect/>
                    <a:stretch>
                      <a:fillRect/>
                    </a:stretch>
                  </pic:blipFill>
                  <pic:spPr bwMode="auto">
                    <a:xfrm>
                      <a:off x="0" y="0"/>
                      <a:ext cx="6915150" cy="2342843"/>
                    </a:xfrm>
                    <a:prstGeom prst="rect">
                      <a:avLst/>
                    </a:prstGeom>
                    <a:noFill/>
                    <a:ln w="9525">
                      <a:noFill/>
                      <a:miter lim="800000"/>
                      <a:headEnd/>
                      <a:tailEnd/>
                    </a:ln>
                  </pic:spPr>
                </pic:pic>
              </a:graphicData>
            </a:graphic>
          </wp:inline>
        </w:drawing>
      </w:r>
    </w:p>
    <w:p w:rsidR="005F3AB3" w:rsidRDefault="005F3AB3" w:rsidP="00146ED4">
      <w:r>
        <w:rPr>
          <w:noProof/>
        </w:rPr>
        <w:drawing>
          <wp:inline distT="0" distB="0" distL="0" distR="0">
            <wp:extent cx="3138820" cy="2300211"/>
            <wp:effectExtent l="19050" t="0" r="4430" b="0"/>
            <wp:docPr id="6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9" cstate="print"/>
                    <a:srcRect/>
                    <a:stretch>
                      <a:fillRect/>
                    </a:stretch>
                  </pic:blipFill>
                  <pic:spPr bwMode="auto">
                    <a:xfrm>
                      <a:off x="0" y="0"/>
                      <a:ext cx="3141635" cy="2302274"/>
                    </a:xfrm>
                    <a:prstGeom prst="rect">
                      <a:avLst/>
                    </a:prstGeom>
                    <a:noFill/>
                    <a:ln w="9525">
                      <a:noFill/>
                      <a:miter lim="800000"/>
                      <a:headEnd/>
                      <a:tailEnd/>
                    </a:ln>
                  </pic:spPr>
                </pic:pic>
              </a:graphicData>
            </a:graphic>
          </wp:inline>
        </w:drawing>
      </w:r>
    </w:p>
    <w:p w:rsidR="00146ED4" w:rsidRDefault="00146ED4" w:rsidP="00146ED4"/>
    <w:p w:rsidR="00146ED4" w:rsidRDefault="00146ED4" w:rsidP="00146ED4"/>
    <w:p w:rsidR="00146ED4" w:rsidRDefault="00146ED4" w:rsidP="00146ED4"/>
    <w:p w:rsidR="00146ED4" w:rsidRDefault="00146ED4" w:rsidP="00146ED4"/>
    <w:p w:rsidR="00146ED4" w:rsidRDefault="00146ED4" w:rsidP="00146ED4"/>
    <w:p w:rsidR="00146ED4" w:rsidRDefault="00E90753" w:rsidP="00146ED4">
      <w:hyperlink w:anchor="_top" w:history="1">
        <w:r w:rsidR="0040324D" w:rsidRPr="00337178">
          <w:rPr>
            <w:rStyle w:val="Hyperlink"/>
            <w:rFonts w:ascii="Times New Roman" w:hAnsi="Times New Roman" w:cs="Times New Roman"/>
          </w:rPr>
          <w:t>Back to Top</w:t>
        </w:r>
      </w:hyperlink>
    </w:p>
    <w:p w:rsidR="00BA2299" w:rsidRDefault="00BA2299" w:rsidP="00576E29">
      <w:pPr>
        <w:autoSpaceDE w:val="0"/>
        <w:autoSpaceDN w:val="0"/>
        <w:adjustRightInd w:val="0"/>
        <w:spacing w:after="0" w:line="240" w:lineRule="auto"/>
        <w:rPr>
          <w:rFonts w:ascii="TimesNewRomanPS-BoldMT" w:hAnsi="TimesNewRomanPS-BoldMT" w:cs="TimesNewRomanPS-BoldMT"/>
          <w:b/>
          <w:bCs/>
          <w:color w:val="000000"/>
          <w:sz w:val="24"/>
          <w:szCs w:val="24"/>
        </w:rPr>
      </w:pPr>
      <w:bookmarkStart w:id="14" w:name="Glogermexperiment"/>
      <w:bookmarkEnd w:id="14"/>
    </w:p>
    <w:p w:rsidR="00BA2299" w:rsidRDefault="00BA229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Lesson 4, Activity 1</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BoldMT" w:hAnsi="TimesNewRomanPS-BoldMT" w:cs="TimesNewRomanPS-BoldMT"/>
          <w:b/>
          <w:bCs/>
          <w:color w:val="000000"/>
          <w:sz w:val="28"/>
          <w:szCs w:val="28"/>
        </w:rPr>
        <w:t xml:space="preserve">Hand Washing Experiment </w:t>
      </w:r>
      <w:r>
        <w:rPr>
          <w:rFonts w:ascii="TimesNewRomanPSMT" w:hAnsi="TimesNewRomanPSMT" w:cs="TimesNewRomanPSMT"/>
          <w:color w:val="000000"/>
          <w:sz w:val="24"/>
          <w:szCs w:val="24"/>
        </w:rPr>
        <w:t>(55 minutes)</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Section</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Diseases</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Investigative Questions</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How can disrupting the environmental conditions stop the spread of infectious disease?</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lastRenderedPageBreak/>
        <w:t>How can thorough hand washing limit the spread of infectious diseases?</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Description of Content</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In this activity, students will conduct an experiment on washing their hands. They will</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learn that “clean” hands may not be so clean after all and the critical importance of</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washing their hands as a way to prevent the spread of disease.</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Relevant Standards</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This activity fulfills </w:t>
      </w:r>
      <w:r w:rsidRPr="00576E29">
        <w:rPr>
          <w:rFonts w:ascii="TimesNewRomanPSMT" w:hAnsi="TimesNewRomanPSMT" w:cs="TimesNewRomanPSMT"/>
          <w:color w:val="000000" w:themeColor="text1"/>
          <w:sz w:val="24"/>
          <w:szCs w:val="24"/>
        </w:rPr>
        <w:t>science and health education standards.</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Objectives</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Students will:</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Relate the importance of hand washing</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Describe that germs may be present even if they are not seen</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Safety</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As students work on this activity, make sure they do not spill water on the floor so it becomes slippery. Clean up spills immediately. Students should wash their hands after the experiment, especially before eating.</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Teacher Background</w:t>
      </w:r>
    </w:p>
    <w:p w:rsidR="00576E29" w:rsidRDefault="00576E29" w:rsidP="00576E29">
      <w:pPr>
        <w:autoSpaceDE w:val="0"/>
        <w:autoSpaceDN w:val="0"/>
        <w:adjustRightInd w:val="0"/>
        <w:spacing w:after="0" w:line="240" w:lineRule="auto"/>
        <w:rPr>
          <w:rFonts w:ascii="TimesNewRomanPS-ItalicMT" w:hAnsi="TimesNewRomanPS-ItalicMT" w:cs="TimesNewRomanPS-ItalicMT"/>
          <w:i/>
          <w:iCs/>
          <w:color w:val="000000"/>
          <w:sz w:val="24"/>
          <w:szCs w:val="24"/>
        </w:rPr>
      </w:pPr>
      <w:r>
        <w:rPr>
          <w:rFonts w:ascii="TimesNewRomanPS-ItalicMT" w:hAnsi="TimesNewRomanPS-ItalicMT" w:cs="TimesNewRomanPS-ItalicMT"/>
          <w:i/>
          <w:iCs/>
          <w:color w:val="000000"/>
          <w:sz w:val="24"/>
          <w:szCs w:val="24"/>
        </w:rPr>
        <w:t>Environment</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This lesson gives students further information about the third vertex of the Epidemiologic Triangle, Environment. In this context, environment is defined as the physical surroundings of the hosts and agents such as altitude, climate, geography, dust, amount of sunlight, etc. The season of the year or the time of day, week, or month that illnesses or deaths occur also can be considered as an environmental factor.</w:t>
      </w:r>
    </w:p>
    <w:p w:rsidR="00576E29" w:rsidRDefault="00576E29" w:rsidP="00576E29">
      <w:pPr>
        <w:autoSpaceDE w:val="0"/>
        <w:autoSpaceDN w:val="0"/>
        <w:adjustRightInd w:val="0"/>
        <w:spacing w:after="0" w:line="240" w:lineRule="auto"/>
        <w:rPr>
          <w:rFonts w:ascii="TimesNewRomanPS-ItalicMT" w:hAnsi="TimesNewRomanPS-ItalicMT" w:cs="TimesNewRomanPS-ItalicMT"/>
          <w:i/>
          <w:iCs/>
          <w:color w:val="000000"/>
          <w:sz w:val="24"/>
          <w:szCs w:val="24"/>
        </w:rPr>
      </w:pPr>
    </w:p>
    <w:p w:rsidR="00576E29" w:rsidRDefault="00576E29" w:rsidP="00576E29">
      <w:pPr>
        <w:autoSpaceDE w:val="0"/>
        <w:autoSpaceDN w:val="0"/>
        <w:adjustRightInd w:val="0"/>
        <w:spacing w:after="0" w:line="240" w:lineRule="auto"/>
        <w:rPr>
          <w:rFonts w:ascii="TimesNewRomanPS-ItalicMT" w:hAnsi="TimesNewRomanPS-ItalicMT" w:cs="TimesNewRomanPS-ItalicMT"/>
          <w:i/>
          <w:iCs/>
          <w:color w:val="000000"/>
          <w:sz w:val="24"/>
          <w:szCs w:val="24"/>
        </w:rPr>
      </w:pPr>
      <w:r>
        <w:rPr>
          <w:rFonts w:ascii="TimesNewRomanPS-ItalicMT" w:hAnsi="TimesNewRomanPS-ItalicMT" w:cs="TimesNewRomanPS-ItalicMT"/>
          <w:i/>
          <w:iCs/>
          <w:color w:val="000000"/>
          <w:sz w:val="24"/>
          <w:szCs w:val="24"/>
        </w:rPr>
        <w:t>Hand Washing</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Do your students wash their hands? Do they use soap? Observations in public rest rooms reveal that only about 68 percent of Americans wash up before leaving.  Each year, nearly 22 million school days are lost each year to the common cold alone.  Yet when children practice healthy habits, they miss fewer days of school. (For students who want to learn more about techniques for stopping the spread of germs at school, visit the CDC Web site at </w:t>
      </w:r>
      <w:hyperlink r:id="rId250" w:history="1">
        <w:r w:rsidRPr="006A2F30">
          <w:rPr>
            <w:rStyle w:val="Hyperlink"/>
            <w:rFonts w:ascii="TimesNewRomanPSMT" w:hAnsi="TimesNewRomanPSMT" w:cs="TimesNewRomanPSMT"/>
            <w:sz w:val="24"/>
            <w:szCs w:val="24"/>
          </w:rPr>
          <w:t>www.cdc.gov/germstopper/home_work_school.htm</w:t>
        </w:r>
      </w:hyperlink>
      <w:r>
        <w:rPr>
          <w:rFonts w:ascii="TimesNewRomanPSMT" w:hAnsi="TimesNewRomanPSMT" w:cs="TimesNewRomanPSMT"/>
          <w:color w:val="000000"/>
          <w:sz w:val="24"/>
          <w:szCs w:val="24"/>
        </w:rPr>
        <w:t>.)</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Thoroughly washing hands is the single most important thing students can do to keep from getting sick, or to keep from infecting others. The typical person’s hands contain millions of microbes. Most are naturally occurring and are harmless, but some may be disease-causing germs. Vigorous hand washing, for at least 20 seconds, and using soap, is the best way to lift off the microbes and rinse them away.  Here are two experiments that show students graphically the importance of hand</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washing. The first uses a germ-simulating powder or gel and a black or UV light. If you do not have access to these materials in your classroom, you can use Method 2, which uses water-soluble paint. </w:t>
      </w:r>
      <w:r>
        <w:rPr>
          <w:rFonts w:ascii="TimesNewRomanPS-ItalicMT" w:hAnsi="TimesNewRomanPS-ItalicMT" w:cs="TimesNewRomanPS-ItalicMT"/>
          <w:i/>
          <w:iCs/>
          <w:color w:val="000000"/>
          <w:sz w:val="24"/>
          <w:szCs w:val="24"/>
        </w:rPr>
        <w:t xml:space="preserve">Both of these experiments are based on an activity developed by the National Association of Biology Teachers.  </w:t>
      </w:r>
      <w:r>
        <w:rPr>
          <w:rFonts w:ascii="TimesNewRomanPSMT" w:hAnsi="TimesNewRomanPSMT" w:cs="TimesNewRomanPSMT"/>
          <w:color w:val="000000"/>
          <w:sz w:val="24"/>
          <w:szCs w:val="24"/>
        </w:rPr>
        <w:t>Once your students have completed the experiment, they can learn more about hand</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washing by reading the </w:t>
      </w:r>
      <w:r>
        <w:rPr>
          <w:rFonts w:ascii="TimesNewRomanPS-ItalicMT" w:hAnsi="TimesNewRomanPS-ItalicMT" w:cs="TimesNewRomanPS-ItalicMT"/>
          <w:i/>
          <w:iCs/>
          <w:color w:val="000000"/>
          <w:sz w:val="24"/>
          <w:szCs w:val="24"/>
        </w:rPr>
        <w:t xml:space="preserve">Buzz on Scuzz </w:t>
      </w:r>
      <w:r>
        <w:rPr>
          <w:rFonts w:ascii="TimesNewRomanPSMT" w:hAnsi="TimesNewRomanPSMT" w:cs="TimesNewRomanPSMT"/>
          <w:color w:val="000000"/>
          <w:sz w:val="24"/>
          <w:szCs w:val="24"/>
        </w:rPr>
        <w:t xml:space="preserve">at </w:t>
      </w:r>
      <w:r>
        <w:rPr>
          <w:rFonts w:ascii="TimesNewRomanPSMT" w:hAnsi="TimesNewRomanPSMT" w:cs="TimesNewRomanPSMT"/>
          <w:color w:val="0000FF"/>
          <w:sz w:val="24"/>
          <w:szCs w:val="24"/>
        </w:rPr>
        <w:t>www.bam.gov/sub_yourbody/yourbody_buzz_how.html</w:t>
      </w:r>
      <w:r>
        <w:rPr>
          <w:rFonts w:ascii="TimesNewRomanPSMT" w:hAnsi="TimesNewRomanPSMT" w:cs="TimesNewRomanPSMT"/>
          <w:color w:val="000000"/>
          <w:sz w:val="24"/>
          <w:szCs w:val="24"/>
        </w:rPr>
        <w:t>.</w:t>
      </w:r>
    </w:p>
    <w:p w:rsidR="00BA2299" w:rsidRDefault="00E90753" w:rsidP="00576E29">
      <w:pPr>
        <w:autoSpaceDE w:val="0"/>
        <w:autoSpaceDN w:val="0"/>
        <w:adjustRightInd w:val="0"/>
        <w:spacing w:after="0" w:line="240" w:lineRule="auto"/>
        <w:rPr>
          <w:rFonts w:ascii="Times New Roman" w:hAnsi="Times New Roman" w:cs="Times New Roman"/>
          <w:color w:val="000000"/>
        </w:rPr>
      </w:pPr>
      <w:hyperlink w:anchor="_top" w:history="1">
        <w:r w:rsidR="0040324D" w:rsidRPr="00337178">
          <w:rPr>
            <w:rStyle w:val="Hyperlink"/>
            <w:rFonts w:ascii="Times New Roman" w:hAnsi="Times New Roman" w:cs="Times New Roman"/>
          </w:rPr>
          <w:t>Back to Top</w:t>
        </w:r>
      </w:hyperlink>
    </w:p>
    <w:p w:rsidR="0040324D" w:rsidRDefault="0040324D"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Hand Washing Experiment—Method 1</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lastRenderedPageBreak/>
        <w:t>Materials</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Powder or gel that simulates the presence of germs on students’ hands. These products are commercially available:</w:t>
      </w:r>
    </w:p>
    <w:p w:rsidR="00576E29" w:rsidRDefault="00576E29" w:rsidP="00576E29">
      <w:pPr>
        <w:autoSpaceDE w:val="0"/>
        <w:autoSpaceDN w:val="0"/>
        <w:adjustRightInd w:val="0"/>
        <w:spacing w:after="0" w:line="240" w:lineRule="auto"/>
        <w:ind w:firstLine="720"/>
        <w:rPr>
          <w:rFonts w:ascii="TimesNewRomanPSMT" w:hAnsi="TimesNewRomanPSMT" w:cs="TimesNewRomanPSMT"/>
          <w:color w:val="000000"/>
          <w:sz w:val="24"/>
          <w:szCs w:val="24"/>
        </w:rPr>
      </w:pPr>
      <w:r>
        <w:rPr>
          <w:rFonts w:ascii="Times-Roman" w:hAnsi="Times-Roman" w:cs="Times-Roman"/>
          <w:color w:val="000000"/>
          <w:sz w:val="24"/>
          <w:szCs w:val="24"/>
        </w:rPr>
        <w:t xml:space="preserve">ß </w:t>
      </w:r>
      <w:r>
        <w:rPr>
          <w:rFonts w:ascii="TimesNewRomanPSMT" w:hAnsi="TimesNewRomanPSMT" w:cs="TimesNewRomanPSMT"/>
          <w:color w:val="000000"/>
          <w:sz w:val="24"/>
          <w:szCs w:val="24"/>
        </w:rPr>
        <w:t>Glo Germ (</w:t>
      </w:r>
      <w:r>
        <w:rPr>
          <w:rFonts w:ascii="TimesNewRomanPSMT" w:hAnsi="TimesNewRomanPSMT" w:cs="TimesNewRomanPSMT"/>
          <w:color w:val="0000FF"/>
          <w:sz w:val="24"/>
          <w:szCs w:val="24"/>
        </w:rPr>
        <w:t>www.glogerm.com</w:t>
      </w:r>
      <w:r>
        <w:rPr>
          <w:rFonts w:ascii="TimesNewRomanPSMT" w:hAnsi="TimesNewRomanPSMT" w:cs="TimesNewRomanPSMT"/>
          <w:color w:val="000000"/>
          <w:sz w:val="24"/>
          <w:szCs w:val="24"/>
        </w:rPr>
        <w:t>)</w:t>
      </w:r>
    </w:p>
    <w:p w:rsidR="00576E29" w:rsidRDefault="00576E29" w:rsidP="00576E29">
      <w:pPr>
        <w:autoSpaceDE w:val="0"/>
        <w:autoSpaceDN w:val="0"/>
        <w:adjustRightInd w:val="0"/>
        <w:spacing w:after="0" w:line="240" w:lineRule="auto"/>
        <w:ind w:firstLine="720"/>
        <w:rPr>
          <w:rFonts w:ascii="TimesNewRomanPSMT" w:hAnsi="TimesNewRomanPSMT" w:cs="TimesNewRomanPSMT"/>
          <w:color w:val="000000"/>
          <w:sz w:val="24"/>
          <w:szCs w:val="24"/>
        </w:rPr>
      </w:pPr>
      <w:r>
        <w:rPr>
          <w:rFonts w:ascii="Times-Roman" w:hAnsi="Times-Roman" w:cs="Times-Roman"/>
          <w:color w:val="000000"/>
          <w:sz w:val="24"/>
          <w:szCs w:val="24"/>
        </w:rPr>
        <w:t xml:space="preserve">ß </w:t>
      </w:r>
      <w:r>
        <w:rPr>
          <w:rFonts w:ascii="TimesNewRomanPSMT" w:hAnsi="TimesNewRomanPSMT" w:cs="TimesNewRomanPSMT"/>
          <w:color w:val="000000"/>
          <w:sz w:val="24"/>
          <w:szCs w:val="24"/>
        </w:rPr>
        <w:t>Germ Juice (</w:t>
      </w:r>
      <w:r>
        <w:rPr>
          <w:rFonts w:ascii="TimesNewRomanPSMT" w:hAnsi="TimesNewRomanPSMT" w:cs="TimesNewRomanPSMT"/>
          <w:color w:val="0000FF"/>
          <w:sz w:val="24"/>
          <w:szCs w:val="24"/>
        </w:rPr>
        <w:t>www.germjuice.com</w:t>
      </w:r>
      <w:r>
        <w:rPr>
          <w:rFonts w:ascii="TimesNewRomanPSMT" w:hAnsi="TimesNewRomanPSMT" w:cs="TimesNewRomanPSMT"/>
          <w:color w:val="000000"/>
          <w:sz w:val="24"/>
          <w:szCs w:val="24"/>
        </w:rPr>
        <w:t>)</w:t>
      </w:r>
    </w:p>
    <w:p w:rsidR="00576E29" w:rsidRDefault="00576E29" w:rsidP="00576E29">
      <w:pPr>
        <w:autoSpaceDE w:val="0"/>
        <w:autoSpaceDN w:val="0"/>
        <w:adjustRightInd w:val="0"/>
        <w:spacing w:after="0" w:line="240" w:lineRule="auto"/>
        <w:ind w:firstLine="720"/>
        <w:rPr>
          <w:rFonts w:ascii="TimesNewRomanPSMT" w:hAnsi="TimesNewRomanPSMT" w:cs="TimesNewRomanPSMT"/>
          <w:color w:val="000000"/>
          <w:sz w:val="24"/>
          <w:szCs w:val="24"/>
        </w:rPr>
      </w:pPr>
      <w:r>
        <w:rPr>
          <w:rFonts w:ascii="Times-Roman" w:hAnsi="Times-Roman" w:cs="Times-Roman"/>
          <w:color w:val="000000"/>
          <w:sz w:val="24"/>
          <w:szCs w:val="24"/>
        </w:rPr>
        <w:t xml:space="preserve">ß </w:t>
      </w:r>
      <w:r>
        <w:rPr>
          <w:rFonts w:ascii="TimesNewRomanPSMT" w:hAnsi="TimesNewRomanPSMT" w:cs="TimesNewRomanPSMT"/>
          <w:color w:val="000000"/>
          <w:sz w:val="24"/>
          <w:szCs w:val="24"/>
        </w:rPr>
        <w:t>GlitterBug (Brevis) (</w:t>
      </w:r>
      <w:r>
        <w:rPr>
          <w:rFonts w:ascii="TimesNewRomanPSMT" w:hAnsi="TimesNewRomanPSMT" w:cs="TimesNewRomanPSMT"/>
          <w:color w:val="0000FF"/>
          <w:sz w:val="24"/>
          <w:szCs w:val="24"/>
        </w:rPr>
        <w:t>www.brevis.com</w:t>
      </w:r>
      <w:r>
        <w:rPr>
          <w:rFonts w:ascii="TimesNewRomanPSMT" w:hAnsi="TimesNewRomanPSMT" w:cs="TimesNewRomanPSMT"/>
          <w:color w:val="000000"/>
          <w:sz w:val="24"/>
          <w:szCs w:val="24"/>
        </w:rPr>
        <w:t>)</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Black light or ultraviolet light</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Sink</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Pen/crayons</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Symbol" w:hAnsi="Symbol" w:cs="Symbol"/>
          <w:color w:val="000000"/>
          <w:sz w:val="24"/>
          <w:szCs w:val="24"/>
        </w:rPr>
        <w:t></w:t>
      </w:r>
      <w:r>
        <w:rPr>
          <w:rFonts w:ascii="Symbol" w:hAnsi="Symbol" w:cs="Symbol"/>
          <w:color w:val="000000"/>
          <w:sz w:val="24"/>
          <w:szCs w:val="24"/>
        </w:rPr>
        <w:t></w:t>
      </w:r>
      <w:r>
        <w:rPr>
          <w:rFonts w:ascii="TimesNewRomanPSMT" w:hAnsi="TimesNewRomanPSMT" w:cs="TimesNewRomanPSMT"/>
          <w:color w:val="000000"/>
          <w:sz w:val="24"/>
          <w:szCs w:val="24"/>
        </w:rPr>
        <w:t>Towels</w:t>
      </w: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p>
    <w:p w:rsidR="00576E29" w:rsidRDefault="00576E29" w:rsidP="00576E29">
      <w:pPr>
        <w:autoSpaceDE w:val="0"/>
        <w:autoSpaceDN w:val="0"/>
        <w:adjustRightInd w:val="0"/>
        <w:spacing w:after="0" w:line="240" w:lineRule="auto"/>
        <w:rPr>
          <w:rFonts w:ascii="TimesNewRomanPS-BoldMT" w:hAnsi="TimesNewRomanPS-BoldMT" w:cs="TimesNewRomanPS-BoldMT"/>
          <w:b/>
          <w:bCs/>
          <w:color w:val="000000"/>
          <w:sz w:val="24"/>
          <w:szCs w:val="24"/>
        </w:rPr>
      </w:pPr>
      <w:r>
        <w:rPr>
          <w:rFonts w:ascii="TimesNewRomanPS-BoldMT" w:hAnsi="TimesNewRomanPS-BoldMT" w:cs="TimesNewRomanPS-BoldMT"/>
          <w:b/>
          <w:bCs/>
          <w:color w:val="000000"/>
          <w:sz w:val="24"/>
          <w:szCs w:val="24"/>
        </w:rPr>
        <w:t>Procedure</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ItalicMT" w:hAnsi="TimesNewRomanPS-ItalicMT" w:cs="TimesNewRomanPS-ItalicMT"/>
          <w:i/>
          <w:iCs/>
          <w:color w:val="000000"/>
          <w:sz w:val="24"/>
          <w:szCs w:val="24"/>
        </w:rPr>
        <w:t xml:space="preserve">Engagement </w:t>
      </w:r>
      <w:r>
        <w:rPr>
          <w:rFonts w:ascii="TimesNewRomanPSMT" w:hAnsi="TimesNewRomanPSMT" w:cs="TimesNewRomanPSMT"/>
          <w:color w:val="000000"/>
          <w:sz w:val="24"/>
          <w:szCs w:val="24"/>
        </w:rPr>
        <w:t>(5 minutes)</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1. Ask students, “How do you think germs are spread? If one person has a cold, how can you catch it?”</w:t>
      </w:r>
    </w:p>
    <w:p w:rsidR="00576E29" w:rsidRDefault="00576E29" w:rsidP="00576E29">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2. Students will give many answers: “If you sit next to them,” “if you drink out of their cup,” “if they sneeze on you.” Write these down.</w:t>
      </w:r>
    </w:p>
    <w:p w:rsidR="00576E29" w:rsidRDefault="00576E29" w:rsidP="00576E29">
      <w:pPr>
        <w:autoSpaceDE w:val="0"/>
        <w:autoSpaceDN w:val="0"/>
        <w:adjustRightInd w:val="0"/>
        <w:spacing w:after="0" w:line="240" w:lineRule="auto"/>
        <w:rPr>
          <w:rFonts w:ascii="TimesNewRomanPS-ItalicMT" w:hAnsi="TimesNewRomanPS-ItalicMT" w:cs="TimesNewRomanPS-ItalicMT"/>
          <w:i/>
          <w:iCs/>
          <w:color w:val="000000"/>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color w:val="000000"/>
          <w:sz w:val="20"/>
          <w:szCs w:val="20"/>
        </w:rPr>
      </w:pPr>
      <w:r>
        <w:rPr>
          <w:rFonts w:ascii="TimesNewRomanPS-ItalicMT" w:hAnsi="TimesNewRomanPS-ItalicMT" w:cs="TimesNewRomanPS-ItalicMT"/>
          <w:i/>
          <w:iCs/>
          <w:color w:val="000000"/>
          <w:sz w:val="24"/>
          <w:szCs w:val="24"/>
        </w:rPr>
        <w:t xml:space="preserve">Exploration </w:t>
      </w:r>
      <w:r>
        <w:rPr>
          <w:rFonts w:ascii="TimesNewRomanPSMT" w:hAnsi="TimesNewRomanPSMT" w:cs="TimesNewRomanPSMT"/>
          <w:color w:val="000000"/>
          <w:sz w:val="24"/>
          <w:szCs w:val="24"/>
        </w:rPr>
        <w:t>(30 minutes)</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1. Have students develop a chart that will help them score how clean their hands are. Divide a piece of paper into four sections. Trace the outline of a hand in each section. Now have students use pens or crayons to shade their idea of completely dirty, very dirty, dirty, and slightly dirty. Label the completely dirty hand as ++++, the very dirty hand as +++, and so on. Use a minus sign ( – ) to represent</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“completely clean.” For consistency, choose one or two students to act as the judge. Other students can act as recorders.</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2. Have students construct a data table to record their results.</w:t>
      </w:r>
    </w:p>
    <w:tbl>
      <w:tblPr>
        <w:tblStyle w:val="TableGrid"/>
        <w:tblW w:w="0" w:type="auto"/>
        <w:tblLook w:val="04A0" w:firstRow="1" w:lastRow="0" w:firstColumn="1" w:lastColumn="0" w:noHBand="0" w:noVBand="1"/>
      </w:tblPr>
      <w:tblGrid>
        <w:gridCol w:w="1098"/>
        <w:gridCol w:w="900"/>
        <w:gridCol w:w="900"/>
        <w:gridCol w:w="900"/>
        <w:gridCol w:w="900"/>
        <w:gridCol w:w="810"/>
      </w:tblGrid>
      <w:tr w:rsidR="00BA2299" w:rsidTr="008F2D16">
        <w:tc>
          <w:tcPr>
            <w:tcW w:w="1098" w:type="dxa"/>
          </w:tcPr>
          <w:p w:rsidR="00BA2299" w:rsidRPr="00D31331" w:rsidRDefault="00BA2299" w:rsidP="008F2D16">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Washer</w:t>
            </w:r>
          </w:p>
        </w:tc>
        <w:tc>
          <w:tcPr>
            <w:tcW w:w="4410" w:type="dxa"/>
            <w:gridSpan w:val="5"/>
          </w:tcPr>
          <w:p w:rsidR="00BA2299" w:rsidRPr="00D31331" w:rsidRDefault="00BA2299" w:rsidP="008F2D16">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Washing Time in Seconds</w:t>
            </w:r>
          </w:p>
        </w:tc>
      </w:tr>
      <w:tr w:rsidR="00BA2299" w:rsidTr="008F2D16">
        <w:tc>
          <w:tcPr>
            <w:tcW w:w="1098"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0</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5</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10</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15</w:t>
            </w:r>
          </w:p>
        </w:tc>
        <w:tc>
          <w:tcPr>
            <w:tcW w:w="81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20</w:t>
            </w:r>
          </w:p>
        </w:tc>
      </w:tr>
      <w:tr w:rsidR="00BA2299" w:rsidTr="008F2D16">
        <w:tc>
          <w:tcPr>
            <w:tcW w:w="1098"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1</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81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r>
      <w:tr w:rsidR="00BA2299" w:rsidTr="008F2D16">
        <w:tc>
          <w:tcPr>
            <w:tcW w:w="1098"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2</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81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r>
      <w:tr w:rsidR="00BA2299" w:rsidTr="008F2D16">
        <w:tc>
          <w:tcPr>
            <w:tcW w:w="1098"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3</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81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r>
      <w:tr w:rsidR="00BA2299" w:rsidTr="008F2D16">
        <w:tc>
          <w:tcPr>
            <w:tcW w:w="1098"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4</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81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r>
      <w:tr w:rsidR="00BA2299" w:rsidTr="008F2D16">
        <w:tc>
          <w:tcPr>
            <w:tcW w:w="1098"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Average</w:t>
            </w: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90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c>
          <w:tcPr>
            <w:tcW w:w="810" w:type="dxa"/>
          </w:tcPr>
          <w:p w:rsidR="00BA2299" w:rsidRDefault="00BA2299" w:rsidP="008F2D16">
            <w:pPr>
              <w:autoSpaceDE w:val="0"/>
              <w:autoSpaceDN w:val="0"/>
              <w:adjustRightInd w:val="0"/>
              <w:rPr>
                <w:rFonts w:ascii="TimesNewRomanPS-BoldMT" w:hAnsi="TimesNewRomanPS-BoldMT" w:cs="TimesNewRomanPS-BoldMT"/>
                <w:color w:val="000000"/>
                <w:sz w:val="20"/>
                <w:szCs w:val="20"/>
              </w:rPr>
            </w:pPr>
          </w:p>
        </w:tc>
      </w:tr>
    </w:tbl>
    <w:p w:rsidR="00BA2299" w:rsidRDefault="00BA2299" w:rsidP="00576E29">
      <w:pPr>
        <w:autoSpaceDE w:val="0"/>
        <w:autoSpaceDN w:val="0"/>
        <w:adjustRightInd w:val="0"/>
        <w:spacing w:after="0" w:line="240" w:lineRule="auto"/>
        <w:rPr>
          <w:rFonts w:ascii="TimesNewRomanPSMT" w:hAnsi="TimesNewRomanPSMT" w:cs="TimesNewRomanPSMT"/>
          <w:sz w:val="20"/>
          <w:szCs w:val="20"/>
        </w:rPr>
      </w:pPr>
    </w:p>
    <w:p w:rsidR="00576E29" w:rsidRDefault="00576E29"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3. Spread some of the germ-simulating powder or gel on a student’s hands. Spread it evenly over both hands, including the backs of the hands and the skin next to and under the fingernails. Allow hands to dry completely (this should take a minute or two). Then place the student’s hands under the black or UV light.</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4. Under the light, the “germs” will show up. Have students use the chart to determine the cleanliness of the washer’s hands. Enter it on their data table. Label this “0 seconds.”</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5. Have the student wash hands for five seconds. Stop and check the cleanliness of the hands under the black or UV light. Record this as “5 seconds.”</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6. Have the student wash hands for five additional seconds. Stop and check under the black or UV light. Record this as “10 seconds.”</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lastRenderedPageBreak/>
        <w:t>7. Repeat the procedure twice more, for 15 and 20 seconds. Each time, have students record the level of cleanliness.</w:t>
      </w:r>
    </w:p>
    <w:p w:rsidR="0040324D" w:rsidRDefault="0040324D" w:rsidP="00576E29">
      <w:pPr>
        <w:autoSpaceDE w:val="0"/>
        <w:autoSpaceDN w:val="0"/>
        <w:adjustRightInd w:val="0"/>
        <w:spacing w:after="0" w:line="240" w:lineRule="auto"/>
        <w:rPr>
          <w:rFonts w:ascii="TimesNewRomanPSMT" w:hAnsi="TimesNewRomanPSMT" w:cs="TimesNewRomanPSMT"/>
          <w:sz w:val="24"/>
          <w:szCs w:val="24"/>
        </w:rPr>
      </w:pPr>
    </w:p>
    <w:p w:rsidR="0040324D" w:rsidRDefault="00E90753" w:rsidP="00576E29">
      <w:pPr>
        <w:autoSpaceDE w:val="0"/>
        <w:autoSpaceDN w:val="0"/>
        <w:adjustRightInd w:val="0"/>
        <w:spacing w:after="0" w:line="240" w:lineRule="auto"/>
        <w:rPr>
          <w:rFonts w:ascii="TimesNewRomanPSMT" w:hAnsi="TimesNewRomanPSMT" w:cs="TimesNewRomanPSMT"/>
          <w:sz w:val="24"/>
          <w:szCs w:val="24"/>
        </w:rPr>
      </w:pPr>
      <w:hyperlink w:anchor="_top" w:history="1">
        <w:r w:rsidR="0040324D" w:rsidRPr="00337178">
          <w:rPr>
            <w:rStyle w:val="Hyperlink"/>
            <w:rFonts w:ascii="Times New Roman" w:hAnsi="Times New Roman" w:cs="Times New Roman"/>
          </w:rPr>
          <w:t>Back to Top</w:t>
        </w:r>
      </w:hyperlink>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8. Change roles and repeat the activity until everyone (including the judges) has had a turn being the hand washer.</w:t>
      </w:r>
    </w:p>
    <w:p w:rsidR="00576E29" w:rsidRDefault="00576E29" w:rsidP="00576E29">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9. Have students graph their results. Put the time on a horizontal line going across the page. Mark every number between 0 and 20 seconds. Put the average cleanliness scores on the vertical line.</w:t>
      </w:r>
    </w:p>
    <w:p w:rsidR="00D31331" w:rsidRDefault="00D31331" w:rsidP="00576E29">
      <w:pPr>
        <w:autoSpaceDE w:val="0"/>
        <w:autoSpaceDN w:val="0"/>
        <w:adjustRightInd w:val="0"/>
        <w:spacing w:after="0" w:line="240" w:lineRule="auto"/>
        <w:rPr>
          <w:rFonts w:ascii="TimesNewRomanPSMT" w:hAnsi="TimesNewRomanPSMT" w:cs="TimesNewRomanPSMT"/>
          <w:sz w:val="20"/>
          <w:szCs w:val="20"/>
        </w:rPr>
      </w:pPr>
    </w:p>
    <w:tbl>
      <w:tblPr>
        <w:tblStyle w:val="TableGrid"/>
        <w:tblW w:w="0" w:type="auto"/>
        <w:tblLook w:val="04A0" w:firstRow="1" w:lastRow="0" w:firstColumn="1" w:lastColumn="0" w:noHBand="0" w:noVBand="1"/>
      </w:tblPr>
      <w:tblGrid>
        <w:gridCol w:w="1098"/>
        <w:gridCol w:w="900"/>
        <w:gridCol w:w="900"/>
        <w:gridCol w:w="900"/>
        <w:gridCol w:w="900"/>
        <w:gridCol w:w="810"/>
      </w:tblGrid>
      <w:tr w:rsidR="00D31331" w:rsidTr="00D31331">
        <w:tc>
          <w:tcPr>
            <w:tcW w:w="1098" w:type="dxa"/>
          </w:tcPr>
          <w:p w:rsidR="00D31331" w:rsidRPr="00D31331" w:rsidRDefault="00D31331" w:rsidP="00576E29">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Washer</w:t>
            </w:r>
          </w:p>
        </w:tc>
        <w:tc>
          <w:tcPr>
            <w:tcW w:w="4410" w:type="dxa"/>
            <w:gridSpan w:val="5"/>
          </w:tcPr>
          <w:p w:rsidR="00D31331" w:rsidRPr="00D31331" w:rsidRDefault="00D31331" w:rsidP="00576E29">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Washing Time in Seconds</w:t>
            </w:r>
          </w:p>
        </w:tc>
      </w:tr>
      <w:tr w:rsidR="00D31331" w:rsidTr="00D31331">
        <w:tc>
          <w:tcPr>
            <w:tcW w:w="109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0</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5</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10</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15</w:t>
            </w:r>
          </w:p>
        </w:tc>
        <w:tc>
          <w:tcPr>
            <w:tcW w:w="81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20</w:t>
            </w:r>
          </w:p>
        </w:tc>
      </w:tr>
      <w:tr w:rsidR="00D31331" w:rsidTr="00D31331">
        <w:tc>
          <w:tcPr>
            <w:tcW w:w="109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Maria</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81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D31331">
        <w:tc>
          <w:tcPr>
            <w:tcW w:w="109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LaToya</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81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D31331">
        <w:tc>
          <w:tcPr>
            <w:tcW w:w="109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James</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81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D31331">
        <w:tc>
          <w:tcPr>
            <w:tcW w:w="109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Jacob</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81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D31331">
        <w:tc>
          <w:tcPr>
            <w:tcW w:w="109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Average</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90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81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bl>
    <w:p w:rsidR="00576E29" w:rsidRDefault="00576E29"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76E29" w:rsidRDefault="00D31331" w:rsidP="00576E29">
      <w:pPr>
        <w:autoSpaceDE w:val="0"/>
        <w:autoSpaceDN w:val="0"/>
        <w:adjustRightInd w:val="0"/>
        <w:spacing w:after="0" w:line="240" w:lineRule="auto"/>
        <w:rPr>
          <w:rFonts w:ascii="TimesNewRomanPS-BoldMT" w:hAnsi="TimesNewRomanPS-BoldMT" w:cs="TimesNewRomanPS-BoldMT"/>
          <w:color w:val="000000"/>
          <w:sz w:val="20"/>
          <w:szCs w:val="20"/>
        </w:rPr>
      </w:pPr>
      <w:r>
        <w:rPr>
          <w:rFonts w:ascii="TimesNewRomanPS-BoldMT" w:hAnsi="TimesNewRomanPS-BoldMT" w:cs="TimesNewRomanPS-BoldMT"/>
          <w:noProof/>
          <w:color w:val="000000"/>
          <w:sz w:val="20"/>
          <w:szCs w:val="20"/>
        </w:rPr>
        <w:drawing>
          <wp:inline distT="0" distB="0" distL="0" distR="0">
            <wp:extent cx="4074485" cy="2165246"/>
            <wp:effectExtent l="19050" t="0" r="2215" b="0"/>
            <wp:docPr id="6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1" cstate="print"/>
                    <a:srcRect/>
                    <a:stretch>
                      <a:fillRect/>
                    </a:stretch>
                  </pic:blipFill>
                  <pic:spPr bwMode="auto">
                    <a:xfrm>
                      <a:off x="0" y="0"/>
                      <a:ext cx="4074161" cy="2165074"/>
                    </a:xfrm>
                    <a:prstGeom prst="rect">
                      <a:avLst/>
                    </a:prstGeom>
                    <a:noFill/>
                    <a:ln w="9525">
                      <a:noFill/>
                      <a:miter lim="800000"/>
                      <a:headEnd/>
                      <a:tailEnd/>
                    </a:ln>
                  </pic:spPr>
                </pic:pic>
              </a:graphicData>
            </a:graphic>
          </wp:inline>
        </w:drawing>
      </w:r>
    </w:p>
    <w:p w:rsidR="00D31331" w:rsidRDefault="00D31331"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D31331" w:rsidRDefault="00D31331" w:rsidP="00D31331">
      <w:pPr>
        <w:autoSpaceDE w:val="0"/>
        <w:autoSpaceDN w:val="0"/>
        <w:adjustRightInd w:val="0"/>
        <w:spacing w:after="0" w:line="240" w:lineRule="auto"/>
        <w:rPr>
          <w:rFonts w:ascii="TimesNewRomanPS-BoldMT" w:hAnsi="TimesNewRomanPS-BoldMT" w:cs="TimesNewRomanPS-BoldMT"/>
          <w:b/>
          <w:bCs/>
          <w:sz w:val="24"/>
          <w:szCs w:val="24"/>
        </w:rPr>
      </w:pPr>
      <w:r>
        <w:rPr>
          <w:rFonts w:ascii="TimesNewRomanPS-BoldMT" w:hAnsi="TimesNewRomanPS-BoldMT" w:cs="TimesNewRomanPS-BoldMT"/>
          <w:b/>
          <w:bCs/>
          <w:sz w:val="24"/>
          <w:szCs w:val="24"/>
        </w:rPr>
        <w:t>Hand Washing Experiment—Method 2: Paint</w:t>
      </w:r>
    </w:p>
    <w:p w:rsidR="00D31331" w:rsidRDefault="00D31331" w:rsidP="00D31331">
      <w:pPr>
        <w:autoSpaceDE w:val="0"/>
        <w:autoSpaceDN w:val="0"/>
        <w:adjustRightInd w:val="0"/>
        <w:spacing w:after="0" w:line="240" w:lineRule="auto"/>
        <w:rPr>
          <w:rFonts w:ascii="TimesNewRomanPS-BoldMT" w:hAnsi="TimesNewRomanPS-BoldMT" w:cs="TimesNewRomanPS-BoldMT"/>
          <w:b/>
          <w:bCs/>
          <w:sz w:val="24"/>
          <w:szCs w:val="24"/>
        </w:rPr>
      </w:pPr>
      <w:r>
        <w:rPr>
          <w:rFonts w:ascii="TimesNewRomanPS-BoldMT" w:hAnsi="TimesNewRomanPS-BoldMT" w:cs="TimesNewRomanPS-BoldMT"/>
          <w:b/>
          <w:bCs/>
          <w:sz w:val="24"/>
          <w:szCs w:val="24"/>
        </w:rPr>
        <w:t>Materials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Apron or smock for each person (or just wear old clothes)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Timer or watch that counts seconds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Sink</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Blindfold</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1 tube of washable paint</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Towels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Soap</w:t>
      </w:r>
    </w:p>
    <w:p w:rsidR="00D31331" w:rsidRDefault="00D31331" w:rsidP="00D31331">
      <w:pPr>
        <w:autoSpaceDE w:val="0"/>
        <w:autoSpaceDN w:val="0"/>
        <w:adjustRightInd w:val="0"/>
        <w:spacing w:after="0" w:line="240" w:lineRule="auto"/>
        <w:rPr>
          <w:rFonts w:ascii="TimesNewRomanPS-BoldMT" w:hAnsi="TimesNewRomanPS-BoldMT" w:cs="TimesNewRomanPS-BoldMT"/>
          <w:sz w:val="20"/>
          <w:szCs w:val="20"/>
        </w:rPr>
      </w:pPr>
      <w:r>
        <w:rPr>
          <w:rFonts w:ascii="Symbol" w:hAnsi="Symbol" w:cs="Symbol"/>
          <w:sz w:val="24"/>
          <w:szCs w:val="24"/>
        </w:rPr>
        <w:t></w:t>
      </w:r>
      <w:r>
        <w:rPr>
          <w:rFonts w:ascii="Symbol" w:hAnsi="Symbol" w:cs="Symbol"/>
          <w:sz w:val="24"/>
          <w:szCs w:val="24"/>
        </w:rPr>
        <w:t></w:t>
      </w:r>
      <w:r>
        <w:rPr>
          <w:rFonts w:ascii="TimesNewRomanPSMT" w:hAnsi="TimesNewRomanPSMT" w:cs="TimesNewRomanPSMT"/>
          <w:sz w:val="24"/>
          <w:szCs w:val="24"/>
        </w:rPr>
        <w:t>Newspaper</w:t>
      </w:r>
    </w:p>
    <w:p w:rsidR="00D31331" w:rsidRDefault="00D31331"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D31331" w:rsidRDefault="00D31331" w:rsidP="00D31331">
      <w:pPr>
        <w:autoSpaceDE w:val="0"/>
        <w:autoSpaceDN w:val="0"/>
        <w:adjustRightInd w:val="0"/>
        <w:spacing w:after="0" w:line="240" w:lineRule="auto"/>
        <w:rPr>
          <w:rFonts w:ascii="TimesNewRomanPS-BoldMT" w:hAnsi="TimesNewRomanPS-BoldMT" w:cs="TimesNewRomanPS-BoldMT"/>
          <w:b/>
          <w:bCs/>
          <w:sz w:val="24"/>
          <w:szCs w:val="24"/>
        </w:rPr>
      </w:pPr>
      <w:r>
        <w:rPr>
          <w:rFonts w:ascii="TimesNewRomanPS-BoldMT" w:hAnsi="TimesNewRomanPS-BoldMT" w:cs="TimesNewRomanPS-BoldMT"/>
          <w:b/>
          <w:bCs/>
          <w:sz w:val="24"/>
          <w:szCs w:val="24"/>
        </w:rPr>
        <w:t>Procedure</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ItalicMT" w:hAnsi="TimesNewRomanPS-ItalicMT" w:cs="TimesNewRomanPS-ItalicMT"/>
          <w:i/>
          <w:iCs/>
          <w:sz w:val="24"/>
          <w:szCs w:val="24"/>
        </w:rPr>
        <w:t xml:space="preserve">Engagement </w:t>
      </w:r>
      <w:r>
        <w:rPr>
          <w:rFonts w:ascii="TimesNewRomanPSMT" w:hAnsi="TimesNewRomanPSMT" w:cs="TimesNewRomanPSMT"/>
          <w:sz w:val="24"/>
          <w:szCs w:val="24"/>
        </w:rPr>
        <w:t>(5 minutes)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1. Ask students, “How do you think germs are spread? If one person has a cold, how can you catch it?”</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2. Students will give many answers: “If you sit next to them,” “if you drink out of their cup,” “if they sneeze on you.” Write these down.</w:t>
      </w:r>
    </w:p>
    <w:p w:rsidR="00D31331" w:rsidRDefault="00D31331" w:rsidP="00D31331">
      <w:pPr>
        <w:autoSpaceDE w:val="0"/>
        <w:autoSpaceDN w:val="0"/>
        <w:adjustRightInd w:val="0"/>
        <w:spacing w:after="0" w:line="240" w:lineRule="auto"/>
        <w:rPr>
          <w:rFonts w:ascii="TimesNewRomanPS-ItalicMT" w:hAnsi="TimesNewRomanPS-ItalicMT" w:cs="TimesNewRomanPS-ItalicMT"/>
          <w:i/>
          <w:iCs/>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ItalicMT" w:hAnsi="TimesNewRomanPS-ItalicMT" w:cs="TimesNewRomanPS-ItalicMT"/>
          <w:i/>
          <w:iCs/>
          <w:sz w:val="24"/>
          <w:szCs w:val="24"/>
        </w:rPr>
        <w:t xml:space="preserve">Exploration </w:t>
      </w:r>
      <w:r>
        <w:rPr>
          <w:rFonts w:ascii="TimesNewRomanPSMT" w:hAnsi="TimesNewRomanPSMT" w:cs="TimesNewRomanPSMT"/>
          <w:sz w:val="24"/>
          <w:szCs w:val="24"/>
        </w:rPr>
        <w:t>(30 minutes)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lastRenderedPageBreak/>
        <w:t>1. Have students develop a chart that will help them score how clean their hands are. Divide a piece of paper into four sections. Trace the outline of a hand in each section. Now have students use pens or crayons to shade their idea of completely dirty, very dirty, dirty, and slightly dirty. Label the completely dirty hand as ++++, the very dirty hand as +++, and so on. Use a minus sign ( – ) to represent “completely clean.” For consistency, choose one or two students to act as the judge. Other students can act as recorders.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BA2299" w:rsidRDefault="00BA2299" w:rsidP="00D31331">
      <w:pPr>
        <w:autoSpaceDE w:val="0"/>
        <w:autoSpaceDN w:val="0"/>
        <w:adjustRightInd w:val="0"/>
        <w:spacing w:after="0" w:line="240" w:lineRule="auto"/>
        <w:rPr>
          <w:rFonts w:ascii="TimesNewRomanPSMT" w:hAnsi="TimesNewRomanPSMT" w:cs="TimesNewRomanPSMT"/>
          <w:sz w:val="24"/>
          <w:szCs w:val="24"/>
        </w:rPr>
      </w:pPr>
    </w:p>
    <w:p w:rsidR="00BA2299" w:rsidRDefault="00BA2299" w:rsidP="00D31331">
      <w:pPr>
        <w:autoSpaceDE w:val="0"/>
        <w:autoSpaceDN w:val="0"/>
        <w:adjustRightInd w:val="0"/>
        <w:spacing w:after="0" w:line="240" w:lineRule="auto"/>
        <w:rPr>
          <w:rFonts w:ascii="TimesNewRomanPSMT" w:hAnsi="TimesNewRomanPSMT" w:cs="TimesNewRomanPSMT"/>
          <w:sz w:val="24"/>
          <w:szCs w:val="24"/>
        </w:rPr>
      </w:pPr>
    </w:p>
    <w:p w:rsidR="00BA2299" w:rsidRDefault="00E90753" w:rsidP="00D31331">
      <w:pPr>
        <w:autoSpaceDE w:val="0"/>
        <w:autoSpaceDN w:val="0"/>
        <w:adjustRightInd w:val="0"/>
        <w:spacing w:after="0" w:line="240" w:lineRule="auto"/>
        <w:rPr>
          <w:rFonts w:ascii="TimesNewRomanPSMT" w:hAnsi="TimesNewRomanPSMT" w:cs="TimesNewRomanPSMT"/>
          <w:sz w:val="24"/>
          <w:szCs w:val="24"/>
        </w:rPr>
      </w:pPr>
      <w:hyperlink w:anchor="_top" w:history="1">
        <w:r w:rsidR="0040324D" w:rsidRPr="00337178">
          <w:rPr>
            <w:rStyle w:val="Hyperlink"/>
            <w:rFonts w:ascii="Times New Roman" w:hAnsi="Times New Roman" w:cs="Times New Roman"/>
          </w:rPr>
          <w:t>Back to Top</w:t>
        </w:r>
      </w:hyperlink>
    </w:p>
    <w:p w:rsidR="00D31331" w:rsidRDefault="00D31331" w:rsidP="00D31331">
      <w:pPr>
        <w:autoSpaceDE w:val="0"/>
        <w:autoSpaceDN w:val="0"/>
        <w:adjustRightInd w:val="0"/>
        <w:spacing w:after="0" w:line="240" w:lineRule="auto"/>
        <w:rPr>
          <w:rFonts w:ascii="TimesNewRomanPS-BoldMT" w:hAnsi="TimesNewRomanPS-BoldMT" w:cs="TimesNewRomanPS-BoldMT"/>
          <w:sz w:val="20"/>
          <w:szCs w:val="20"/>
        </w:rPr>
      </w:pPr>
      <w:r>
        <w:rPr>
          <w:rFonts w:ascii="TimesNewRomanPSMT" w:hAnsi="TimesNewRomanPSMT" w:cs="TimesNewRomanPSMT"/>
          <w:sz w:val="24"/>
          <w:szCs w:val="24"/>
        </w:rPr>
        <w:t>2. Have students construct a data table to record their results.</w:t>
      </w:r>
    </w:p>
    <w:p w:rsidR="00D31331" w:rsidRDefault="00D31331" w:rsidP="00576E29">
      <w:pPr>
        <w:autoSpaceDE w:val="0"/>
        <w:autoSpaceDN w:val="0"/>
        <w:adjustRightInd w:val="0"/>
        <w:spacing w:after="0" w:line="240" w:lineRule="auto"/>
        <w:rPr>
          <w:rFonts w:ascii="TimesNewRomanPS-BoldMT" w:hAnsi="TimesNewRomanPS-BoldMT" w:cs="TimesNewRomanPS-BoldMT"/>
          <w:color w:val="000000"/>
          <w:sz w:val="20"/>
          <w:szCs w:val="20"/>
        </w:rPr>
      </w:pPr>
    </w:p>
    <w:tbl>
      <w:tblPr>
        <w:tblStyle w:val="TableGrid"/>
        <w:tblW w:w="0" w:type="auto"/>
        <w:tblLook w:val="04A0" w:firstRow="1" w:lastRow="0" w:firstColumn="1" w:lastColumn="0" w:noHBand="0" w:noVBand="1"/>
      </w:tblPr>
      <w:tblGrid>
        <w:gridCol w:w="1098"/>
        <w:gridCol w:w="900"/>
        <w:gridCol w:w="900"/>
        <w:gridCol w:w="900"/>
        <w:gridCol w:w="900"/>
        <w:gridCol w:w="810"/>
      </w:tblGrid>
      <w:tr w:rsidR="00D31331" w:rsidTr="00141C36">
        <w:tc>
          <w:tcPr>
            <w:tcW w:w="1098" w:type="dxa"/>
          </w:tcPr>
          <w:p w:rsidR="00D31331" w:rsidRPr="00D31331" w:rsidRDefault="00D31331" w:rsidP="00141C36">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Washer</w:t>
            </w:r>
          </w:p>
        </w:tc>
        <w:tc>
          <w:tcPr>
            <w:tcW w:w="4410" w:type="dxa"/>
            <w:gridSpan w:val="5"/>
          </w:tcPr>
          <w:p w:rsidR="00D31331" w:rsidRPr="00D31331" w:rsidRDefault="00D31331" w:rsidP="00141C36">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Washing Time in Seconds</w:t>
            </w:r>
          </w:p>
        </w:tc>
      </w:tr>
      <w:tr w:rsidR="00D31331" w:rsidTr="00141C36">
        <w:tc>
          <w:tcPr>
            <w:tcW w:w="1098"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0</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5</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10</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15</w:t>
            </w:r>
          </w:p>
        </w:tc>
        <w:tc>
          <w:tcPr>
            <w:tcW w:w="81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20</w:t>
            </w:r>
          </w:p>
        </w:tc>
      </w:tr>
      <w:tr w:rsidR="00D31331" w:rsidTr="00141C36">
        <w:tc>
          <w:tcPr>
            <w:tcW w:w="1098"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1</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81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r>
      <w:tr w:rsidR="00D31331" w:rsidTr="00141C36">
        <w:tc>
          <w:tcPr>
            <w:tcW w:w="1098"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2</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81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r>
      <w:tr w:rsidR="00D31331" w:rsidTr="00141C36">
        <w:tc>
          <w:tcPr>
            <w:tcW w:w="1098"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3</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81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r>
      <w:tr w:rsidR="00D31331" w:rsidTr="00141C36">
        <w:tc>
          <w:tcPr>
            <w:tcW w:w="1098"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Student 4</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81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r>
      <w:tr w:rsidR="00D31331" w:rsidTr="00141C36">
        <w:tc>
          <w:tcPr>
            <w:tcW w:w="1098"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Average</w:t>
            </w: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90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c>
          <w:tcPr>
            <w:tcW w:w="810" w:type="dxa"/>
          </w:tcPr>
          <w:p w:rsidR="00D31331" w:rsidRDefault="00D31331" w:rsidP="00141C36">
            <w:pPr>
              <w:autoSpaceDE w:val="0"/>
              <w:autoSpaceDN w:val="0"/>
              <w:adjustRightInd w:val="0"/>
              <w:rPr>
                <w:rFonts w:ascii="TimesNewRomanPS-BoldMT" w:hAnsi="TimesNewRomanPS-BoldMT" w:cs="TimesNewRomanPS-BoldMT"/>
                <w:color w:val="000000"/>
                <w:sz w:val="20"/>
                <w:szCs w:val="20"/>
              </w:rPr>
            </w:pPr>
          </w:p>
        </w:tc>
      </w:tr>
    </w:tbl>
    <w:p w:rsidR="00576E29" w:rsidRDefault="00576E29"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3. Cover a workspace with newspaper. Divide students into pairs. One will be the hand washer and one will be the timekeeper.</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4. Have the washer put one teaspoon of washable paint on the palm of one hand.  Spread it evenly over both hands, including the backs of the hands and the skin next to and under the fingernails. Allow hands to dry completely (this should take a minute or two). Close the paint.</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 xml:space="preserve">5. Go to the sink. Place a blindfold over the hand washer’s eyes. Have the washer wash just with water for one second. After one second, have the timekeeper blot the washer’s hands dry by lightly touching a towel to the skin. </w:t>
      </w:r>
      <w:r>
        <w:rPr>
          <w:rFonts w:ascii="TimesNewRomanPS-BoldMT" w:hAnsi="TimesNewRomanPS-BoldMT" w:cs="TimesNewRomanPS-BoldMT"/>
          <w:b/>
          <w:bCs/>
          <w:sz w:val="24"/>
          <w:szCs w:val="24"/>
        </w:rPr>
        <w:t xml:space="preserve">Do not rub. </w:t>
      </w:r>
      <w:r>
        <w:rPr>
          <w:rFonts w:ascii="TimesNewRomanPSMT" w:hAnsi="TimesNewRomanPSMT" w:cs="TimesNewRomanPSMT"/>
          <w:sz w:val="24"/>
          <w:szCs w:val="24"/>
        </w:rPr>
        <w:t>Do not let the hand washer see his or her hands or give away any hints about how clean they are.</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6. Have the judge use the chart to judge the cleanliness of the washer’s hands. Enter it on the data table. Label this “Water Only.”</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7. Have the washer wash for four more seconds with just water. Again, lightly blot the washer’s hands and record their cleanliness.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8. Have the washer wash for fifteen seconds more with water. Once again, blot and record the cleanliness.</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9. After the first student in each pair has finished and has recorded the scores, have the other student in the pair try the same experiment, this time using soap. Use a new data table labeled "Water and Soap."</w:t>
      </w: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p>
    <w:p w:rsidR="00D31331" w:rsidRDefault="00D31331" w:rsidP="00D31331">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sz w:val="24"/>
          <w:szCs w:val="24"/>
        </w:rPr>
        <w:t>10. Have students graph their results. Create two graphs showing the average cleanliness score at each time interval. One graph will show the results with water only. The other graph will show results with soap and water. Put the time on a horizontal line going across the page. Mark every number between 0 and 20 seconds. Put the average cleanliness scores on the vertical line. A data table</w:t>
      </w:r>
    </w:p>
    <w:p w:rsidR="00D31331" w:rsidRDefault="00D31331" w:rsidP="00D31331">
      <w:pPr>
        <w:autoSpaceDE w:val="0"/>
        <w:autoSpaceDN w:val="0"/>
        <w:adjustRightInd w:val="0"/>
        <w:spacing w:after="0" w:line="240" w:lineRule="auto"/>
        <w:rPr>
          <w:rFonts w:ascii="TimesNewRomanPSMT" w:hAnsi="TimesNewRomanPSMT" w:cs="TimesNewRomanPSMT"/>
          <w:sz w:val="20"/>
          <w:szCs w:val="20"/>
        </w:rPr>
      </w:pPr>
      <w:r>
        <w:rPr>
          <w:rFonts w:ascii="TimesNewRomanPSMT" w:hAnsi="TimesNewRomanPSMT" w:cs="TimesNewRomanPSMT"/>
          <w:sz w:val="24"/>
          <w:szCs w:val="24"/>
        </w:rPr>
        <w:t>might look like this:</w:t>
      </w:r>
    </w:p>
    <w:p w:rsidR="00D31331" w:rsidRDefault="00D31331" w:rsidP="00D31331">
      <w:pPr>
        <w:autoSpaceDE w:val="0"/>
        <w:autoSpaceDN w:val="0"/>
        <w:adjustRightInd w:val="0"/>
        <w:spacing w:after="0" w:line="240" w:lineRule="auto"/>
        <w:rPr>
          <w:rFonts w:ascii="TimesNewRomanPSMT" w:hAnsi="TimesNewRomanPSMT" w:cs="TimesNewRomanPSMT"/>
          <w:sz w:val="20"/>
          <w:szCs w:val="20"/>
        </w:rPr>
      </w:pPr>
    </w:p>
    <w:tbl>
      <w:tblPr>
        <w:tblStyle w:val="TableGrid"/>
        <w:tblW w:w="0" w:type="auto"/>
        <w:tblLook w:val="04A0" w:firstRow="1" w:lastRow="0" w:firstColumn="1" w:lastColumn="0" w:noHBand="0" w:noVBand="1"/>
      </w:tblPr>
      <w:tblGrid>
        <w:gridCol w:w="1188"/>
        <w:gridCol w:w="1080"/>
        <w:gridCol w:w="1080"/>
        <w:gridCol w:w="1170"/>
        <w:gridCol w:w="1170"/>
      </w:tblGrid>
      <w:tr w:rsidR="00D31331" w:rsidTr="005D3F7B">
        <w:tc>
          <w:tcPr>
            <w:tcW w:w="1188" w:type="dxa"/>
          </w:tcPr>
          <w:p w:rsidR="00D31331" w:rsidRPr="00D31331" w:rsidRDefault="00D31331" w:rsidP="00576E29">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lastRenderedPageBreak/>
              <w:t>Washer</w:t>
            </w:r>
          </w:p>
        </w:tc>
        <w:tc>
          <w:tcPr>
            <w:tcW w:w="4500" w:type="dxa"/>
            <w:gridSpan w:val="4"/>
          </w:tcPr>
          <w:p w:rsidR="00D31331" w:rsidRPr="00D31331" w:rsidRDefault="00D31331" w:rsidP="00576E29">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Washing time (in seconds) with Water Only</w:t>
            </w:r>
          </w:p>
        </w:tc>
      </w:tr>
      <w:tr w:rsidR="00D31331" w:rsidTr="005D3F7B">
        <w:tc>
          <w:tcPr>
            <w:tcW w:w="118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0</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5</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20</w:t>
            </w:r>
          </w:p>
        </w:tc>
      </w:tr>
      <w:tr w:rsidR="00D31331" w:rsidTr="005D3F7B">
        <w:tc>
          <w:tcPr>
            <w:tcW w:w="118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Margaret</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5D3F7B">
        <w:tc>
          <w:tcPr>
            <w:tcW w:w="118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Jose</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5D3F7B">
        <w:tc>
          <w:tcPr>
            <w:tcW w:w="118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Kiesha</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D31331" w:rsidTr="005D3F7B">
        <w:tc>
          <w:tcPr>
            <w:tcW w:w="1188"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Average</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D31331" w:rsidRDefault="00D31331" w:rsidP="00576E29">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bl>
    <w:p w:rsidR="00576E29" w:rsidRDefault="00576E29"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76E29" w:rsidRDefault="00576E29"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D3F7B" w:rsidRDefault="00E90753" w:rsidP="00576E29">
      <w:pPr>
        <w:autoSpaceDE w:val="0"/>
        <w:autoSpaceDN w:val="0"/>
        <w:adjustRightInd w:val="0"/>
        <w:spacing w:after="0" w:line="240" w:lineRule="auto"/>
        <w:rPr>
          <w:rFonts w:ascii="TimesNewRomanPS-BoldMT" w:hAnsi="TimesNewRomanPS-BoldMT" w:cs="TimesNewRomanPS-BoldMT"/>
          <w:color w:val="000000"/>
          <w:sz w:val="20"/>
          <w:szCs w:val="20"/>
        </w:rPr>
      </w:pPr>
      <w:hyperlink w:anchor="_top" w:history="1">
        <w:r w:rsidR="0040324D" w:rsidRPr="00337178">
          <w:rPr>
            <w:rStyle w:val="Hyperlink"/>
            <w:rFonts w:ascii="Times New Roman" w:hAnsi="Times New Roman" w:cs="Times New Roman"/>
          </w:rPr>
          <w:t>Back to Top</w:t>
        </w:r>
      </w:hyperlink>
    </w:p>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r>
        <w:rPr>
          <w:rFonts w:ascii="TimesNewRomanPS-BoldMT" w:hAnsi="TimesNewRomanPS-BoldMT" w:cs="TimesNewRomanPS-BoldMT"/>
          <w:noProof/>
          <w:color w:val="000000"/>
          <w:sz w:val="20"/>
          <w:szCs w:val="20"/>
        </w:rPr>
        <w:drawing>
          <wp:inline distT="0" distB="0" distL="0" distR="0">
            <wp:extent cx="3734243" cy="2000885"/>
            <wp:effectExtent l="19050" t="0" r="0" b="0"/>
            <wp:docPr id="7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2" cstate="print"/>
                    <a:srcRect/>
                    <a:stretch>
                      <a:fillRect/>
                    </a:stretch>
                  </pic:blipFill>
                  <pic:spPr bwMode="auto">
                    <a:xfrm>
                      <a:off x="0" y="0"/>
                      <a:ext cx="3734412" cy="2000976"/>
                    </a:xfrm>
                    <a:prstGeom prst="rect">
                      <a:avLst/>
                    </a:prstGeom>
                    <a:noFill/>
                    <a:ln w="9525">
                      <a:noFill/>
                      <a:miter lim="800000"/>
                      <a:headEnd/>
                      <a:tailEnd/>
                    </a:ln>
                  </pic:spPr>
                </pic:pic>
              </a:graphicData>
            </a:graphic>
          </wp:inline>
        </w:drawing>
      </w:r>
    </w:p>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p>
    <w:tbl>
      <w:tblPr>
        <w:tblStyle w:val="TableGrid"/>
        <w:tblW w:w="0" w:type="auto"/>
        <w:tblLook w:val="04A0" w:firstRow="1" w:lastRow="0" w:firstColumn="1" w:lastColumn="0" w:noHBand="0" w:noVBand="1"/>
      </w:tblPr>
      <w:tblGrid>
        <w:gridCol w:w="1188"/>
        <w:gridCol w:w="1080"/>
        <w:gridCol w:w="1080"/>
        <w:gridCol w:w="1170"/>
        <w:gridCol w:w="1170"/>
      </w:tblGrid>
      <w:tr w:rsidR="005D3F7B" w:rsidTr="00141C36">
        <w:tc>
          <w:tcPr>
            <w:tcW w:w="1188" w:type="dxa"/>
          </w:tcPr>
          <w:p w:rsidR="005D3F7B" w:rsidRPr="00D31331" w:rsidRDefault="005D3F7B" w:rsidP="00141C36">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Washer</w:t>
            </w:r>
          </w:p>
        </w:tc>
        <w:tc>
          <w:tcPr>
            <w:tcW w:w="4500" w:type="dxa"/>
            <w:gridSpan w:val="4"/>
          </w:tcPr>
          <w:p w:rsidR="005D3F7B" w:rsidRPr="00D31331" w:rsidRDefault="005D3F7B" w:rsidP="005D3F7B">
            <w:pPr>
              <w:autoSpaceDE w:val="0"/>
              <w:autoSpaceDN w:val="0"/>
              <w:adjustRightInd w:val="0"/>
              <w:rPr>
                <w:rFonts w:ascii="Times New Roman" w:hAnsi="Times New Roman" w:cs="Times New Roman"/>
                <w:color w:val="000000"/>
                <w:sz w:val="24"/>
                <w:szCs w:val="24"/>
              </w:rPr>
            </w:pPr>
            <w:r w:rsidRPr="00D31331">
              <w:rPr>
                <w:rFonts w:ascii="Times New Roman" w:hAnsi="Times New Roman" w:cs="Times New Roman"/>
                <w:color w:val="000000"/>
                <w:sz w:val="24"/>
                <w:szCs w:val="24"/>
              </w:rPr>
              <w:t>Washing time (in seconds) with Water</w:t>
            </w:r>
            <w:r>
              <w:rPr>
                <w:rFonts w:ascii="Times New Roman" w:hAnsi="Times New Roman" w:cs="Times New Roman"/>
                <w:color w:val="000000"/>
                <w:sz w:val="24"/>
                <w:szCs w:val="24"/>
              </w:rPr>
              <w:t>/Soap</w:t>
            </w:r>
          </w:p>
        </w:tc>
      </w:tr>
      <w:tr w:rsidR="005D3F7B" w:rsidTr="00141C36">
        <w:tc>
          <w:tcPr>
            <w:tcW w:w="1188"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0</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1</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5</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20</w:t>
            </w:r>
          </w:p>
        </w:tc>
      </w:tr>
      <w:tr w:rsidR="005D3F7B" w:rsidTr="00141C36">
        <w:tc>
          <w:tcPr>
            <w:tcW w:w="1188"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Jennifer</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5D3F7B" w:rsidTr="00141C36">
        <w:tc>
          <w:tcPr>
            <w:tcW w:w="1188"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Madison</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5D3F7B" w:rsidTr="00141C36">
        <w:tc>
          <w:tcPr>
            <w:tcW w:w="1188"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Juan</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r w:rsidR="005D3F7B" w:rsidTr="00141C36">
        <w:tc>
          <w:tcPr>
            <w:tcW w:w="1188"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Average</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08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c>
          <w:tcPr>
            <w:tcW w:w="1170" w:type="dxa"/>
          </w:tcPr>
          <w:p w:rsidR="005D3F7B" w:rsidRDefault="005D3F7B" w:rsidP="00141C36">
            <w:pPr>
              <w:autoSpaceDE w:val="0"/>
              <w:autoSpaceDN w:val="0"/>
              <w:adjustRightInd w:val="0"/>
              <w:rPr>
                <w:rFonts w:ascii="TimesNewRomanPS-BoldMT" w:hAnsi="TimesNewRomanPS-BoldMT" w:cs="TimesNewRomanPS-BoldMT"/>
                <w:color w:val="000000"/>
                <w:sz w:val="20"/>
                <w:szCs w:val="20"/>
              </w:rPr>
            </w:pPr>
            <w:r>
              <w:rPr>
                <w:rFonts w:ascii="TimesNewRomanPS-BoldMT" w:hAnsi="TimesNewRomanPS-BoldMT" w:cs="TimesNewRomanPS-BoldMT"/>
                <w:color w:val="000000"/>
                <w:sz w:val="20"/>
                <w:szCs w:val="20"/>
              </w:rPr>
              <w:t>+</w:t>
            </w:r>
          </w:p>
        </w:tc>
      </w:tr>
    </w:tbl>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76E29"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r>
        <w:rPr>
          <w:rFonts w:ascii="TimesNewRomanPS-BoldMT" w:hAnsi="TimesNewRomanPS-BoldMT" w:cs="TimesNewRomanPS-BoldMT"/>
          <w:noProof/>
          <w:color w:val="000000"/>
          <w:sz w:val="20"/>
          <w:szCs w:val="20"/>
        </w:rPr>
        <w:drawing>
          <wp:inline distT="0" distB="0" distL="0" distR="0">
            <wp:extent cx="3787406" cy="2003638"/>
            <wp:effectExtent l="19050" t="0" r="3544" b="0"/>
            <wp:docPr id="7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3" cstate="print"/>
                    <a:srcRect/>
                    <a:stretch>
                      <a:fillRect/>
                    </a:stretch>
                  </pic:blipFill>
                  <pic:spPr bwMode="auto">
                    <a:xfrm>
                      <a:off x="0" y="0"/>
                      <a:ext cx="3787342" cy="2003604"/>
                    </a:xfrm>
                    <a:prstGeom prst="rect">
                      <a:avLst/>
                    </a:prstGeom>
                    <a:noFill/>
                    <a:ln w="9525">
                      <a:noFill/>
                      <a:miter lim="800000"/>
                      <a:headEnd/>
                      <a:tailEnd/>
                    </a:ln>
                  </pic:spPr>
                </pic:pic>
              </a:graphicData>
            </a:graphic>
          </wp:inline>
        </w:drawing>
      </w:r>
    </w:p>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D3F7B" w:rsidRDefault="005D3F7B" w:rsidP="005D3F7B">
      <w:pPr>
        <w:autoSpaceDE w:val="0"/>
        <w:autoSpaceDN w:val="0"/>
        <w:adjustRightInd w:val="0"/>
        <w:spacing w:after="0" w:line="240" w:lineRule="auto"/>
        <w:rPr>
          <w:rFonts w:ascii="TimesNewRomanPSMT" w:hAnsi="TimesNewRomanPSMT" w:cs="TimesNewRomanPSMT"/>
          <w:color w:val="000000"/>
          <w:sz w:val="24"/>
          <w:szCs w:val="24"/>
        </w:rPr>
      </w:pPr>
      <w:r>
        <w:rPr>
          <w:rFonts w:ascii="TimesNewRomanPS-ItalicMT" w:hAnsi="TimesNewRomanPS-ItalicMT" w:cs="TimesNewRomanPS-ItalicMT"/>
          <w:i/>
          <w:iCs/>
          <w:color w:val="000000"/>
          <w:sz w:val="24"/>
          <w:szCs w:val="24"/>
        </w:rPr>
        <w:t xml:space="preserve">Explanation </w:t>
      </w:r>
      <w:r>
        <w:rPr>
          <w:rFonts w:ascii="TimesNewRomanPSMT" w:hAnsi="TimesNewRomanPSMT" w:cs="TimesNewRomanPSMT"/>
          <w:color w:val="000000"/>
          <w:sz w:val="24"/>
          <w:szCs w:val="24"/>
        </w:rPr>
        <w:t>(10 minutes)</w:t>
      </w:r>
    </w:p>
    <w:p w:rsidR="005D3F7B" w:rsidRDefault="005D3F7B" w:rsidP="005D3F7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1. Discuss with students what they have learned from the hand washing experiment.  (It is not easy to remove germs. It is necessary to use both soap and water, to wash hands for at least 20 seconds, and to rub vigorously.)</w:t>
      </w:r>
    </w:p>
    <w:p w:rsidR="005D3F7B" w:rsidRDefault="005D3F7B" w:rsidP="005D3F7B">
      <w:pPr>
        <w:autoSpaceDE w:val="0"/>
        <w:autoSpaceDN w:val="0"/>
        <w:adjustRightInd w:val="0"/>
        <w:spacing w:after="0" w:line="240" w:lineRule="auto"/>
        <w:rPr>
          <w:rFonts w:ascii="TimesNewRomanPSMT" w:hAnsi="TimesNewRomanPSMT" w:cs="TimesNewRomanPSMT"/>
          <w:color w:val="000000"/>
          <w:sz w:val="24"/>
          <w:szCs w:val="24"/>
        </w:rPr>
      </w:pPr>
    </w:p>
    <w:p w:rsidR="005D3F7B" w:rsidRDefault="005D3F7B" w:rsidP="005D3F7B">
      <w:pPr>
        <w:autoSpaceDE w:val="0"/>
        <w:autoSpaceDN w:val="0"/>
        <w:adjustRightInd w:val="0"/>
        <w:spacing w:after="0" w:line="240" w:lineRule="auto"/>
        <w:rPr>
          <w:rFonts w:ascii="TimesNewRomanPSMT" w:hAnsi="TimesNewRomanPSMT" w:cs="TimesNewRomanPSMT"/>
          <w:color w:val="000000"/>
          <w:sz w:val="24"/>
          <w:szCs w:val="24"/>
        </w:rPr>
      </w:pPr>
      <w:r>
        <w:rPr>
          <w:rFonts w:ascii="TimesNewRomanPSMT" w:hAnsi="TimesNewRomanPSMT" w:cs="TimesNewRomanPSMT"/>
          <w:color w:val="000000"/>
          <w:sz w:val="24"/>
          <w:szCs w:val="24"/>
        </w:rPr>
        <w:t xml:space="preserve">2. Discuss with students how germs can be picked up or spread through inadequate hand washing. Cold viruses can be spread by touching people or objects. The flu virus may be spread by contact with infected people. In a preschool, a child can put a toy in his mouth and then give it to another child, who picks up </w:t>
      </w:r>
      <w:r>
        <w:rPr>
          <w:rFonts w:ascii="TimesNewRomanPSMT" w:hAnsi="TimesNewRomanPSMT" w:cs="TimesNewRomanPSMT"/>
          <w:color w:val="000000"/>
          <w:sz w:val="24"/>
          <w:szCs w:val="24"/>
        </w:rPr>
        <w:lastRenderedPageBreak/>
        <w:t xml:space="preserve">germs from the toy. Think about other examples. Hand washing protects you from illness, but also protects those people you may encounter. For more information on hand washing, visit the BAM! Web site and read the </w:t>
      </w:r>
      <w:r>
        <w:rPr>
          <w:rFonts w:ascii="TimesNewRomanPS-ItalicMT" w:hAnsi="TimesNewRomanPS-ItalicMT" w:cs="TimesNewRomanPS-ItalicMT"/>
          <w:i/>
          <w:iCs/>
          <w:color w:val="000000"/>
          <w:sz w:val="24"/>
          <w:szCs w:val="24"/>
        </w:rPr>
        <w:t xml:space="preserve">Buzz on Scuzz </w:t>
      </w:r>
      <w:r>
        <w:rPr>
          <w:rFonts w:ascii="TimesNewRomanPSMT" w:hAnsi="TimesNewRomanPSMT" w:cs="TimesNewRomanPSMT"/>
          <w:color w:val="000000"/>
          <w:sz w:val="24"/>
          <w:szCs w:val="24"/>
        </w:rPr>
        <w:t xml:space="preserve">at </w:t>
      </w:r>
      <w:r>
        <w:rPr>
          <w:rFonts w:ascii="TimesNewRomanPSMT" w:hAnsi="TimesNewRomanPSMT" w:cs="TimesNewRomanPSMT"/>
          <w:color w:val="0000FF"/>
          <w:sz w:val="24"/>
          <w:szCs w:val="24"/>
        </w:rPr>
        <w:t>www.bam.gov/sub_yourbody/yourbody_buzz_how.html</w:t>
      </w:r>
      <w:r>
        <w:rPr>
          <w:rFonts w:ascii="TimesNewRomanPSMT" w:hAnsi="TimesNewRomanPSMT" w:cs="TimesNewRomanPSMT"/>
          <w:color w:val="000000"/>
          <w:sz w:val="24"/>
          <w:szCs w:val="24"/>
        </w:rPr>
        <w:t>.</w:t>
      </w:r>
    </w:p>
    <w:p w:rsidR="005D3F7B" w:rsidRDefault="005D3F7B" w:rsidP="005D3F7B">
      <w:pPr>
        <w:autoSpaceDE w:val="0"/>
        <w:autoSpaceDN w:val="0"/>
        <w:adjustRightInd w:val="0"/>
        <w:spacing w:after="0" w:line="240" w:lineRule="auto"/>
        <w:rPr>
          <w:rFonts w:ascii="TimesNewRomanPSMT" w:hAnsi="TimesNewRomanPSMT" w:cs="TimesNewRomanPSMT"/>
          <w:color w:val="000000"/>
          <w:sz w:val="24"/>
          <w:szCs w:val="24"/>
        </w:rPr>
      </w:pPr>
    </w:p>
    <w:p w:rsidR="005D3F7B" w:rsidRDefault="005D3F7B" w:rsidP="005D3F7B">
      <w:pPr>
        <w:autoSpaceDE w:val="0"/>
        <w:autoSpaceDN w:val="0"/>
        <w:adjustRightInd w:val="0"/>
        <w:spacing w:after="0" w:line="240" w:lineRule="auto"/>
        <w:rPr>
          <w:rFonts w:ascii="TimesNewRomanPSMT" w:hAnsi="TimesNewRomanPSMT" w:cs="TimesNewRomanPSMT"/>
          <w:sz w:val="24"/>
          <w:szCs w:val="24"/>
        </w:rPr>
      </w:pPr>
      <w:r>
        <w:rPr>
          <w:rFonts w:ascii="TimesNewRomanPSMT" w:hAnsi="TimesNewRomanPSMT" w:cs="TimesNewRomanPSMT"/>
          <w:color w:val="000000"/>
          <w:sz w:val="24"/>
          <w:szCs w:val="24"/>
        </w:rPr>
        <w:t xml:space="preserve">3. Explain to students that because microbes are living organisms, they require certain conditions to live. The environment is the favorable surroundings and conditions </w:t>
      </w:r>
      <w:r>
        <w:rPr>
          <w:rFonts w:ascii="TimesNewRomanPS-ItalicMT" w:hAnsi="TimesNewRomanPS-ItalicMT" w:cs="TimesNewRomanPS-ItalicMT"/>
          <w:i/>
          <w:iCs/>
          <w:color w:val="000000"/>
          <w:sz w:val="24"/>
          <w:szCs w:val="24"/>
        </w:rPr>
        <w:t xml:space="preserve">external </w:t>
      </w:r>
      <w:r>
        <w:rPr>
          <w:rFonts w:ascii="TimesNewRomanPSMT" w:hAnsi="TimesNewRomanPSMT" w:cs="TimesNewRomanPSMT"/>
          <w:color w:val="000000"/>
          <w:sz w:val="24"/>
          <w:szCs w:val="24"/>
        </w:rPr>
        <w:t>to the host that cause or allow the disease to be transmitted.</w:t>
      </w:r>
      <w:r>
        <w:rPr>
          <w:rFonts w:ascii="TimesNewRomanPS-ItalicMT" w:hAnsi="TimesNewRomanPS-ItalicMT" w:cs="TimesNewRomanPS-ItalicMT"/>
          <w:color w:val="000000"/>
          <w:sz w:val="20"/>
          <w:szCs w:val="20"/>
        </w:rPr>
        <w:t xml:space="preserve">  </w:t>
      </w:r>
      <w:r>
        <w:rPr>
          <w:rFonts w:ascii="TimesNewRomanPSMT" w:hAnsi="TimesNewRomanPSMT" w:cs="TimesNewRomanPSMT"/>
          <w:sz w:val="24"/>
          <w:szCs w:val="24"/>
        </w:rPr>
        <w:t xml:space="preserve">Some diseases live best in dirty water. Others survive in human blood. Still others, such as </w:t>
      </w:r>
      <w:r>
        <w:rPr>
          <w:rFonts w:ascii="TimesNewRomanPS-ItalicMT" w:hAnsi="TimesNewRomanPS-ItalicMT" w:cs="TimesNewRomanPS-ItalicMT"/>
          <w:i/>
          <w:iCs/>
          <w:sz w:val="24"/>
          <w:szCs w:val="24"/>
        </w:rPr>
        <w:t xml:space="preserve">E. coli, </w:t>
      </w:r>
      <w:r>
        <w:rPr>
          <w:rFonts w:ascii="TimesNewRomanPSMT" w:hAnsi="TimesNewRomanPSMT" w:cs="TimesNewRomanPSMT"/>
          <w:sz w:val="24"/>
          <w:szCs w:val="24"/>
        </w:rPr>
        <w:t>thrive in warm temperatures but are killed by high heat.</w:t>
      </w:r>
    </w:p>
    <w:p w:rsidR="005D3F7B" w:rsidRDefault="005D3F7B" w:rsidP="005D3F7B">
      <w:pPr>
        <w:autoSpaceDE w:val="0"/>
        <w:autoSpaceDN w:val="0"/>
        <w:adjustRightInd w:val="0"/>
        <w:spacing w:after="0" w:line="240" w:lineRule="auto"/>
        <w:rPr>
          <w:rFonts w:ascii="TimesNewRomanPS-ItalicMT" w:hAnsi="TimesNewRomanPS-ItalicMT" w:cs="TimesNewRomanPS-ItalicMT"/>
          <w:i/>
          <w:iCs/>
          <w:sz w:val="24"/>
          <w:szCs w:val="24"/>
        </w:rPr>
      </w:pPr>
    </w:p>
    <w:p w:rsidR="005D3F7B" w:rsidRDefault="005D3F7B" w:rsidP="005D3F7B">
      <w:pPr>
        <w:autoSpaceDE w:val="0"/>
        <w:autoSpaceDN w:val="0"/>
        <w:adjustRightInd w:val="0"/>
        <w:spacing w:after="0" w:line="240" w:lineRule="auto"/>
        <w:rPr>
          <w:rFonts w:ascii="TimesNewRomanPSMT" w:hAnsi="TimesNewRomanPSMT" w:cs="TimesNewRomanPSMT"/>
          <w:sz w:val="24"/>
          <w:szCs w:val="24"/>
        </w:rPr>
      </w:pPr>
      <w:r>
        <w:rPr>
          <w:rFonts w:ascii="TimesNewRomanPS-ItalicMT" w:hAnsi="TimesNewRomanPS-ItalicMT" w:cs="TimesNewRomanPS-ItalicMT"/>
          <w:i/>
          <w:iCs/>
          <w:sz w:val="24"/>
          <w:szCs w:val="24"/>
        </w:rPr>
        <w:t xml:space="preserve">Elaboration and Evaluation </w:t>
      </w:r>
      <w:r>
        <w:rPr>
          <w:rFonts w:ascii="TimesNewRomanPSMT" w:hAnsi="TimesNewRomanPSMT" w:cs="TimesNewRomanPSMT"/>
          <w:sz w:val="24"/>
          <w:szCs w:val="24"/>
        </w:rPr>
        <w:t>(10 minutes)</w:t>
      </w:r>
    </w:p>
    <w:p w:rsidR="005D3F7B" w:rsidRDefault="005D3F7B" w:rsidP="005D3F7B">
      <w:pPr>
        <w:autoSpaceDE w:val="0"/>
        <w:autoSpaceDN w:val="0"/>
        <w:adjustRightInd w:val="0"/>
        <w:spacing w:after="0" w:line="240" w:lineRule="auto"/>
        <w:rPr>
          <w:rFonts w:ascii="TimesNewRomanPSMT" w:hAnsi="TimesNewRomanPSMT" w:cs="TimesNewRomanPSMT"/>
          <w:sz w:val="20"/>
          <w:szCs w:val="20"/>
        </w:rPr>
      </w:pPr>
      <w:r>
        <w:rPr>
          <w:rFonts w:ascii="TimesNewRomanPSMT" w:hAnsi="TimesNewRomanPSMT" w:cs="TimesNewRomanPSMT"/>
          <w:sz w:val="24"/>
          <w:szCs w:val="24"/>
        </w:rPr>
        <w:t>1. Ask students what they learned about microbes from this experiment. Answers may include, “They are there even if you don’t see them,” to “I thought my hands were clean, but they weren’t.”</w:t>
      </w:r>
    </w:p>
    <w:p w:rsidR="005D3F7B" w:rsidRDefault="005D3F7B"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576E29" w:rsidRDefault="00576E29" w:rsidP="00576E29">
      <w:pPr>
        <w:autoSpaceDE w:val="0"/>
        <w:autoSpaceDN w:val="0"/>
        <w:adjustRightInd w:val="0"/>
        <w:spacing w:after="0" w:line="240" w:lineRule="auto"/>
        <w:rPr>
          <w:rFonts w:ascii="TimesNewRomanPS-BoldMT" w:hAnsi="TimesNewRomanPS-BoldMT" w:cs="TimesNewRomanPS-BoldMT"/>
          <w:color w:val="000000"/>
          <w:sz w:val="20"/>
          <w:szCs w:val="20"/>
        </w:rPr>
      </w:pPr>
    </w:p>
    <w:p w:rsidR="00146ED4" w:rsidRDefault="00E90753" w:rsidP="00146ED4">
      <w:hyperlink w:anchor="_top" w:history="1">
        <w:r w:rsidR="0040324D" w:rsidRPr="00337178">
          <w:rPr>
            <w:rStyle w:val="Hyperlink"/>
            <w:rFonts w:ascii="Times New Roman" w:hAnsi="Times New Roman" w:cs="Times New Roman"/>
          </w:rPr>
          <w:t>Back to Top</w:t>
        </w:r>
      </w:hyperlink>
    </w:p>
    <w:p w:rsidR="00325DAB" w:rsidRDefault="00325DAB" w:rsidP="00325DAB">
      <w:pPr>
        <w:spacing w:after="0" w:line="480" w:lineRule="auto"/>
        <w:rPr>
          <w:rFonts w:ascii="Century Gothic" w:hAnsi="Century Gothic"/>
          <w:b/>
          <w:sz w:val="24"/>
          <w:szCs w:val="24"/>
        </w:rPr>
      </w:pPr>
      <w:bookmarkStart w:id="15" w:name="Handwashingcheckoffsheet"/>
      <w:bookmarkEnd w:id="15"/>
      <w:r>
        <w:rPr>
          <w:rFonts w:ascii="Century Gothic" w:hAnsi="Century Gothic"/>
          <w:b/>
          <w:sz w:val="24"/>
          <w:szCs w:val="24"/>
        </w:rPr>
        <w:t xml:space="preserve">Skill: </w:t>
      </w:r>
      <w:r w:rsidR="001F71C7">
        <w:rPr>
          <w:rFonts w:ascii="Century Gothic" w:hAnsi="Century Gothic"/>
          <w:b/>
          <w:sz w:val="24"/>
          <w:szCs w:val="24"/>
        </w:rPr>
        <w:t>Hand washing</w:t>
      </w:r>
      <w:r>
        <w:rPr>
          <w:rFonts w:ascii="Century Gothic" w:hAnsi="Century Gothic"/>
          <w:b/>
          <w:sz w:val="24"/>
          <w:szCs w:val="24"/>
        </w:rPr>
        <w:t xml:space="preserve"> </w:t>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t>Student Name___________________________</w:t>
      </w:r>
    </w:p>
    <w:p w:rsidR="00325DAB" w:rsidRPr="00643889" w:rsidRDefault="00325DAB" w:rsidP="00325DAB">
      <w:pPr>
        <w:spacing w:after="0" w:line="480" w:lineRule="auto"/>
        <w:rPr>
          <w:rFonts w:ascii="Century Gothic" w:hAnsi="Century Gothic"/>
          <w:b/>
          <w:sz w:val="24"/>
          <w:szCs w:val="24"/>
        </w:rPr>
      </w:pP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t>Date ____________________________________</w:t>
      </w:r>
    </w:p>
    <w:p w:rsidR="00325DAB" w:rsidRDefault="00325DAB" w:rsidP="00325DAB">
      <w:pPr>
        <w:spacing w:after="0" w:line="480" w:lineRule="auto"/>
        <w:rPr>
          <w:rFonts w:ascii="Century Gothic" w:hAnsi="Century Gothic"/>
          <w:b/>
          <w:sz w:val="24"/>
          <w:szCs w:val="24"/>
        </w:rPr>
      </w:pPr>
    </w:p>
    <w:tbl>
      <w:tblPr>
        <w:tblStyle w:val="TableGrid"/>
        <w:tblW w:w="10458" w:type="dxa"/>
        <w:tblLook w:val="04A0" w:firstRow="1" w:lastRow="0" w:firstColumn="1" w:lastColumn="0" w:noHBand="0" w:noVBand="1"/>
      </w:tblPr>
      <w:tblGrid>
        <w:gridCol w:w="549"/>
        <w:gridCol w:w="7749"/>
        <w:gridCol w:w="1080"/>
        <w:gridCol w:w="1080"/>
      </w:tblGrid>
      <w:tr w:rsidR="00325DAB" w:rsidTr="00141C36">
        <w:tc>
          <w:tcPr>
            <w:tcW w:w="549" w:type="dxa"/>
          </w:tcPr>
          <w:p w:rsidR="00325DAB" w:rsidRDefault="00325DAB" w:rsidP="00141C36">
            <w:pPr>
              <w:jc w:val="center"/>
              <w:rPr>
                <w:rFonts w:ascii="Century Gothic" w:hAnsi="Century Gothic"/>
                <w:sz w:val="24"/>
                <w:szCs w:val="24"/>
              </w:rPr>
            </w:pPr>
          </w:p>
        </w:tc>
        <w:tc>
          <w:tcPr>
            <w:tcW w:w="7749" w:type="dxa"/>
          </w:tcPr>
          <w:p w:rsidR="00325DAB" w:rsidRPr="00046694" w:rsidRDefault="00325DAB" w:rsidP="00141C36">
            <w:pPr>
              <w:rPr>
                <w:rFonts w:ascii="Century Gothic" w:hAnsi="Century Gothic"/>
                <w:b/>
                <w:sz w:val="24"/>
                <w:szCs w:val="24"/>
              </w:rPr>
            </w:pPr>
            <w:r>
              <w:rPr>
                <w:rFonts w:ascii="Century Gothic" w:hAnsi="Century Gothic"/>
                <w:b/>
                <w:sz w:val="24"/>
                <w:szCs w:val="24"/>
              </w:rPr>
              <w:t>Task</w:t>
            </w:r>
          </w:p>
        </w:tc>
        <w:tc>
          <w:tcPr>
            <w:tcW w:w="1080" w:type="dxa"/>
          </w:tcPr>
          <w:p w:rsidR="00325DAB" w:rsidRPr="00046694" w:rsidRDefault="00325DAB" w:rsidP="00141C36">
            <w:pPr>
              <w:jc w:val="center"/>
              <w:rPr>
                <w:rFonts w:ascii="Century Gothic" w:hAnsi="Century Gothic"/>
                <w:b/>
                <w:sz w:val="24"/>
                <w:szCs w:val="24"/>
              </w:rPr>
            </w:pPr>
            <w:r>
              <w:rPr>
                <w:rFonts w:ascii="Century Gothic" w:hAnsi="Century Gothic"/>
                <w:b/>
                <w:sz w:val="24"/>
                <w:szCs w:val="24"/>
              </w:rPr>
              <w:t>Pass</w:t>
            </w:r>
          </w:p>
        </w:tc>
        <w:tc>
          <w:tcPr>
            <w:tcW w:w="1080" w:type="dxa"/>
          </w:tcPr>
          <w:p w:rsidR="00325DAB" w:rsidRPr="00046694" w:rsidRDefault="00325DAB" w:rsidP="00141C36">
            <w:pPr>
              <w:jc w:val="center"/>
              <w:rPr>
                <w:rFonts w:ascii="Century Gothic" w:hAnsi="Century Gothic"/>
                <w:b/>
                <w:sz w:val="24"/>
                <w:szCs w:val="24"/>
              </w:rPr>
            </w:pPr>
            <w:r>
              <w:rPr>
                <w:rFonts w:ascii="Century Gothic" w:hAnsi="Century Gothic"/>
                <w:b/>
                <w:sz w:val="24"/>
                <w:szCs w:val="24"/>
              </w:rPr>
              <w:t>Fail</w:t>
            </w: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1.</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Gather supplies</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2.</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Uses dry paper towel to turn on faucet</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3.</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Adjust water temperature to warm</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4.</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With fingertips pointed down, wet hands</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5.</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Apply antibacterial soap</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6.</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Uses friction to lather by scrubbing palms in a circular motion</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7.</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Continues using friction to scrub the top of hands with opposite palm</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8.</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Interlaces fingers and uses friction to clean between fingers</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9.</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Cleans nails (nail brush, blunt edge of orange stick, or by rubbing nails into the palm of the opposite hand)</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10.</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With fingertips pointed down, rinses hands thoroughly</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11.</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Dried hands thoroughly with clean dry paper towel</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12.</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Discards paper towel in trash receptacle</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13.</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Turn off water with clean dry paper towel</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jc w:val="center"/>
              <w:rPr>
                <w:rFonts w:ascii="Century Gothic" w:hAnsi="Century Gothic"/>
                <w:sz w:val="24"/>
                <w:szCs w:val="24"/>
              </w:rPr>
            </w:pPr>
            <w:r>
              <w:rPr>
                <w:rFonts w:ascii="Century Gothic" w:hAnsi="Century Gothic"/>
                <w:sz w:val="24"/>
                <w:szCs w:val="24"/>
              </w:rPr>
              <w:t>14.</w:t>
            </w:r>
          </w:p>
        </w:tc>
        <w:tc>
          <w:tcPr>
            <w:tcW w:w="7749" w:type="dxa"/>
            <w:vAlign w:val="bottom"/>
          </w:tcPr>
          <w:p w:rsidR="00325DAB" w:rsidRDefault="00325DAB" w:rsidP="00141C36">
            <w:pPr>
              <w:rPr>
                <w:rFonts w:ascii="Century Gothic" w:hAnsi="Century Gothic"/>
                <w:sz w:val="24"/>
                <w:szCs w:val="24"/>
              </w:rPr>
            </w:pPr>
            <w:r>
              <w:rPr>
                <w:rFonts w:ascii="Century Gothic" w:hAnsi="Century Gothic"/>
                <w:sz w:val="24"/>
                <w:szCs w:val="24"/>
              </w:rPr>
              <w:t>Leaves area clean and neat</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rPr>
                <w:rFonts w:ascii="Century Gothic" w:hAnsi="Century Gothic"/>
                <w:sz w:val="24"/>
                <w:szCs w:val="24"/>
              </w:rPr>
            </w:pPr>
          </w:p>
        </w:tc>
        <w:tc>
          <w:tcPr>
            <w:tcW w:w="7749" w:type="dxa"/>
            <w:vAlign w:val="bottom"/>
          </w:tcPr>
          <w:p w:rsidR="00325DAB" w:rsidRDefault="00325DAB" w:rsidP="00141C36">
            <w:pPr>
              <w:rPr>
                <w:rFonts w:ascii="Century Gothic" w:hAnsi="Century Gothic"/>
                <w:b/>
                <w:sz w:val="24"/>
                <w:szCs w:val="24"/>
              </w:rPr>
            </w:pPr>
          </w:p>
          <w:p w:rsidR="00325DAB" w:rsidRDefault="00325DAB" w:rsidP="00141C36">
            <w:pPr>
              <w:rPr>
                <w:rFonts w:ascii="Century Gothic" w:hAnsi="Century Gothic"/>
                <w:b/>
                <w:sz w:val="24"/>
                <w:szCs w:val="24"/>
              </w:rPr>
            </w:pPr>
          </w:p>
          <w:p w:rsidR="00325DAB" w:rsidRPr="00643889" w:rsidRDefault="00325DAB" w:rsidP="00141C36">
            <w:pPr>
              <w:rPr>
                <w:rFonts w:ascii="Century Gothic" w:hAnsi="Century Gothic"/>
                <w:b/>
                <w:sz w:val="24"/>
                <w:szCs w:val="24"/>
              </w:rPr>
            </w:pPr>
            <w:r>
              <w:rPr>
                <w:rFonts w:ascii="Century Gothic" w:hAnsi="Century Gothic"/>
                <w:b/>
                <w:sz w:val="24"/>
                <w:szCs w:val="24"/>
              </w:rPr>
              <w:t>Final Grade</w:t>
            </w: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r w:rsidR="00325DAB" w:rsidTr="00141C36">
        <w:trPr>
          <w:trHeight w:val="374"/>
        </w:trPr>
        <w:tc>
          <w:tcPr>
            <w:tcW w:w="549" w:type="dxa"/>
            <w:vAlign w:val="bottom"/>
          </w:tcPr>
          <w:p w:rsidR="00325DAB" w:rsidRDefault="00325DAB" w:rsidP="00141C36">
            <w:pPr>
              <w:rPr>
                <w:rFonts w:ascii="Century Gothic" w:hAnsi="Century Gothic"/>
                <w:sz w:val="24"/>
                <w:szCs w:val="24"/>
              </w:rPr>
            </w:pPr>
          </w:p>
        </w:tc>
        <w:tc>
          <w:tcPr>
            <w:tcW w:w="7749" w:type="dxa"/>
            <w:vAlign w:val="bottom"/>
          </w:tcPr>
          <w:p w:rsidR="00325DAB" w:rsidRDefault="00325DAB" w:rsidP="00141C36">
            <w:pPr>
              <w:rPr>
                <w:rFonts w:ascii="Century Gothic" w:hAnsi="Century Gothic"/>
                <w:b/>
                <w:sz w:val="24"/>
                <w:szCs w:val="24"/>
              </w:rPr>
            </w:pPr>
            <w:r>
              <w:rPr>
                <w:rFonts w:ascii="Century Gothic" w:hAnsi="Century Gothic"/>
                <w:b/>
                <w:sz w:val="24"/>
                <w:szCs w:val="24"/>
              </w:rPr>
              <w:t xml:space="preserve">Comments:  </w:t>
            </w:r>
          </w:p>
          <w:p w:rsidR="00325DAB" w:rsidRDefault="00325DAB" w:rsidP="00141C36">
            <w:pPr>
              <w:rPr>
                <w:rFonts w:ascii="Century Gothic" w:hAnsi="Century Gothic"/>
                <w:b/>
                <w:sz w:val="24"/>
                <w:szCs w:val="24"/>
              </w:rPr>
            </w:pPr>
          </w:p>
          <w:p w:rsidR="00325DAB" w:rsidRPr="00643889" w:rsidRDefault="00325DAB" w:rsidP="00141C36">
            <w:pPr>
              <w:rPr>
                <w:rFonts w:ascii="Century Gothic" w:hAnsi="Century Gothic"/>
                <w:b/>
                <w:sz w:val="24"/>
                <w:szCs w:val="24"/>
              </w:rPr>
            </w:pPr>
          </w:p>
          <w:p w:rsidR="00325DAB" w:rsidRDefault="00325DAB" w:rsidP="00141C36">
            <w:pPr>
              <w:rPr>
                <w:rFonts w:ascii="Century Gothic" w:hAnsi="Century Gothic"/>
                <w:sz w:val="24"/>
                <w:szCs w:val="24"/>
              </w:rPr>
            </w:pPr>
          </w:p>
          <w:p w:rsidR="00325DAB" w:rsidRDefault="00325DAB" w:rsidP="00141C36">
            <w:pPr>
              <w:rPr>
                <w:rFonts w:ascii="Century Gothic" w:hAnsi="Century Gothic"/>
                <w:sz w:val="24"/>
                <w:szCs w:val="24"/>
              </w:rPr>
            </w:pPr>
          </w:p>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c>
          <w:tcPr>
            <w:tcW w:w="1080" w:type="dxa"/>
            <w:vAlign w:val="bottom"/>
          </w:tcPr>
          <w:p w:rsidR="00325DAB" w:rsidRDefault="00325DAB" w:rsidP="00141C36">
            <w:pPr>
              <w:rPr>
                <w:rFonts w:ascii="Century Gothic" w:hAnsi="Century Gothic"/>
                <w:sz w:val="24"/>
                <w:szCs w:val="24"/>
              </w:rPr>
            </w:pPr>
          </w:p>
        </w:tc>
      </w:tr>
    </w:tbl>
    <w:p w:rsidR="00325DAB" w:rsidRPr="0021105D" w:rsidRDefault="00325DAB" w:rsidP="00325DAB">
      <w:pPr>
        <w:rPr>
          <w:rFonts w:ascii="Century Gothic" w:hAnsi="Century Gothic"/>
          <w:sz w:val="24"/>
          <w:szCs w:val="24"/>
        </w:rPr>
      </w:pPr>
      <w:r>
        <w:rPr>
          <w:rFonts w:ascii="Century Gothic" w:hAnsi="Century Gothic"/>
          <w:sz w:val="24"/>
          <w:szCs w:val="24"/>
        </w:rPr>
        <w:tab/>
        <w:t xml:space="preserve">      </w:t>
      </w:r>
      <w:r>
        <w:rPr>
          <w:rFonts w:ascii="Century Gothic" w:hAnsi="Century Gothic"/>
          <w:sz w:val="24"/>
          <w:szCs w:val="24"/>
        </w:rPr>
        <w:tab/>
      </w:r>
      <w:r>
        <w:rPr>
          <w:rFonts w:ascii="Century Gothic" w:hAnsi="Century Gothic"/>
          <w:sz w:val="24"/>
          <w:szCs w:val="24"/>
        </w:rPr>
        <w:tab/>
      </w:r>
    </w:p>
    <w:p w:rsidR="00325DAB" w:rsidRDefault="00325DAB" w:rsidP="00907AB2">
      <w:pPr>
        <w:rPr>
          <w:b/>
        </w:rPr>
      </w:pPr>
    </w:p>
    <w:p w:rsidR="00325DAB" w:rsidRDefault="00325DAB" w:rsidP="00907AB2">
      <w:pPr>
        <w:rPr>
          <w:b/>
        </w:rPr>
      </w:pPr>
    </w:p>
    <w:p w:rsidR="00325DAB" w:rsidRDefault="00325DAB" w:rsidP="00907AB2">
      <w:pPr>
        <w:rPr>
          <w:b/>
        </w:rPr>
      </w:pPr>
    </w:p>
    <w:p w:rsidR="00325DAB" w:rsidRDefault="00325DAB" w:rsidP="00907AB2">
      <w:pPr>
        <w:rPr>
          <w:b/>
        </w:rPr>
      </w:pPr>
    </w:p>
    <w:p w:rsidR="00325DAB" w:rsidRDefault="00325DAB" w:rsidP="00907AB2">
      <w:pPr>
        <w:rPr>
          <w:b/>
        </w:rPr>
      </w:pPr>
    </w:p>
    <w:p w:rsidR="00325DAB" w:rsidRDefault="00E90753" w:rsidP="00907AB2">
      <w:pPr>
        <w:rPr>
          <w:b/>
        </w:rPr>
      </w:pPr>
      <w:hyperlink w:anchor="_top" w:history="1">
        <w:r w:rsidR="0040324D" w:rsidRPr="00337178">
          <w:rPr>
            <w:rStyle w:val="Hyperlink"/>
            <w:rFonts w:ascii="Times New Roman" w:hAnsi="Times New Roman" w:cs="Times New Roman"/>
          </w:rPr>
          <w:t>Back to Top</w:t>
        </w:r>
      </w:hyperlink>
    </w:p>
    <w:p w:rsidR="00325DAB" w:rsidRDefault="00325DAB" w:rsidP="00907AB2">
      <w:pPr>
        <w:rPr>
          <w:b/>
        </w:rPr>
      </w:pPr>
      <w:bookmarkStart w:id="16" w:name="Barrierstoinfection"/>
      <w:bookmarkEnd w:id="16"/>
      <w:r>
        <w:rPr>
          <w:b/>
          <w:noProof/>
        </w:rPr>
        <w:drawing>
          <wp:inline distT="0" distB="0" distL="0" distR="0">
            <wp:extent cx="6915150" cy="2385465"/>
            <wp:effectExtent l="19050" t="0" r="0" b="0"/>
            <wp:docPr id="7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4" cstate="print"/>
                    <a:srcRect/>
                    <a:stretch>
                      <a:fillRect/>
                    </a:stretch>
                  </pic:blipFill>
                  <pic:spPr bwMode="auto">
                    <a:xfrm>
                      <a:off x="0" y="0"/>
                      <a:ext cx="6915150" cy="2385465"/>
                    </a:xfrm>
                    <a:prstGeom prst="rect">
                      <a:avLst/>
                    </a:prstGeom>
                    <a:noFill/>
                    <a:ln w="9525">
                      <a:noFill/>
                      <a:miter lim="800000"/>
                      <a:headEnd/>
                      <a:tailEnd/>
                    </a:ln>
                  </pic:spPr>
                </pic:pic>
              </a:graphicData>
            </a:graphic>
          </wp:inline>
        </w:drawing>
      </w:r>
    </w:p>
    <w:p w:rsidR="00325DAB" w:rsidRDefault="00325DAB" w:rsidP="00907AB2">
      <w:pPr>
        <w:rPr>
          <w:b/>
        </w:rPr>
      </w:pPr>
      <w:r>
        <w:rPr>
          <w:b/>
          <w:noProof/>
        </w:rPr>
        <w:drawing>
          <wp:inline distT="0" distB="0" distL="0" distR="0">
            <wp:extent cx="6915150" cy="2394656"/>
            <wp:effectExtent l="19050" t="0" r="0" b="0"/>
            <wp:docPr id="7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5"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25DAB" w:rsidRDefault="00325DAB" w:rsidP="00907AB2">
      <w:pPr>
        <w:rPr>
          <w:b/>
        </w:rPr>
      </w:pPr>
      <w:r>
        <w:rPr>
          <w:b/>
          <w:noProof/>
        </w:rPr>
        <w:lastRenderedPageBreak/>
        <w:drawing>
          <wp:inline distT="0" distB="0" distL="0" distR="0">
            <wp:extent cx="6915150" cy="2394656"/>
            <wp:effectExtent l="19050" t="0" r="0" b="0"/>
            <wp:docPr id="7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56"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25DAB" w:rsidRDefault="00325DAB" w:rsidP="00907AB2">
      <w:pPr>
        <w:rPr>
          <w:b/>
        </w:rPr>
      </w:pPr>
    </w:p>
    <w:p w:rsidR="00325DAB" w:rsidRDefault="00325DAB" w:rsidP="00907AB2">
      <w:pPr>
        <w:rPr>
          <w:b/>
        </w:rPr>
      </w:pPr>
    </w:p>
    <w:p w:rsidR="00325DAB" w:rsidRDefault="00325DAB" w:rsidP="00907AB2">
      <w:pPr>
        <w:rPr>
          <w:b/>
        </w:rPr>
      </w:pPr>
    </w:p>
    <w:p w:rsidR="0040324D" w:rsidRDefault="0040324D" w:rsidP="00907AB2">
      <w:pPr>
        <w:rPr>
          <w:rFonts w:ascii="Times New Roman" w:hAnsi="Times New Roman" w:cs="Times New Roman"/>
          <w:color w:val="000000"/>
        </w:rPr>
      </w:pPr>
    </w:p>
    <w:p w:rsidR="00325DAB" w:rsidRDefault="00E90753" w:rsidP="00907AB2">
      <w:pPr>
        <w:rPr>
          <w:b/>
        </w:rPr>
      </w:pPr>
      <w:hyperlink w:anchor="_top" w:history="1">
        <w:r w:rsidR="0040324D" w:rsidRPr="00337178">
          <w:rPr>
            <w:rStyle w:val="Hyperlink"/>
            <w:rFonts w:ascii="Times New Roman" w:hAnsi="Times New Roman" w:cs="Times New Roman"/>
          </w:rPr>
          <w:t>Back to Top</w:t>
        </w:r>
      </w:hyperlink>
    </w:p>
    <w:p w:rsidR="00325DAB" w:rsidRDefault="00325DAB" w:rsidP="00907AB2">
      <w:pPr>
        <w:rPr>
          <w:b/>
        </w:rPr>
      </w:pPr>
    </w:p>
    <w:p w:rsidR="00325DAB" w:rsidRDefault="00325DAB" w:rsidP="00907AB2">
      <w:pPr>
        <w:rPr>
          <w:b/>
        </w:rPr>
      </w:pPr>
      <w:r>
        <w:rPr>
          <w:b/>
          <w:noProof/>
        </w:rPr>
        <w:drawing>
          <wp:inline distT="0" distB="0" distL="0" distR="0">
            <wp:extent cx="6915150" cy="2394656"/>
            <wp:effectExtent l="19050" t="0" r="0" b="0"/>
            <wp:docPr id="7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7"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25DAB" w:rsidRDefault="00325DAB" w:rsidP="00907AB2">
      <w:pPr>
        <w:rPr>
          <w:b/>
        </w:rPr>
      </w:pPr>
      <w:r>
        <w:rPr>
          <w:b/>
          <w:noProof/>
        </w:rPr>
        <w:lastRenderedPageBreak/>
        <w:drawing>
          <wp:inline distT="0" distB="0" distL="0" distR="0">
            <wp:extent cx="6915150" cy="2404420"/>
            <wp:effectExtent l="19050" t="0" r="0" b="0"/>
            <wp:docPr id="7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8" cstate="print"/>
                    <a:srcRect/>
                    <a:stretch>
                      <a:fillRect/>
                    </a:stretch>
                  </pic:blipFill>
                  <pic:spPr bwMode="auto">
                    <a:xfrm>
                      <a:off x="0" y="0"/>
                      <a:ext cx="6915150" cy="2404420"/>
                    </a:xfrm>
                    <a:prstGeom prst="rect">
                      <a:avLst/>
                    </a:prstGeom>
                    <a:noFill/>
                    <a:ln w="9525">
                      <a:noFill/>
                      <a:miter lim="800000"/>
                      <a:headEnd/>
                      <a:tailEnd/>
                    </a:ln>
                  </pic:spPr>
                </pic:pic>
              </a:graphicData>
            </a:graphic>
          </wp:inline>
        </w:drawing>
      </w:r>
    </w:p>
    <w:p w:rsidR="00325DAB" w:rsidRDefault="00325DAB" w:rsidP="00907AB2">
      <w:pPr>
        <w:rPr>
          <w:b/>
        </w:rPr>
      </w:pPr>
      <w:r>
        <w:rPr>
          <w:b/>
          <w:noProof/>
        </w:rPr>
        <w:drawing>
          <wp:inline distT="0" distB="0" distL="0" distR="0">
            <wp:extent cx="6915150" cy="2394656"/>
            <wp:effectExtent l="19050" t="0" r="0" b="0"/>
            <wp:docPr id="77"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59"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25DAB" w:rsidRDefault="00325DAB" w:rsidP="00907AB2">
      <w:pPr>
        <w:rPr>
          <w:b/>
        </w:rPr>
      </w:pPr>
    </w:p>
    <w:p w:rsidR="00325DAB" w:rsidRDefault="00325DAB" w:rsidP="00907AB2">
      <w:pPr>
        <w:rPr>
          <w:b/>
        </w:rPr>
      </w:pPr>
    </w:p>
    <w:p w:rsidR="00325DAB" w:rsidRDefault="00325DAB" w:rsidP="00907AB2">
      <w:pPr>
        <w:rPr>
          <w:b/>
        </w:rPr>
      </w:pPr>
    </w:p>
    <w:p w:rsidR="00325DAB" w:rsidRDefault="00325DAB" w:rsidP="00907AB2">
      <w:pPr>
        <w:rPr>
          <w:b/>
        </w:rPr>
      </w:pPr>
    </w:p>
    <w:p w:rsidR="00325DAB" w:rsidRDefault="00E90753" w:rsidP="00907AB2">
      <w:pPr>
        <w:rPr>
          <w:b/>
        </w:rPr>
      </w:pPr>
      <w:hyperlink w:anchor="_top" w:history="1">
        <w:r w:rsidR="0040324D" w:rsidRPr="00337178">
          <w:rPr>
            <w:rStyle w:val="Hyperlink"/>
            <w:rFonts w:ascii="Times New Roman" w:hAnsi="Times New Roman" w:cs="Times New Roman"/>
          </w:rPr>
          <w:t>Back to Top</w:t>
        </w:r>
      </w:hyperlink>
    </w:p>
    <w:p w:rsidR="00325DAB" w:rsidRDefault="00325DAB" w:rsidP="00907AB2">
      <w:pPr>
        <w:rPr>
          <w:b/>
        </w:rPr>
      </w:pPr>
      <w:r>
        <w:rPr>
          <w:b/>
          <w:noProof/>
        </w:rPr>
        <w:lastRenderedPageBreak/>
        <w:drawing>
          <wp:inline distT="0" distB="0" distL="0" distR="0">
            <wp:extent cx="6915150" cy="2394656"/>
            <wp:effectExtent l="19050" t="0" r="0" b="0"/>
            <wp:docPr id="7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60"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25DAB" w:rsidRDefault="00325DAB" w:rsidP="00907AB2">
      <w:pPr>
        <w:rPr>
          <w:b/>
        </w:rPr>
      </w:pPr>
      <w:r>
        <w:rPr>
          <w:b/>
          <w:noProof/>
        </w:rPr>
        <w:drawing>
          <wp:inline distT="0" distB="0" distL="0" distR="0">
            <wp:extent cx="6915150" cy="2394656"/>
            <wp:effectExtent l="19050" t="0" r="0" b="0"/>
            <wp:docPr id="7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1"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25DAB" w:rsidRDefault="00911CE5" w:rsidP="00907AB2">
      <w:pPr>
        <w:rPr>
          <w:b/>
        </w:rPr>
      </w:pPr>
      <w:r>
        <w:rPr>
          <w:b/>
          <w:noProof/>
        </w:rPr>
        <w:drawing>
          <wp:inline distT="0" distB="0" distL="0" distR="0">
            <wp:extent cx="6915150" cy="2404420"/>
            <wp:effectExtent l="19050" t="0" r="0" b="0"/>
            <wp:docPr id="80"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62" cstate="print"/>
                    <a:srcRect/>
                    <a:stretch>
                      <a:fillRect/>
                    </a:stretch>
                  </pic:blipFill>
                  <pic:spPr bwMode="auto">
                    <a:xfrm>
                      <a:off x="0" y="0"/>
                      <a:ext cx="6915150" cy="2404420"/>
                    </a:xfrm>
                    <a:prstGeom prst="rect">
                      <a:avLst/>
                    </a:prstGeom>
                    <a:noFill/>
                    <a:ln w="9525">
                      <a:noFill/>
                      <a:miter lim="800000"/>
                      <a:headEnd/>
                      <a:tailEnd/>
                    </a:ln>
                  </pic:spPr>
                </pic:pic>
              </a:graphicData>
            </a:graphic>
          </wp:inline>
        </w:drawing>
      </w:r>
    </w:p>
    <w:p w:rsidR="00911CE5" w:rsidRDefault="00911CE5" w:rsidP="00907AB2">
      <w:pPr>
        <w:rPr>
          <w:b/>
        </w:rPr>
      </w:pPr>
    </w:p>
    <w:p w:rsidR="00911CE5" w:rsidRDefault="00911CE5" w:rsidP="00907AB2">
      <w:pPr>
        <w:rPr>
          <w:b/>
        </w:rPr>
      </w:pPr>
    </w:p>
    <w:p w:rsidR="00911CE5" w:rsidRDefault="00911CE5" w:rsidP="00907AB2">
      <w:pPr>
        <w:rPr>
          <w:b/>
        </w:rPr>
      </w:pPr>
    </w:p>
    <w:p w:rsidR="00911CE5" w:rsidRDefault="00911CE5" w:rsidP="00907AB2">
      <w:pPr>
        <w:rPr>
          <w:b/>
        </w:rPr>
      </w:pPr>
    </w:p>
    <w:p w:rsidR="00911CE5" w:rsidRDefault="00E90753" w:rsidP="00907AB2">
      <w:pPr>
        <w:rPr>
          <w:b/>
        </w:rPr>
      </w:pPr>
      <w:hyperlink w:anchor="_top" w:history="1">
        <w:r w:rsidR="0040324D" w:rsidRPr="00337178">
          <w:rPr>
            <w:rStyle w:val="Hyperlink"/>
            <w:rFonts w:ascii="Times New Roman" w:hAnsi="Times New Roman" w:cs="Times New Roman"/>
          </w:rPr>
          <w:t>Back to Top</w:t>
        </w:r>
      </w:hyperlink>
    </w:p>
    <w:p w:rsidR="00911CE5" w:rsidRDefault="00911CE5" w:rsidP="00907AB2">
      <w:pPr>
        <w:rPr>
          <w:b/>
        </w:rPr>
      </w:pPr>
      <w:r>
        <w:rPr>
          <w:b/>
          <w:noProof/>
        </w:rPr>
        <w:drawing>
          <wp:inline distT="0" distB="0" distL="0" distR="0">
            <wp:extent cx="6915150" cy="2394656"/>
            <wp:effectExtent l="19050" t="0" r="0" b="0"/>
            <wp:docPr id="8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63"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911CE5" w:rsidRDefault="00E90753" w:rsidP="00907AB2">
      <w:pPr>
        <w:rPr>
          <w:b/>
        </w:rPr>
      </w:pPr>
      <w:hyperlink w:anchor="_top" w:history="1">
        <w:r w:rsidR="0040324D" w:rsidRPr="00337178">
          <w:rPr>
            <w:rStyle w:val="Hyperlink"/>
            <w:rFonts w:ascii="Times New Roman" w:hAnsi="Times New Roman" w:cs="Times New Roman"/>
          </w:rPr>
          <w:t>Back to Top</w:t>
        </w:r>
      </w:hyperlink>
    </w:p>
    <w:p w:rsidR="00911CE5" w:rsidRDefault="00911CE5"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9C16E7" w:rsidRDefault="009C16E7" w:rsidP="00907AB2">
      <w:pPr>
        <w:rPr>
          <w:b/>
        </w:rPr>
      </w:pPr>
    </w:p>
    <w:p w:rsidR="0040324D" w:rsidRDefault="0040324D" w:rsidP="009C16E7">
      <w:pPr>
        <w:spacing w:after="0" w:line="240" w:lineRule="auto"/>
        <w:jc w:val="center"/>
        <w:outlineLvl w:val="3"/>
        <w:rPr>
          <w:rFonts w:ascii="Times New Roman" w:eastAsia="Times New Roman" w:hAnsi="Times New Roman" w:cs="Times New Roman"/>
          <w:b/>
          <w:bCs/>
          <w:sz w:val="24"/>
          <w:szCs w:val="24"/>
        </w:rPr>
      </w:pPr>
      <w:bookmarkStart w:id="17" w:name="Viralspreadlab"/>
      <w:bookmarkEnd w:id="17"/>
    </w:p>
    <w:p w:rsidR="009C16E7" w:rsidRDefault="009C16E7" w:rsidP="009C16E7">
      <w:pPr>
        <w:spacing w:after="0" w:line="240" w:lineRule="auto"/>
        <w:jc w:val="center"/>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Viral Spread Lab Simulation Activity</w:t>
      </w:r>
    </w:p>
    <w:p w:rsidR="009C16E7" w:rsidRPr="000F1BDE" w:rsidRDefault="009C16E7" w:rsidP="009C16E7">
      <w:pPr>
        <w:spacing w:after="0" w:line="240" w:lineRule="auto"/>
        <w:outlineLvl w:val="3"/>
        <w:rPr>
          <w:rFonts w:ascii="Times New Roman" w:eastAsia="Times New Roman" w:hAnsi="Times New Roman" w:cs="Times New Roman"/>
          <w:b/>
          <w:bCs/>
          <w:sz w:val="24"/>
          <w:szCs w:val="24"/>
        </w:rPr>
      </w:pPr>
      <w:r w:rsidRPr="000F1BDE">
        <w:rPr>
          <w:rFonts w:ascii="Times New Roman" w:eastAsia="Times New Roman" w:hAnsi="Times New Roman" w:cs="Times New Roman"/>
          <w:b/>
          <w:bCs/>
          <w:sz w:val="24"/>
          <w:szCs w:val="24"/>
        </w:rPr>
        <w:t>Purpose</w:t>
      </w:r>
    </w:p>
    <w:p w:rsidR="009C16E7" w:rsidRPr="000F1BDE" w:rsidRDefault="009C16E7" w:rsidP="009C16E7">
      <w:p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A simulation to show how ra</w:t>
      </w:r>
      <w:r>
        <w:rPr>
          <w:rFonts w:ascii="Times New Roman" w:eastAsia="Times New Roman" w:hAnsi="Times New Roman" w:cs="Times New Roman"/>
          <w:sz w:val="24"/>
          <w:szCs w:val="24"/>
        </w:rPr>
        <w:t>pidly a Virus</w:t>
      </w:r>
      <w:r w:rsidRPr="000F1BDE">
        <w:rPr>
          <w:rFonts w:ascii="Times New Roman" w:eastAsia="Times New Roman" w:hAnsi="Times New Roman" w:cs="Times New Roman"/>
          <w:sz w:val="24"/>
          <w:szCs w:val="24"/>
        </w:rPr>
        <w:t xml:space="preserve"> can spread through a community</w:t>
      </w:r>
    </w:p>
    <w:p w:rsidR="009C16E7" w:rsidRDefault="009C16E7" w:rsidP="009C16E7">
      <w:pPr>
        <w:spacing w:after="0" w:line="240" w:lineRule="auto"/>
        <w:outlineLvl w:val="3"/>
        <w:rPr>
          <w:rFonts w:ascii="Times New Roman" w:eastAsia="Times New Roman" w:hAnsi="Times New Roman" w:cs="Times New Roman"/>
          <w:b/>
          <w:bCs/>
          <w:sz w:val="24"/>
          <w:szCs w:val="24"/>
        </w:rPr>
      </w:pPr>
    </w:p>
    <w:p w:rsidR="009C16E7" w:rsidRPr="000F1BDE" w:rsidRDefault="009C16E7" w:rsidP="009C16E7">
      <w:pPr>
        <w:spacing w:after="0" w:line="240" w:lineRule="auto"/>
        <w:outlineLvl w:val="3"/>
        <w:rPr>
          <w:rFonts w:ascii="Times New Roman" w:eastAsia="Times New Roman" w:hAnsi="Times New Roman" w:cs="Times New Roman"/>
          <w:b/>
          <w:bCs/>
          <w:sz w:val="24"/>
          <w:szCs w:val="24"/>
        </w:rPr>
      </w:pPr>
      <w:r w:rsidRPr="000F1BDE">
        <w:rPr>
          <w:rFonts w:ascii="Times New Roman" w:eastAsia="Times New Roman" w:hAnsi="Times New Roman" w:cs="Times New Roman"/>
          <w:b/>
          <w:bCs/>
          <w:sz w:val="24"/>
          <w:szCs w:val="24"/>
        </w:rPr>
        <w:t>Preparation</w:t>
      </w:r>
    </w:p>
    <w:p w:rsidR="009C16E7" w:rsidRPr="000F1BDE" w:rsidRDefault="009C16E7" w:rsidP="009C16E7">
      <w:p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i/>
          <w:iCs/>
          <w:sz w:val="24"/>
          <w:szCs w:val="24"/>
        </w:rPr>
        <w:t xml:space="preserve">Student Materials: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1 small test tube, about 1/2 full of "body fluid" </w:t>
      </w:r>
    </w:p>
    <w:p w:rsidR="009C16E7" w:rsidRPr="000F1BDE" w:rsidRDefault="009C16E7" w:rsidP="009C16E7">
      <w:pPr>
        <w:numPr>
          <w:ilvl w:val="1"/>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Out of each group, one s</w:t>
      </w:r>
      <w:r>
        <w:rPr>
          <w:rFonts w:ascii="Times New Roman" w:eastAsia="Times New Roman" w:hAnsi="Times New Roman" w:cs="Times New Roman"/>
          <w:sz w:val="24"/>
          <w:szCs w:val="24"/>
        </w:rPr>
        <w:t>tudent will have a simulated viral</w:t>
      </w:r>
      <w:r w:rsidRPr="000F1BDE">
        <w:rPr>
          <w:rFonts w:ascii="Times New Roman" w:eastAsia="Times New Roman" w:hAnsi="Times New Roman" w:cs="Times New Roman"/>
          <w:sz w:val="24"/>
          <w:szCs w:val="24"/>
        </w:rPr>
        <w:t xml:space="preserve">-infected test tube: .1M solution of NaOH </w:t>
      </w:r>
    </w:p>
    <w:p w:rsidR="009C16E7" w:rsidRPr="000F1BDE" w:rsidRDefault="009C16E7" w:rsidP="009C16E7">
      <w:pPr>
        <w:numPr>
          <w:ilvl w:val="1"/>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The other test tubes contain distilled water with a touch of vinegar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1 dropper inserted into the test tube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2 clean, dry glass slides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Paper towels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Handouts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Writing utensil </w:t>
      </w:r>
    </w:p>
    <w:p w:rsidR="009C16E7" w:rsidRPr="000F1BDE" w:rsidRDefault="009C16E7" w:rsidP="009C16E7">
      <w:pPr>
        <w:numPr>
          <w:ilvl w:val="0"/>
          <w:numId w:val="24"/>
        </w:numPr>
        <w:spacing w:after="0" w:line="240" w:lineRule="auto"/>
        <w:rPr>
          <w:rFonts w:ascii="Times New Roman" w:eastAsia="Times New Roman" w:hAnsi="Times New Roman" w:cs="Times New Roman"/>
          <w:sz w:val="24"/>
          <w:szCs w:val="24"/>
        </w:rPr>
      </w:pPr>
      <w:r w:rsidRPr="000F1BDE">
        <w:rPr>
          <w:rFonts w:ascii="Times New Roman" w:eastAsia="Times New Roman" w:hAnsi="Times New Roman" w:cs="Times New Roman"/>
          <w:sz w:val="24"/>
          <w:szCs w:val="24"/>
        </w:rPr>
        <w:t xml:space="preserve">Each group of 2-4 students has a dropper bottle with phenol red or phenolphthalein </w:t>
      </w:r>
    </w:p>
    <w:p w:rsidR="009C16E7" w:rsidRDefault="009C16E7" w:rsidP="009C16E7">
      <w:pPr>
        <w:pStyle w:val="Heading4"/>
        <w:spacing w:before="0" w:beforeAutospacing="0" w:after="0" w:afterAutospacing="0"/>
      </w:pPr>
    </w:p>
    <w:p w:rsidR="009C16E7" w:rsidRDefault="009C16E7" w:rsidP="009C16E7">
      <w:pPr>
        <w:pStyle w:val="Heading4"/>
        <w:spacing w:before="0" w:beforeAutospacing="0" w:after="0" w:afterAutospacing="0"/>
      </w:pPr>
      <w:r>
        <w:t>Lab Instructions</w:t>
      </w:r>
    </w:p>
    <w:p w:rsidR="009C16E7" w:rsidRDefault="009C16E7" w:rsidP="009C16E7">
      <w:pPr>
        <w:pStyle w:val="NormalWeb"/>
        <w:spacing w:before="0" w:beforeAutospacing="0" w:after="0" w:afterAutospacing="0"/>
      </w:pPr>
      <w:r>
        <w:t>This lab measures the rate at which a simulated Virus is spread around the class. Each person will receive a vial representing his or her "body fluid". One of the vials will be "infected" with a virus (not the real virus!) and the class will engage in "test tube sex". The spread of the virus will be measured after sex.</w:t>
      </w:r>
    </w:p>
    <w:p w:rsidR="009C16E7" w:rsidRDefault="009C16E7" w:rsidP="009C16E7">
      <w:pPr>
        <w:pStyle w:val="NormalWeb"/>
        <w:spacing w:before="0" w:beforeAutospacing="0" w:after="0" w:afterAutospacing="0"/>
        <w:rPr>
          <w:u w:val="single"/>
        </w:rPr>
      </w:pPr>
    </w:p>
    <w:p w:rsidR="009C16E7" w:rsidRPr="009C16E7" w:rsidRDefault="009C16E7" w:rsidP="009C16E7">
      <w:pPr>
        <w:pStyle w:val="NormalWeb"/>
        <w:spacing w:before="0" w:beforeAutospacing="0" w:after="0" w:afterAutospacing="0"/>
        <w:rPr>
          <w:b/>
        </w:rPr>
      </w:pPr>
      <w:r w:rsidRPr="009C16E7">
        <w:rPr>
          <w:b/>
          <w:u w:val="single"/>
        </w:rPr>
        <w:t>Materials</w:t>
      </w:r>
    </w:p>
    <w:p w:rsidR="009C16E7" w:rsidRDefault="009C16E7" w:rsidP="009C16E7">
      <w:pPr>
        <w:pStyle w:val="NormalWeb"/>
        <w:spacing w:before="0" w:beforeAutospacing="0" w:after="0" w:afterAutospacing="0"/>
      </w:pPr>
      <w:r>
        <w:t xml:space="preserve">A. Teacher Prepared:             </w:t>
      </w:r>
    </w:p>
    <w:p w:rsidR="009C16E7" w:rsidRDefault="009C16E7" w:rsidP="009C16E7">
      <w:pPr>
        <w:pStyle w:val="NormalWeb"/>
        <w:spacing w:before="0" w:beforeAutospacing="0" w:after="0" w:afterAutospacing="0"/>
      </w:pPr>
      <w:r>
        <w:t>1. Distilled Water = normal body fluid.</w:t>
      </w:r>
    </w:p>
    <w:p w:rsidR="009C16E7" w:rsidRDefault="009C16E7" w:rsidP="009C16E7">
      <w:pPr>
        <w:pStyle w:val="NormalWeb"/>
        <w:spacing w:before="0" w:beforeAutospacing="0" w:after="0" w:afterAutospacing="0"/>
      </w:pPr>
      <w:r>
        <w:t>2. NaOH (0.1 M) = viral infected body fluid.</w:t>
      </w:r>
    </w:p>
    <w:p w:rsidR="009C16E7" w:rsidRDefault="009C16E7" w:rsidP="009C16E7">
      <w:pPr>
        <w:pStyle w:val="NormalWeb"/>
        <w:spacing w:before="0" w:beforeAutospacing="0" w:after="0" w:afterAutospacing="0"/>
      </w:pPr>
      <w:r>
        <w:t>3. Dropper bottles of phenol red or phenolphthalein test solution (two or three to share).</w:t>
      </w:r>
    </w:p>
    <w:p w:rsidR="009C16E7" w:rsidRDefault="009C16E7" w:rsidP="009C16E7">
      <w:pPr>
        <w:pStyle w:val="NormalWeb"/>
        <w:spacing w:before="0" w:beforeAutospacing="0" w:after="0" w:afterAutospacing="0"/>
      </w:pPr>
      <w:r>
        <w:t xml:space="preserve">B. Students: (each)             </w:t>
      </w:r>
    </w:p>
    <w:p w:rsidR="009C16E7" w:rsidRDefault="009C16E7" w:rsidP="009C16E7">
      <w:pPr>
        <w:pStyle w:val="NormalWeb"/>
        <w:spacing w:before="0" w:beforeAutospacing="0" w:after="0" w:afterAutospacing="0"/>
      </w:pPr>
      <w:r>
        <w:t>1. One small test tube and stopper 1/2 full of a "body fluid" solution from above.</w:t>
      </w:r>
    </w:p>
    <w:p w:rsidR="009C16E7" w:rsidRDefault="009C16E7" w:rsidP="009C16E7">
      <w:pPr>
        <w:pStyle w:val="NormalWeb"/>
        <w:spacing w:before="0" w:beforeAutospacing="0" w:after="0" w:afterAutospacing="0"/>
      </w:pPr>
      <w:r>
        <w:t>2. One dropper.</w:t>
      </w:r>
    </w:p>
    <w:p w:rsidR="009C16E7" w:rsidRDefault="009C16E7" w:rsidP="009C16E7">
      <w:pPr>
        <w:pStyle w:val="NormalWeb"/>
        <w:spacing w:before="0" w:beforeAutospacing="0" w:after="0" w:afterAutospacing="0"/>
      </w:pPr>
      <w:r>
        <w:t>3. Two to four glass slides (clean and dry).</w:t>
      </w:r>
    </w:p>
    <w:p w:rsidR="009C16E7" w:rsidRDefault="009C16E7" w:rsidP="009C16E7">
      <w:pPr>
        <w:pStyle w:val="NormalWeb"/>
        <w:spacing w:before="0" w:beforeAutospacing="0" w:after="0" w:afterAutospacing="0"/>
      </w:pPr>
      <w:r>
        <w:t>4. One pair of goggles.</w:t>
      </w:r>
    </w:p>
    <w:p w:rsidR="009C16E7" w:rsidRDefault="009C16E7" w:rsidP="009C16E7">
      <w:pPr>
        <w:pStyle w:val="NormalWeb"/>
        <w:spacing w:before="0" w:beforeAutospacing="0" w:after="0" w:afterAutospacing="0"/>
        <w:rPr>
          <w:u w:val="single"/>
        </w:rPr>
      </w:pPr>
    </w:p>
    <w:p w:rsidR="009C16E7" w:rsidRPr="009C16E7" w:rsidRDefault="009C16E7" w:rsidP="009C16E7">
      <w:pPr>
        <w:pStyle w:val="NormalWeb"/>
        <w:spacing w:before="0" w:beforeAutospacing="0" w:after="0" w:afterAutospacing="0"/>
        <w:rPr>
          <w:b/>
        </w:rPr>
      </w:pPr>
      <w:r w:rsidRPr="009C16E7">
        <w:rPr>
          <w:b/>
          <w:u w:val="single"/>
        </w:rPr>
        <w:t>Procedure</w:t>
      </w:r>
    </w:p>
    <w:p w:rsidR="009C16E7" w:rsidRDefault="009C16E7" w:rsidP="009C16E7">
      <w:pPr>
        <w:pStyle w:val="NormalWeb"/>
        <w:spacing w:before="0" w:beforeAutospacing="0" w:after="0" w:afterAutospacing="0"/>
      </w:pPr>
      <w:r>
        <w:t>1. Each student should obtain their materials and set their slides on the spaces provided on the data sheet (NOTE: Some of the "body fluid" solutions will contain a strong base, NaOH. Do not squirt fluids at other students. Please report all spills).</w:t>
      </w:r>
    </w:p>
    <w:p w:rsidR="009C16E7" w:rsidRDefault="009C16E7" w:rsidP="009C16E7">
      <w:pPr>
        <w:spacing w:after="0" w:line="240" w:lineRule="auto"/>
        <w:rPr>
          <w:rFonts w:ascii="Times New Roman" w:hAnsi="Times New Roman" w:cs="Times New Roman"/>
          <w:sz w:val="24"/>
          <w:szCs w:val="24"/>
        </w:rPr>
      </w:pPr>
    </w:p>
    <w:p w:rsidR="009C16E7" w:rsidRPr="009C16E7" w:rsidRDefault="009C16E7" w:rsidP="009C16E7">
      <w:pPr>
        <w:spacing w:after="0" w:line="240" w:lineRule="auto"/>
        <w:rPr>
          <w:rFonts w:ascii="Times New Roman" w:hAnsi="Times New Roman" w:cs="Times New Roman"/>
          <w:sz w:val="24"/>
          <w:szCs w:val="24"/>
        </w:rPr>
      </w:pPr>
      <w:r w:rsidRPr="009C16E7">
        <w:rPr>
          <w:rFonts w:ascii="Times New Roman" w:hAnsi="Times New Roman" w:cs="Times New Roman"/>
          <w:sz w:val="24"/>
          <w:szCs w:val="24"/>
        </w:rPr>
        <w:lastRenderedPageBreak/>
        <w:t xml:space="preserve">2. </w:t>
      </w:r>
      <w:r w:rsidRPr="009C16E7">
        <w:rPr>
          <w:rFonts w:ascii="Times New Roman" w:hAnsi="Times New Roman" w:cs="Times New Roman"/>
          <w:b/>
          <w:bCs/>
          <w:sz w:val="24"/>
          <w:szCs w:val="24"/>
        </w:rPr>
        <w:t>Pretest for Virus:</w:t>
      </w:r>
      <w:r w:rsidRPr="009C16E7">
        <w:rPr>
          <w:rFonts w:ascii="Times New Roman" w:hAnsi="Times New Roman" w:cs="Times New Roman"/>
          <w:sz w:val="24"/>
          <w:szCs w:val="24"/>
        </w:rPr>
        <w:t xml:space="preserve"> Place one drop of your "body fluid" solution on slide #0. Place the slide on the data sheet to the right of item #0 for later testing.</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 xml:space="preserve">3. </w:t>
      </w:r>
      <w:r>
        <w:rPr>
          <w:u w:val="single"/>
        </w:rPr>
        <w:t>Spreading the infection</w:t>
      </w:r>
      <w:r>
        <w:t xml:space="preserve">: Each person will exchange body fluid with a total of three other people. We will test the body fluid for Viral infection after each sexual contact. </w:t>
      </w:r>
      <w:r>
        <w:rPr>
          <w:i/>
          <w:iCs/>
        </w:rPr>
        <w:t>Do steps A, B and C below to complete round #1.</w:t>
      </w:r>
    </w:p>
    <w:p w:rsidR="009C16E7" w:rsidRDefault="009C16E7" w:rsidP="009C16E7">
      <w:pPr>
        <w:pStyle w:val="NormalWeb"/>
        <w:spacing w:before="0" w:beforeAutospacing="0" w:after="0" w:afterAutospacing="0"/>
      </w:pPr>
      <w:r>
        <w:t>A) Find a student (of either sex) to "exchange" body fluid with. Do this by having you and your partner each suck up a dropper full of fluid with your dropper. Place this dropper amount from your test tube into your partner's test tube at the same time your partner puts their dropper full of fluid into your test tube. We will call this "test tube exchange".</w:t>
      </w:r>
    </w:p>
    <w:p w:rsidR="009C16E7" w:rsidRDefault="009C16E7" w:rsidP="009C16E7">
      <w:pPr>
        <w:pStyle w:val="NormalWeb"/>
        <w:spacing w:before="0" w:beforeAutospacing="0" w:after="0" w:afterAutospacing="0"/>
      </w:pPr>
      <w:r>
        <w:t>B) Put your stopper on the top of the test tube and invert it twice to mix the contents. Place ONE DROP of fluid from your test tube onto slide #1. Place the slide on the data sheet for later testing.</w:t>
      </w:r>
    </w:p>
    <w:p w:rsidR="009C16E7" w:rsidRDefault="009C16E7" w:rsidP="009C16E7">
      <w:pPr>
        <w:pStyle w:val="NormalWeb"/>
        <w:spacing w:before="0" w:beforeAutospacing="0" w:after="0" w:afterAutospacing="0"/>
      </w:pPr>
      <w:r>
        <w:t>C) Write down the name of the person you have exchanged fluids with on item #1 of your data sheet.</w:t>
      </w:r>
    </w:p>
    <w:p w:rsidR="009C16E7" w:rsidRDefault="009C16E7" w:rsidP="009C16E7">
      <w:pPr>
        <w:pStyle w:val="NormalWeb"/>
        <w:spacing w:before="0" w:beforeAutospacing="0" w:after="0" w:afterAutospacing="0"/>
      </w:pPr>
      <w:r>
        <w:t>4.  Have "test tube exchange" with two new people. After person #2, place one drop of your test tube contents on slide #2.  Place slide #2 on the data sheet for later testing. After person #3, place one drop of your test tube contents on slide #3. Place slide #3 on the data sheet for later testing. Be sure to write down the names of each person you have exchanged fluids with! </w:t>
      </w:r>
    </w:p>
    <w:p w:rsidR="009C16E7" w:rsidRDefault="00E90753" w:rsidP="009C16E7">
      <w:pPr>
        <w:pStyle w:val="NormalWeb"/>
        <w:spacing w:before="0" w:beforeAutospacing="0" w:after="0" w:afterAutospacing="0"/>
      </w:pPr>
      <w:hyperlink w:anchor="_top" w:history="1">
        <w:r w:rsidR="0040324D" w:rsidRPr="00337178">
          <w:rPr>
            <w:rStyle w:val="Hyperlink"/>
          </w:rPr>
          <w:t>Back to Top</w:t>
        </w:r>
      </w:hyperlink>
    </w:p>
    <w:p w:rsidR="0040324D" w:rsidRDefault="0040324D" w:rsidP="009C16E7">
      <w:pPr>
        <w:pStyle w:val="NormalWeb"/>
        <w:spacing w:before="0" w:beforeAutospacing="0" w:after="0" w:afterAutospacing="0"/>
      </w:pPr>
    </w:p>
    <w:p w:rsidR="009C16E7" w:rsidRDefault="009C16E7" w:rsidP="009C16E7">
      <w:pPr>
        <w:pStyle w:val="NormalWeb"/>
        <w:spacing w:before="0" w:beforeAutospacing="0" w:after="0" w:afterAutospacing="0"/>
      </w:pPr>
      <w:r>
        <w:t xml:space="preserve">5.  </w:t>
      </w:r>
      <w:r>
        <w:rPr>
          <w:u w:val="single"/>
        </w:rPr>
        <w:t>Testing for Infection</w:t>
      </w:r>
      <w:r>
        <w:t>: Place one drop of phenol red on each slide, right on top of your body fluid samples.</w:t>
      </w:r>
    </w:p>
    <w:p w:rsidR="009C16E7" w:rsidRDefault="009C16E7" w:rsidP="009C16E7">
      <w:pPr>
        <w:pStyle w:val="NormalWeb"/>
        <w:spacing w:before="0" w:beforeAutospacing="0" w:after="0" w:afterAutospacing="0"/>
        <w:rPr>
          <w:b/>
          <w:bCs/>
        </w:rPr>
      </w:pPr>
      <w:r>
        <w:t xml:space="preserve">                        Solution remains clear or turns yellow = </w:t>
      </w:r>
      <w:r>
        <w:rPr>
          <w:b/>
          <w:bCs/>
        </w:rPr>
        <w:t>not infected</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 xml:space="preserve">6.  Complete your data sheet. Answer questions 1-7, and the back of the data sheet. </w:t>
      </w:r>
    </w:p>
    <w:p w:rsidR="009C16E7" w:rsidRDefault="009C16E7" w:rsidP="009C16E7">
      <w:pPr>
        <w:pStyle w:val="NormalWeb"/>
        <w:spacing w:before="0" w:beforeAutospacing="0" w:after="0" w:afterAutospacing="0"/>
      </w:pPr>
      <w:r>
        <w:t>     Clean, dry, and return slides and other materials when done</w:t>
      </w:r>
    </w:p>
    <w:p w:rsidR="009C16E7" w:rsidRDefault="009C16E7" w:rsidP="009C16E7">
      <w:pPr>
        <w:pStyle w:val="NormalWeb"/>
        <w:spacing w:before="0" w:beforeAutospacing="0" w:after="0" w:afterAutospacing="0"/>
        <w:rPr>
          <w:u w:val="single"/>
        </w:rPr>
      </w:pPr>
    </w:p>
    <w:p w:rsidR="009C16E7" w:rsidRPr="009C16E7" w:rsidRDefault="009C16E7" w:rsidP="009C16E7">
      <w:pPr>
        <w:pStyle w:val="NormalWeb"/>
        <w:spacing w:before="0" w:beforeAutospacing="0" w:after="0" w:afterAutospacing="0"/>
        <w:rPr>
          <w:b/>
        </w:rPr>
      </w:pPr>
      <w:r w:rsidRPr="009C16E7">
        <w:rPr>
          <w:b/>
          <w:u w:val="single"/>
        </w:rPr>
        <w:t>Lab:  Questions Sheet</w:t>
      </w:r>
      <w:r w:rsidRPr="009C16E7">
        <w:rPr>
          <w:b/>
        </w:rPr>
        <w:t xml:space="preserve"> </w:t>
      </w:r>
    </w:p>
    <w:p w:rsidR="009C16E7" w:rsidRDefault="009C16E7" w:rsidP="009C16E7">
      <w:pPr>
        <w:pStyle w:val="NormalWeb"/>
        <w:spacing w:before="0" w:beforeAutospacing="0" w:after="0" w:afterAutospacing="0"/>
      </w:pPr>
      <w:r>
        <w:t>1. Did every person in the room become infected?</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2. If we did this experiment long enough, would everyone become infected?</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3. In a real virus infection, not every person in the city comes down with the disease. no matter how long it lasts. Why is this? Try to use the word “immunity” in your answer.</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4. Name two other virus caused diseases besides  the Flu.</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5. If you were infected, you should be able to figure out which contact gave you the virus. Check back with your contact during the round you got the virus. Complete the appropriate items below.</w:t>
      </w:r>
    </w:p>
    <w:p w:rsidR="009C16E7" w:rsidRDefault="009C16E7" w:rsidP="009C16E7">
      <w:pPr>
        <w:pStyle w:val="NormalWeb"/>
        <w:spacing w:before="0" w:beforeAutospacing="0" w:after="0" w:afterAutospacing="0"/>
      </w:pPr>
      <w:r>
        <w:t>A. I caught the virus in round #______. The person who gave me the virus was_____________.</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B. I was lucky and never got the virus!________</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6. Discuss two ways that the spread of a virus can be prevented.</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7. What does a person with a virus look like?</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Student Worksheet</w:t>
      </w:r>
    </w:p>
    <w:p w:rsidR="009C16E7" w:rsidRDefault="009C16E7" w:rsidP="009C16E7">
      <w:pPr>
        <w:pStyle w:val="NormalWeb"/>
        <w:spacing w:before="0" w:beforeAutospacing="0" w:after="0" w:afterAutospacing="0"/>
      </w:pPr>
      <w:r>
        <w:t xml:space="preserve">Place slides here: </w:t>
      </w:r>
    </w:p>
    <w:p w:rsidR="009C16E7" w:rsidRDefault="009C16E7" w:rsidP="009C16E7">
      <w:pPr>
        <w:pStyle w:val="NormalWeb"/>
        <w:spacing w:before="0" w:beforeAutospacing="0" w:after="0" w:afterAutospacing="0"/>
      </w:pPr>
      <w:r>
        <w:rPr>
          <w:noProof/>
        </w:rPr>
        <w:lastRenderedPageBreak/>
        <w:drawing>
          <wp:inline distT="0" distB="0" distL="0" distR="0">
            <wp:extent cx="2847975" cy="1104900"/>
            <wp:effectExtent l="19050" t="0" r="9525" b="0"/>
            <wp:docPr id="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4" cstate="print"/>
                    <a:srcRect/>
                    <a:stretch>
                      <a:fillRect/>
                    </a:stretch>
                  </pic:blipFill>
                  <pic:spPr bwMode="auto">
                    <a:xfrm>
                      <a:off x="0" y="0"/>
                      <a:ext cx="2847975" cy="1104900"/>
                    </a:xfrm>
                    <a:prstGeom prst="rect">
                      <a:avLst/>
                    </a:prstGeom>
                    <a:noFill/>
                    <a:ln w="9525">
                      <a:noFill/>
                      <a:miter lim="800000"/>
                      <a:headEnd/>
                      <a:tailEnd/>
                    </a:ln>
                  </pic:spPr>
                </pic:pic>
              </a:graphicData>
            </a:graphic>
          </wp:inline>
        </w:drawing>
      </w:r>
    </w:p>
    <w:p w:rsidR="009C16E7" w:rsidRDefault="009C16E7" w:rsidP="009C16E7">
      <w:pPr>
        <w:pStyle w:val="NormalWeb"/>
        <w:numPr>
          <w:ilvl w:val="0"/>
          <w:numId w:val="25"/>
        </w:numPr>
        <w:spacing w:before="0" w:beforeAutospacing="0" w:after="0" w:afterAutospacing="0"/>
      </w:pPr>
      <w:r>
        <w:t>Control ___________________         1.____________________</w:t>
      </w:r>
    </w:p>
    <w:p w:rsidR="009C16E7" w:rsidRDefault="009C16E7" w:rsidP="009C16E7">
      <w:pPr>
        <w:pStyle w:val="NormalWeb"/>
        <w:spacing w:before="0" w:beforeAutospacing="0" w:after="0" w:afterAutospacing="0"/>
        <w:ind w:left="720"/>
      </w:pPr>
    </w:p>
    <w:p w:rsidR="009C16E7" w:rsidRDefault="009C16E7" w:rsidP="009C16E7">
      <w:pPr>
        <w:pStyle w:val="NormalWeb"/>
        <w:spacing w:before="0" w:beforeAutospacing="0" w:after="0" w:afterAutospacing="0"/>
        <w:ind w:left="720"/>
      </w:pPr>
      <w:r>
        <w:t>_________________________             ____________________</w:t>
      </w:r>
    </w:p>
    <w:p w:rsidR="009C16E7" w:rsidRDefault="009C16E7" w:rsidP="009C16E7">
      <w:pPr>
        <w:pStyle w:val="NormalWeb"/>
        <w:spacing w:before="0" w:beforeAutospacing="0" w:after="0" w:afterAutospacing="0"/>
        <w:ind w:left="720"/>
      </w:pPr>
    </w:p>
    <w:p w:rsidR="009C16E7" w:rsidRDefault="009C16E7" w:rsidP="009C16E7">
      <w:pPr>
        <w:pStyle w:val="NormalWeb"/>
        <w:spacing w:before="0" w:beforeAutospacing="0" w:after="0" w:afterAutospacing="0"/>
      </w:pPr>
      <w:r>
        <w:rPr>
          <w:noProof/>
        </w:rPr>
        <w:drawing>
          <wp:inline distT="0" distB="0" distL="0" distR="0">
            <wp:extent cx="2847975" cy="1104900"/>
            <wp:effectExtent l="19050" t="0" r="9525" b="0"/>
            <wp:docPr id="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cstate="print"/>
                    <a:srcRect/>
                    <a:stretch>
                      <a:fillRect/>
                    </a:stretch>
                  </pic:blipFill>
                  <pic:spPr bwMode="auto">
                    <a:xfrm>
                      <a:off x="0" y="0"/>
                      <a:ext cx="2847975" cy="1104900"/>
                    </a:xfrm>
                    <a:prstGeom prst="rect">
                      <a:avLst/>
                    </a:prstGeom>
                    <a:noFill/>
                    <a:ln w="9525">
                      <a:noFill/>
                      <a:miter lim="800000"/>
                      <a:headEnd/>
                      <a:tailEnd/>
                    </a:ln>
                  </pic:spPr>
                </pic:pic>
              </a:graphicData>
            </a:graphic>
          </wp:inline>
        </w:drawing>
      </w:r>
    </w:p>
    <w:p w:rsidR="009C16E7" w:rsidRDefault="009C16E7" w:rsidP="009C16E7">
      <w:pPr>
        <w:pStyle w:val="NormalWeb"/>
        <w:spacing w:before="0" w:beforeAutospacing="0" w:after="0" w:afterAutospacing="0"/>
      </w:pPr>
      <w:r>
        <w:t>2.__________________________                   3. _______________________</w:t>
      </w:r>
    </w:p>
    <w:p w:rsidR="009C16E7" w:rsidRDefault="009C16E7" w:rsidP="009C16E7">
      <w:pPr>
        <w:pStyle w:val="NormalWeb"/>
        <w:spacing w:before="0" w:beforeAutospacing="0" w:after="0" w:afterAutospacing="0"/>
      </w:pPr>
    </w:p>
    <w:p w:rsidR="009C16E7" w:rsidRDefault="009C16E7" w:rsidP="009C16E7">
      <w:pPr>
        <w:pStyle w:val="NormalWeb"/>
        <w:spacing w:before="0" w:beforeAutospacing="0" w:after="0" w:afterAutospacing="0"/>
      </w:pPr>
      <w:r>
        <w:t>____________________________                  4.________________________</w:t>
      </w:r>
    </w:p>
    <w:p w:rsidR="00BA2299" w:rsidRDefault="00BA2299" w:rsidP="009C16E7">
      <w:pPr>
        <w:autoSpaceDE w:val="0"/>
        <w:autoSpaceDN w:val="0"/>
        <w:adjustRightInd w:val="0"/>
        <w:spacing w:after="0" w:line="240" w:lineRule="auto"/>
        <w:rPr>
          <w:rFonts w:ascii="Times New Roman" w:hAnsi="Times New Roman" w:cs="Times New Roman"/>
          <w:b/>
          <w:bCs/>
          <w:sz w:val="36"/>
          <w:szCs w:val="36"/>
        </w:rPr>
      </w:pPr>
    </w:p>
    <w:p w:rsidR="00BA2299" w:rsidRDefault="00BA2299" w:rsidP="009C16E7">
      <w:pPr>
        <w:autoSpaceDE w:val="0"/>
        <w:autoSpaceDN w:val="0"/>
        <w:adjustRightInd w:val="0"/>
        <w:spacing w:after="0" w:line="240" w:lineRule="auto"/>
        <w:rPr>
          <w:rFonts w:ascii="Times New Roman" w:hAnsi="Times New Roman" w:cs="Times New Roman"/>
          <w:b/>
          <w:bCs/>
          <w:sz w:val="36"/>
          <w:szCs w:val="36"/>
        </w:rPr>
      </w:pPr>
    </w:p>
    <w:p w:rsidR="00BA2299" w:rsidRDefault="00BA2299" w:rsidP="009C16E7">
      <w:pPr>
        <w:autoSpaceDE w:val="0"/>
        <w:autoSpaceDN w:val="0"/>
        <w:adjustRightInd w:val="0"/>
        <w:spacing w:after="0" w:line="240" w:lineRule="auto"/>
        <w:rPr>
          <w:rFonts w:ascii="Times New Roman" w:hAnsi="Times New Roman" w:cs="Times New Roman"/>
          <w:b/>
          <w:bCs/>
          <w:sz w:val="36"/>
          <w:szCs w:val="36"/>
        </w:rPr>
      </w:pPr>
    </w:p>
    <w:p w:rsidR="00BA2299" w:rsidRDefault="00E90753" w:rsidP="009C16E7">
      <w:pPr>
        <w:autoSpaceDE w:val="0"/>
        <w:autoSpaceDN w:val="0"/>
        <w:adjustRightInd w:val="0"/>
        <w:spacing w:after="0" w:line="240" w:lineRule="auto"/>
        <w:rPr>
          <w:rFonts w:ascii="Times New Roman" w:hAnsi="Times New Roman" w:cs="Times New Roman"/>
          <w:b/>
          <w:bCs/>
          <w:sz w:val="36"/>
          <w:szCs w:val="36"/>
        </w:rPr>
      </w:pPr>
      <w:hyperlink w:anchor="_top" w:history="1">
        <w:r w:rsidR="0040324D" w:rsidRPr="00337178">
          <w:rPr>
            <w:rStyle w:val="Hyperlink"/>
            <w:rFonts w:ascii="Times New Roman" w:hAnsi="Times New Roman" w:cs="Times New Roman"/>
          </w:rPr>
          <w:t>Back to Top</w:t>
        </w:r>
      </w:hyperlink>
    </w:p>
    <w:p w:rsidR="009C16E7" w:rsidRDefault="009C16E7" w:rsidP="009C16E7">
      <w:pPr>
        <w:autoSpaceDE w:val="0"/>
        <w:autoSpaceDN w:val="0"/>
        <w:adjustRightInd w:val="0"/>
        <w:spacing w:after="0" w:line="240" w:lineRule="auto"/>
        <w:rPr>
          <w:rFonts w:ascii="Times New Roman" w:hAnsi="Times New Roman" w:cs="Times New Roman"/>
          <w:b/>
          <w:bCs/>
          <w:sz w:val="36"/>
          <w:szCs w:val="36"/>
        </w:rPr>
      </w:pPr>
      <w:r>
        <w:rPr>
          <w:rFonts w:ascii="Times New Roman" w:hAnsi="Times New Roman" w:cs="Times New Roman"/>
          <w:b/>
          <w:bCs/>
          <w:sz w:val="36"/>
          <w:szCs w:val="36"/>
        </w:rPr>
        <w:t>Data Sheet</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0. Slide #0 Pretest for HIV. Place the slide to the right.            *slide with one drop</w:t>
      </w:r>
    </w:p>
    <w:p w:rsidR="009C16E7" w:rsidRDefault="009C16E7" w:rsidP="009C16E7">
      <w:pPr>
        <w:autoSpaceDE w:val="0"/>
        <w:autoSpaceDN w:val="0"/>
        <w:adjustRightInd w:val="0"/>
        <w:spacing w:after="0" w:line="240" w:lineRule="auto"/>
        <w:rPr>
          <w:rFonts w:ascii="Times New Roman" w:hAnsi="Times New Roman" w:cs="Times New Roman"/>
          <w:i/>
          <w:iCs/>
          <w:sz w:val="24"/>
          <w:szCs w:val="24"/>
        </w:rPr>
      </w:pPr>
      <w:r>
        <w:rPr>
          <w:rFonts w:ascii="Times New Roman" w:hAnsi="Times New Roman" w:cs="Times New Roman"/>
          <w:sz w:val="24"/>
          <w:szCs w:val="24"/>
        </w:rPr>
        <w:t xml:space="preserve">A) Results of testing: Final color after adding phenol                 of body fluid </w:t>
      </w:r>
      <w:r>
        <w:rPr>
          <w:rFonts w:ascii="Times New Roman" w:hAnsi="Times New Roman" w:cs="Times New Roman"/>
          <w:i/>
          <w:iCs/>
          <w:sz w:val="24"/>
          <w:szCs w:val="24"/>
        </w:rPr>
        <w:t>before</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red?___________ infected?_______ having sex</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B) If you were infected at this stage you were the original</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carrier. Please place your name on the board.</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1. Slide #1 First round of contact. Place the slide to the right.     </w:t>
      </w:r>
      <w:r>
        <w:rPr>
          <w:rFonts w:ascii="Times New Roman" w:hAnsi="Times New Roman" w:cs="Times New Roman"/>
          <w:sz w:val="16"/>
          <w:szCs w:val="16"/>
        </w:rPr>
        <w:t>*</w:t>
      </w:r>
      <w:r>
        <w:rPr>
          <w:rFonts w:ascii="Times New Roman" w:hAnsi="Times New Roman" w:cs="Times New Roman"/>
          <w:sz w:val="24"/>
          <w:szCs w:val="24"/>
        </w:rPr>
        <w:t>slide with one drop</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Name of contact:_______________                                               of body fluid after</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 Results of testing: Final color after adding phenol having sex with one</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red?___________ infected?________ person</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2. Slide #2. Second round of contact. Place the slide to the right.       *slide with one drop</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Name of contact:________________                                                    of body fluid after</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A) Results of testing: Final color after adding phenol                           exchanging fluids</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red?__________ infected?_________ </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3. Slide #3. Third round of contact. Place the slide to the right.           *slide with one drop</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Name of contact:____                                                                             of body fluid after</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A) Results of testing:                                                                              exchanging fluids </w:t>
      </w:r>
    </w:p>
    <w:p w:rsidR="009C16E7" w:rsidRDefault="009C16E7" w:rsidP="009C16E7">
      <w:pPr>
        <w:autoSpaceDE w:val="0"/>
        <w:autoSpaceDN w:val="0"/>
        <w:adjustRightInd w:val="0"/>
        <w:spacing w:after="0" w:line="240" w:lineRule="auto"/>
        <w:rPr>
          <w:rFonts w:ascii="Times New Roman" w:hAnsi="Times New Roman" w:cs="Times New Roman"/>
          <w:sz w:val="24"/>
          <w:szCs w:val="24"/>
        </w:rPr>
      </w:pPr>
    </w:p>
    <w:p w:rsidR="009C16E7" w:rsidRDefault="009C16E7" w:rsidP="009C16E7">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sz w:val="24"/>
          <w:szCs w:val="24"/>
        </w:rPr>
        <w:t xml:space="preserve">Final color after adding phenol                                                             </w:t>
      </w:r>
    </w:p>
    <w:p w:rsidR="009C16E7" w:rsidRDefault="009C16E7" w:rsidP="009C16E7">
      <w:pPr>
        <w:pStyle w:val="NormalWeb"/>
        <w:spacing w:before="0" w:beforeAutospacing="0" w:after="0" w:afterAutospacing="0"/>
      </w:pPr>
      <w:r>
        <w:t>red?___________ infected?_________ three people</w:t>
      </w:r>
    </w:p>
    <w:p w:rsidR="009C16E7" w:rsidRDefault="009C16E7" w:rsidP="009C16E7">
      <w:pPr>
        <w:pStyle w:val="NormalWeb"/>
      </w:pPr>
      <w:r>
        <w:rPr>
          <w:noProof/>
        </w:rPr>
        <w:drawing>
          <wp:inline distT="0" distB="0" distL="0" distR="0">
            <wp:extent cx="5943600" cy="1623288"/>
            <wp:effectExtent l="19050" t="0" r="0" b="0"/>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cstate="print"/>
                    <a:srcRect/>
                    <a:stretch>
                      <a:fillRect/>
                    </a:stretch>
                  </pic:blipFill>
                  <pic:spPr bwMode="auto">
                    <a:xfrm>
                      <a:off x="0" y="0"/>
                      <a:ext cx="5943600" cy="1623288"/>
                    </a:xfrm>
                    <a:prstGeom prst="rect">
                      <a:avLst/>
                    </a:prstGeom>
                    <a:noFill/>
                    <a:ln w="9525">
                      <a:noFill/>
                      <a:miter lim="800000"/>
                      <a:headEnd/>
                      <a:tailEnd/>
                    </a:ln>
                  </pic:spPr>
                </pic:pic>
              </a:graphicData>
            </a:graphic>
          </wp:inline>
        </w:drawing>
      </w:r>
    </w:p>
    <w:p w:rsidR="009C16E7" w:rsidRDefault="009C16E7" w:rsidP="009C16E7">
      <w:pPr>
        <w:pStyle w:val="NormalWeb"/>
      </w:pPr>
    </w:p>
    <w:p w:rsidR="009C16E7" w:rsidRDefault="009C16E7" w:rsidP="009C16E7">
      <w:pPr>
        <w:pStyle w:val="NormalWeb"/>
      </w:pPr>
    </w:p>
    <w:p w:rsidR="009C16E7" w:rsidRDefault="009C16E7" w:rsidP="009C16E7">
      <w:pPr>
        <w:pStyle w:val="NormalWeb"/>
      </w:pPr>
    </w:p>
    <w:p w:rsidR="009C16E7" w:rsidRDefault="009C16E7" w:rsidP="009C16E7">
      <w:pPr>
        <w:pStyle w:val="NormalWeb"/>
      </w:pPr>
    </w:p>
    <w:p w:rsidR="009C16E7" w:rsidRDefault="009C16E7" w:rsidP="009C16E7">
      <w:pPr>
        <w:pStyle w:val="NormalWeb"/>
      </w:pPr>
    </w:p>
    <w:p w:rsidR="009C16E7" w:rsidRDefault="009C16E7" w:rsidP="009C16E7">
      <w:pPr>
        <w:pStyle w:val="NormalWeb"/>
      </w:pPr>
    </w:p>
    <w:p w:rsidR="0040324D" w:rsidRDefault="00E90753" w:rsidP="009C16E7">
      <w:pPr>
        <w:pStyle w:val="NormalWeb"/>
      </w:pPr>
      <w:hyperlink w:anchor="_top" w:history="1">
        <w:r w:rsidR="0040324D" w:rsidRPr="00337178">
          <w:rPr>
            <w:rStyle w:val="Hyperlink"/>
          </w:rPr>
          <w:t>Back to Top</w:t>
        </w:r>
      </w:hyperlink>
    </w:p>
    <w:p w:rsidR="0040324D" w:rsidRDefault="0040324D">
      <w:pPr>
        <w:rPr>
          <w:rFonts w:ascii="Times New Roman" w:eastAsia="Times New Roman" w:hAnsi="Times New Roman" w:cs="Times New Roman"/>
          <w:color w:val="000000"/>
          <w:sz w:val="24"/>
          <w:szCs w:val="24"/>
        </w:rPr>
      </w:pPr>
      <w:r>
        <w:br w:type="page"/>
      </w:r>
    </w:p>
    <w:p w:rsidR="009C16E7" w:rsidRDefault="009C16E7" w:rsidP="009C16E7">
      <w:pPr>
        <w:pStyle w:val="NormalWeb"/>
      </w:pPr>
    </w:p>
    <w:p w:rsidR="00141C36" w:rsidRDefault="00141C36" w:rsidP="00141C36">
      <w:pPr>
        <w:spacing w:after="0" w:line="480" w:lineRule="auto"/>
        <w:rPr>
          <w:rFonts w:ascii="Century Gothic" w:hAnsi="Century Gothic"/>
          <w:b/>
          <w:sz w:val="24"/>
          <w:szCs w:val="24"/>
        </w:rPr>
      </w:pPr>
      <w:bookmarkStart w:id="18" w:name="PPEcheckoffsheet"/>
      <w:bookmarkEnd w:id="18"/>
      <w:r>
        <w:rPr>
          <w:rFonts w:ascii="Century Gothic" w:hAnsi="Century Gothic"/>
          <w:b/>
          <w:sz w:val="24"/>
          <w:szCs w:val="24"/>
        </w:rPr>
        <w:t>Skill: PPE</w:t>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t>Student Name___________________________</w:t>
      </w:r>
    </w:p>
    <w:p w:rsidR="00141C36" w:rsidRPr="00643889" w:rsidRDefault="00141C36" w:rsidP="00141C36">
      <w:pPr>
        <w:spacing w:after="0" w:line="480" w:lineRule="auto"/>
        <w:rPr>
          <w:rFonts w:ascii="Century Gothic" w:hAnsi="Century Gothic"/>
          <w:b/>
          <w:sz w:val="24"/>
          <w:szCs w:val="24"/>
        </w:rPr>
      </w:pP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r>
      <w:r>
        <w:rPr>
          <w:rFonts w:ascii="Century Gothic" w:hAnsi="Century Gothic"/>
          <w:b/>
          <w:sz w:val="24"/>
          <w:szCs w:val="24"/>
        </w:rPr>
        <w:tab/>
        <w:t>Date ____________________________________</w:t>
      </w:r>
    </w:p>
    <w:p w:rsidR="00141C36" w:rsidRDefault="00141C36" w:rsidP="00141C36">
      <w:pPr>
        <w:spacing w:after="0" w:line="480" w:lineRule="auto"/>
        <w:rPr>
          <w:rFonts w:ascii="Century Gothic" w:hAnsi="Century Gothic"/>
          <w:b/>
          <w:sz w:val="24"/>
          <w:szCs w:val="24"/>
        </w:rPr>
      </w:pPr>
    </w:p>
    <w:tbl>
      <w:tblPr>
        <w:tblStyle w:val="TableGrid"/>
        <w:tblW w:w="10458" w:type="dxa"/>
        <w:tblLook w:val="04A0" w:firstRow="1" w:lastRow="0" w:firstColumn="1" w:lastColumn="0" w:noHBand="0" w:noVBand="1"/>
      </w:tblPr>
      <w:tblGrid>
        <w:gridCol w:w="549"/>
        <w:gridCol w:w="7749"/>
        <w:gridCol w:w="1080"/>
        <w:gridCol w:w="1080"/>
      </w:tblGrid>
      <w:tr w:rsidR="00141C36" w:rsidTr="00141C36">
        <w:tc>
          <w:tcPr>
            <w:tcW w:w="549" w:type="dxa"/>
          </w:tcPr>
          <w:p w:rsidR="00141C36" w:rsidRDefault="00141C36" w:rsidP="00141C36">
            <w:pPr>
              <w:jc w:val="center"/>
              <w:rPr>
                <w:rFonts w:ascii="Century Gothic" w:hAnsi="Century Gothic"/>
                <w:sz w:val="24"/>
                <w:szCs w:val="24"/>
              </w:rPr>
            </w:pPr>
          </w:p>
        </w:tc>
        <w:tc>
          <w:tcPr>
            <w:tcW w:w="7749" w:type="dxa"/>
          </w:tcPr>
          <w:p w:rsidR="00141C36" w:rsidRPr="00046694" w:rsidRDefault="00141C36" w:rsidP="00141C36">
            <w:pPr>
              <w:rPr>
                <w:rFonts w:ascii="Century Gothic" w:hAnsi="Century Gothic"/>
                <w:b/>
                <w:sz w:val="24"/>
                <w:szCs w:val="24"/>
              </w:rPr>
            </w:pPr>
            <w:r>
              <w:rPr>
                <w:rFonts w:ascii="Century Gothic" w:hAnsi="Century Gothic"/>
                <w:b/>
                <w:sz w:val="24"/>
                <w:szCs w:val="24"/>
              </w:rPr>
              <w:t>Task</w:t>
            </w:r>
          </w:p>
        </w:tc>
        <w:tc>
          <w:tcPr>
            <w:tcW w:w="1080" w:type="dxa"/>
          </w:tcPr>
          <w:p w:rsidR="00141C36" w:rsidRPr="00046694" w:rsidRDefault="00141C36" w:rsidP="00141C36">
            <w:pPr>
              <w:jc w:val="center"/>
              <w:rPr>
                <w:rFonts w:ascii="Century Gothic" w:hAnsi="Century Gothic"/>
                <w:b/>
                <w:sz w:val="24"/>
                <w:szCs w:val="24"/>
              </w:rPr>
            </w:pPr>
            <w:r>
              <w:rPr>
                <w:rFonts w:ascii="Century Gothic" w:hAnsi="Century Gothic"/>
                <w:b/>
                <w:sz w:val="24"/>
                <w:szCs w:val="24"/>
              </w:rPr>
              <w:t>Pass</w:t>
            </w:r>
          </w:p>
        </w:tc>
        <w:tc>
          <w:tcPr>
            <w:tcW w:w="1080" w:type="dxa"/>
          </w:tcPr>
          <w:p w:rsidR="00141C36" w:rsidRPr="00046694" w:rsidRDefault="00141C36" w:rsidP="00141C36">
            <w:pPr>
              <w:jc w:val="center"/>
              <w:rPr>
                <w:rFonts w:ascii="Century Gothic" w:hAnsi="Century Gothic"/>
                <w:b/>
                <w:sz w:val="24"/>
                <w:szCs w:val="24"/>
              </w:rPr>
            </w:pPr>
            <w:r>
              <w:rPr>
                <w:rFonts w:ascii="Century Gothic" w:hAnsi="Century Gothic"/>
                <w:b/>
                <w:sz w:val="24"/>
                <w:szCs w:val="24"/>
              </w:rPr>
              <w:t>Fail</w:t>
            </w: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1.</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Gather supplies</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2.</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Wash hands</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3.</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*Don gown first by placing arms in sleeves. Tie neck then waist.</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4.</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Don mask, tying top strings first and fitting over the bridge of the nose and around the face and chin</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5.</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Don eyewear/face mask/goggles</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6.</w:t>
            </w:r>
          </w:p>
        </w:tc>
        <w:tc>
          <w:tcPr>
            <w:tcW w:w="7749" w:type="dxa"/>
            <w:vAlign w:val="bottom"/>
          </w:tcPr>
          <w:p w:rsidR="00141C36" w:rsidRPr="00B9701F" w:rsidRDefault="00141C36" w:rsidP="00141C36">
            <w:pPr>
              <w:rPr>
                <w:rFonts w:ascii="Century Gothic" w:hAnsi="Century Gothic"/>
                <w:sz w:val="24"/>
                <w:szCs w:val="24"/>
              </w:rPr>
            </w:pPr>
            <w:r>
              <w:rPr>
                <w:rFonts w:ascii="Century Gothic" w:hAnsi="Century Gothic"/>
                <w:sz w:val="24"/>
                <w:szCs w:val="24"/>
              </w:rPr>
              <w:t>Don gloves covering opening of sleeves</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p>
        </w:tc>
        <w:tc>
          <w:tcPr>
            <w:tcW w:w="7749" w:type="dxa"/>
            <w:vAlign w:val="bottom"/>
          </w:tcPr>
          <w:p w:rsidR="00141C36" w:rsidRPr="0022392C" w:rsidRDefault="00141C36" w:rsidP="00141C36">
            <w:pPr>
              <w:rPr>
                <w:rFonts w:ascii="Century Gothic" w:hAnsi="Century Gothic"/>
                <w:b/>
                <w:sz w:val="24"/>
                <w:szCs w:val="24"/>
              </w:rPr>
            </w:pPr>
            <w:r>
              <w:rPr>
                <w:rFonts w:ascii="Century Gothic" w:hAnsi="Century Gothic"/>
                <w:b/>
                <w:sz w:val="24"/>
                <w:szCs w:val="24"/>
              </w:rPr>
              <w:t>Removal:</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1.</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Remove gloves, touching only inside of gloves and turning inside out.  Place in proper container.</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 xml:space="preserve">2.  </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Remove eyewear/face mask/goggles. Place in container for disinfection.</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3.</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Remove gown peeling down from shoulders touching only the inside of the gown and rolling down.  Discard in appropriate receptacle.</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4.</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Remove mask. Untie the bottom first then top. Disgard without touching outside of mask.  Discard in appropriate receptacle.</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jc w:val="center"/>
              <w:rPr>
                <w:rFonts w:ascii="Century Gothic" w:hAnsi="Century Gothic"/>
                <w:sz w:val="24"/>
                <w:szCs w:val="24"/>
              </w:rPr>
            </w:pPr>
            <w:r>
              <w:rPr>
                <w:rFonts w:ascii="Century Gothic" w:hAnsi="Century Gothic"/>
                <w:sz w:val="24"/>
                <w:szCs w:val="24"/>
              </w:rPr>
              <w:t>5.</w:t>
            </w:r>
          </w:p>
        </w:tc>
        <w:tc>
          <w:tcPr>
            <w:tcW w:w="7749" w:type="dxa"/>
            <w:vAlign w:val="bottom"/>
          </w:tcPr>
          <w:p w:rsidR="00141C36" w:rsidRDefault="00141C36" w:rsidP="00141C36">
            <w:pPr>
              <w:rPr>
                <w:rFonts w:ascii="Century Gothic" w:hAnsi="Century Gothic"/>
                <w:sz w:val="24"/>
                <w:szCs w:val="24"/>
              </w:rPr>
            </w:pPr>
            <w:r>
              <w:rPr>
                <w:rFonts w:ascii="Century Gothic" w:hAnsi="Century Gothic"/>
                <w:sz w:val="24"/>
                <w:szCs w:val="24"/>
              </w:rPr>
              <w:t>Wash hands.</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rPr>
                <w:rFonts w:ascii="Century Gothic" w:hAnsi="Century Gothic"/>
                <w:sz w:val="24"/>
                <w:szCs w:val="24"/>
              </w:rPr>
            </w:pPr>
          </w:p>
        </w:tc>
        <w:tc>
          <w:tcPr>
            <w:tcW w:w="7749" w:type="dxa"/>
            <w:vAlign w:val="bottom"/>
          </w:tcPr>
          <w:p w:rsidR="00141C36" w:rsidRDefault="00141C36" w:rsidP="00141C36">
            <w:pPr>
              <w:rPr>
                <w:rFonts w:ascii="Century Gothic" w:hAnsi="Century Gothic"/>
                <w:b/>
                <w:sz w:val="24"/>
                <w:szCs w:val="24"/>
              </w:rPr>
            </w:pPr>
          </w:p>
          <w:p w:rsidR="00141C36" w:rsidRPr="00643889" w:rsidRDefault="00141C36" w:rsidP="00141C36">
            <w:pPr>
              <w:rPr>
                <w:rFonts w:ascii="Century Gothic" w:hAnsi="Century Gothic"/>
                <w:b/>
                <w:sz w:val="24"/>
                <w:szCs w:val="24"/>
              </w:rPr>
            </w:pPr>
            <w:r>
              <w:rPr>
                <w:rFonts w:ascii="Century Gothic" w:hAnsi="Century Gothic"/>
                <w:b/>
                <w:sz w:val="24"/>
                <w:szCs w:val="24"/>
              </w:rPr>
              <w:t>Final Grade</w:t>
            </w: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r w:rsidR="00141C36" w:rsidTr="00141C36">
        <w:trPr>
          <w:trHeight w:val="374"/>
        </w:trPr>
        <w:tc>
          <w:tcPr>
            <w:tcW w:w="549" w:type="dxa"/>
            <w:vAlign w:val="bottom"/>
          </w:tcPr>
          <w:p w:rsidR="00141C36" w:rsidRDefault="00141C36" w:rsidP="00141C36">
            <w:pPr>
              <w:rPr>
                <w:rFonts w:ascii="Century Gothic" w:hAnsi="Century Gothic"/>
                <w:sz w:val="24"/>
                <w:szCs w:val="24"/>
              </w:rPr>
            </w:pPr>
          </w:p>
        </w:tc>
        <w:tc>
          <w:tcPr>
            <w:tcW w:w="7749" w:type="dxa"/>
            <w:vAlign w:val="bottom"/>
          </w:tcPr>
          <w:p w:rsidR="00141C36" w:rsidRDefault="00141C36" w:rsidP="00141C36">
            <w:pPr>
              <w:rPr>
                <w:rFonts w:ascii="Century Gothic" w:hAnsi="Century Gothic"/>
                <w:b/>
                <w:sz w:val="24"/>
                <w:szCs w:val="24"/>
              </w:rPr>
            </w:pPr>
            <w:r>
              <w:rPr>
                <w:rFonts w:ascii="Century Gothic" w:hAnsi="Century Gothic"/>
                <w:b/>
                <w:sz w:val="24"/>
                <w:szCs w:val="24"/>
              </w:rPr>
              <w:t xml:space="preserve">Comments:  </w:t>
            </w:r>
          </w:p>
          <w:p w:rsidR="00141C36" w:rsidRDefault="00141C36" w:rsidP="00141C36">
            <w:pPr>
              <w:rPr>
                <w:rFonts w:ascii="Century Gothic" w:hAnsi="Century Gothic"/>
                <w:b/>
                <w:sz w:val="24"/>
                <w:szCs w:val="24"/>
              </w:rPr>
            </w:pPr>
          </w:p>
          <w:p w:rsidR="00141C36" w:rsidRPr="00643889" w:rsidRDefault="00141C36" w:rsidP="00141C36">
            <w:pPr>
              <w:rPr>
                <w:rFonts w:ascii="Century Gothic" w:hAnsi="Century Gothic"/>
                <w:b/>
                <w:sz w:val="24"/>
                <w:szCs w:val="24"/>
              </w:rPr>
            </w:pPr>
          </w:p>
          <w:p w:rsidR="00141C36" w:rsidRDefault="00141C36" w:rsidP="00141C36">
            <w:pPr>
              <w:rPr>
                <w:rFonts w:ascii="Century Gothic" w:hAnsi="Century Gothic"/>
                <w:sz w:val="24"/>
                <w:szCs w:val="24"/>
              </w:rPr>
            </w:pPr>
          </w:p>
          <w:p w:rsidR="00141C36" w:rsidRDefault="00141C36" w:rsidP="00141C36">
            <w:pPr>
              <w:rPr>
                <w:rFonts w:ascii="Century Gothic" w:hAnsi="Century Gothic"/>
                <w:sz w:val="24"/>
                <w:szCs w:val="24"/>
              </w:rPr>
            </w:pPr>
          </w:p>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c>
          <w:tcPr>
            <w:tcW w:w="1080" w:type="dxa"/>
            <w:vAlign w:val="bottom"/>
          </w:tcPr>
          <w:p w:rsidR="00141C36" w:rsidRDefault="00141C36" w:rsidP="00141C36">
            <w:pPr>
              <w:rPr>
                <w:rFonts w:ascii="Century Gothic" w:hAnsi="Century Gothic"/>
                <w:sz w:val="24"/>
                <w:szCs w:val="24"/>
              </w:rPr>
            </w:pPr>
          </w:p>
        </w:tc>
      </w:tr>
    </w:tbl>
    <w:p w:rsidR="00141C36" w:rsidRDefault="00141C36" w:rsidP="00141C36">
      <w:pPr>
        <w:rPr>
          <w:rFonts w:ascii="Century Gothic" w:hAnsi="Century Gothic"/>
          <w:sz w:val="24"/>
          <w:szCs w:val="24"/>
        </w:rPr>
      </w:pPr>
    </w:p>
    <w:p w:rsidR="00141C36" w:rsidRDefault="00141C36" w:rsidP="00141C36">
      <w:pPr>
        <w:pStyle w:val="ListParagraph"/>
        <w:numPr>
          <w:ilvl w:val="0"/>
          <w:numId w:val="26"/>
        </w:numPr>
        <w:rPr>
          <w:rFonts w:ascii="Century Gothic" w:hAnsi="Century Gothic"/>
          <w:sz w:val="24"/>
          <w:szCs w:val="24"/>
        </w:rPr>
      </w:pPr>
      <w:r>
        <w:rPr>
          <w:rFonts w:ascii="Century Gothic" w:hAnsi="Century Gothic"/>
          <w:sz w:val="24"/>
          <w:szCs w:val="24"/>
        </w:rPr>
        <w:t>Order according to CDC PowerPoint</w:t>
      </w:r>
    </w:p>
    <w:p w:rsidR="00141C36" w:rsidRPr="006C6565" w:rsidRDefault="00141C36" w:rsidP="00141C36">
      <w:pPr>
        <w:pStyle w:val="ListParagraph"/>
        <w:numPr>
          <w:ilvl w:val="0"/>
          <w:numId w:val="26"/>
        </w:numPr>
        <w:rPr>
          <w:rFonts w:ascii="Century Gothic" w:hAnsi="Century Gothic"/>
          <w:sz w:val="24"/>
          <w:szCs w:val="24"/>
        </w:rPr>
      </w:pPr>
      <w:r>
        <w:rPr>
          <w:rFonts w:ascii="Century Gothic" w:hAnsi="Century Gothic"/>
          <w:sz w:val="24"/>
          <w:szCs w:val="24"/>
        </w:rPr>
        <w:t>This may vary with textbooks.  Adjust as needed.</w:t>
      </w:r>
      <w:r w:rsidRPr="006C6565">
        <w:rPr>
          <w:rFonts w:ascii="Century Gothic" w:hAnsi="Century Gothic"/>
          <w:sz w:val="24"/>
          <w:szCs w:val="24"/>
        </w:rPr>
        <w:tab/>
        <w:t xml:space="preserve">      </w:t>
      </w:r>
      <w:r w:rsidRPr="006C6565">
        <w:rPr>
          <w:rFonts w:ascii="Century Gothic" w:hAnsi="Century Gothic"/>
          <w:sz w:val="24"/>
          <w:szCs w:val="24"/>
        </w:rPr>
        <w:tab/>
      </w:r>
      <w:r w:rsidRPr="006C6565">
        <w:rPr>
          <w:rFonts w:ascii="Century Gothic" w:hAnsi="Century Gothic"/>
          <w:sz w:val="24"/>
          <w:szCs w:val="24"/>
        </w:rPr>
        <w:tab/>
      </w:r>
    </w:p>
    <w:p w:rsidR="009C16E7" w:rsidRDefault="00E90753" w:rsidP="009C16E7">
      <w:pPr>
        <w:pStyle w:val="NormalWeb"/>
      </w:pPr>
      <w:hyperlink w:anchor="_top" w:history="1">
        <w:r w:rsidR="0040324D" w:rsidRPr="00337178">
          <w:rPr>
            <w:rStyle w:val="Hyperlink"/>
          </w:rPr>
          <w:t>Back to Top</w:t>
        </w:r>
      </w:hyperlink>
    </w:p>
    <w:p w:rsidR="00612245" w:rsidRDefault="00612245" w:rsidP="00612245">
      <w:bookmarkStart w:id="19" w:name="Picturematch"/>
      <w:bookmarkEnd w:id="19"/>
      <w:r w:rsidRPr="006A1DF8">
        <w:rPr>
          <w:noProof/>
        </w:rPr>
        <w:lastRenderedPageBreak/>
        <w:drawing>
          <wp:inline distT="0" distB="0" distL="0" distR="0">
            <wp:extent cx="2343150" cy="1771650"/>
            <wp:effectExtent l="19050" t="0" r="0" b="0"/>
            <wp:docPr id="85" name="Picture 1" descr="View Lyme Disease Slideshow Pictures"/>
            <wp:cNvGraphicFramePr/>
            <a:graphic xmlns:a="http://schemas.openxmlformats.org/drawingml/2006/main">
              <a:graphicData uri="http://schemas.openxmlformats.org/drawingml/2006/picture">
                <pic:pic xmlns:pic="http://schemas.openxmlformats.org/drawingml/2006/picture">
                  <pic:nvPicPr>
                    <pic:cNvPr id="7171" name="Picture 3" descr="View Lyme Disease Slideshow Pictures"/>
                    <pic:cNvPicPr>
                      <a:picLocks noChangeAspect="1" noChangeArrowheads="1"/>
                    </pic:cNvPicPr>
                  </pic:nvPicPr>
                  <pic:blipFill>
                    <a:blip r:embed="rId266" cstate="print"/>
                    <a:srcRect/>
                    <a:stretch>
                      <a:fillRect/>
                    </a:stretch>
                  </pic:blipFill>
                  <pic:spPr bwMode="auto">
                    <a:xfrm>
                      <a:off x="0" y="0"/>
                      <a:ext cx="2343150" cy="1771650"/>
                    </a:xfrm>
                    <a:prstGeom prst="rect">
                      <a:avLst/>
                    </a:prstGeom>
                    <a:noFill/>
                  </pic:spPr>
                </pic:pic>
              </a:graphicData>
            </a:graphic>
          </wp:inline>
        </w:drawing>
      </w:r>
      <w:r>
        <w:rPr>
          <w:noProof/>
        </w:rPr>
        <w:drawing>
          <wp:inline distT="0" distB="0" distL="0" distR="0">
            <wp:extent cx="2272393" cy="1590675"/>
            <wp:effectExtent l="19050" t="0" r="0" b="0"/>
            <wp:docPr id="86" name="Picture 1" descr="http://pneumoniacontagious.gasscam.com/wp-content/uploads/2011/12/community-acquired-pneumonia-ppt-presentatio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neumoniacontagious.gasscam.com/wp-content/uploads/2011/12/community-acquired-pneumonia-ppt-presentation.jpeg"/>
                    <pic:cNvPicPr>
                      <a:picLocks noChangeAspect="1" noChangeArrowheads="1"/>
                    </pic:cNvPicPr>
                  </pic:nvPicPr>
                  <pic:blipFill>
                    <a:blip r:embed="rId267" cstate="print"/>
                    <a:srcRect/>
                    <a:stretch>
                      <a:fillRect/>
                    </a:stretch>
                  </pic:blipFill>
                  <pic:spPr bwMode="auto">
                    <a:xfrm>
                      <a:off x="0" y="0"/>
                      <a:ext cx="2274762" cy="1592333"/>
                    </a:xfrm>
                    <a:prstGeom prst="rect">
                      <a:avLst/>
                    </a:prstGeom>
                    <a:noFill/>
                    <a:ln w="9525">
                      <a:noFill/>
                      <a:miter lim="800000"/>
                      <a:headEnd/>
                      <a:tailEnd/>
                    </a:ln>
                  </pic:spPr>
                </pic:pic>
              </a:graphicData>
            </a:graphic>
          </wp:inline>
        </w:drawing>
      </w:r>
    </w:p>
    <w:p w:rsidR="00612245" w:rsidRDefault="00612245" w:rsidP="00612245">
      <w:r>
        <w:t xml:space="preserve">Lyme disease – parasite                                                 Pneumonia – bacterial </w:t>
      </w:r>
    </w:p>
    <w:p w:rsidR="00612245" w:rsidRDefault="00612245" w:rsidP="00612245">
      <w:r>
        <w:rPr>
          <w:noProof/>
        </w:rPr>
        <w:drawing>
          <wp:inline distT="0" distB="0" distL="0" distR="0">
            <wp:extent cx="1809750" cy="2143125"/>
            <wp:effectExtent l="19050" t="0" r="0" b="0"/>
            <wp:docPr id="87" name="Picture 4" descr="http://www.ucmp.berkeley.edu/alllife/influ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ucmp.berkeley.edu/alllife/influenza.jpg"/>
                    <pic:cNvPicPr>
                      <a:picLocks noChangeAspect="1" noChangeArrowheads="1"/>
                    </pic:cNvPicPr>
                  </pic:nvPicPr>
                  <pic:blipFill>
                    <a:blip r:embed="rId268" cstate="print"/>
                    <a:srcRect/>
                    <a:stretch>
                      <a:fillRect/>
                    </a:stretch>
                  </pic:blipFill>
                  <pic:spPr bwMode="auto">
                    <a:xfrm>
                      <a:off x="0" y="0"/>
                      <a:ext cx="1809750" cy="2143125"/>
                    </a:xfrm>
                    <a:prstGeom prst="rect">
                      <a:avLst/>
                    </a:prstGeom>
                    <a:noFill/>
                    <a:ln w="9525">
                      <a:noFill/>
                      <a:miter lim="800000"/>
                      <a:headEnd/>
                      <a:tailEnd/>
                    </a:ln>
                  </pic:spPr>
                </pic:pic>
              </a:graphicData>
            </a:graphic>
          </wp:inline>
        </w:drawing>
      </w:r>
      <w:r>
        <w:t xml:space="preserve">                           </w:t>
      </w:r>
      <w:r>
        <w:rPr>
          <w:rFonts w:ascii="Arial" w:hAnsi="Arial" w:cs="Arial"/>
          <w:noProof/>
          <w:color w:val="1111CC"/>
          <w:sz w:val="20"/>
          <w:szCs w:val="20"/>
        </w:rPr>
        <w:drawing>
          <wp:inline distT="0" distB="0" distL="0" distR="0">
            <wp:extent cx="2371725" cy="2047875"/>
            <wp:effectExtent l="19050" t="0" r="9525" b="0"/>
            <wp:docPr id="88" name="Picture 7" descr="http://t2.gstatic.com/images?q=tbn:ANd9GcRyIk8wJCXCtJAAkxD6-Dy4ObRvfNc97uVgk49yM9v0KJcw1Bzwq5-a5E4">
              <a:hlinkClick xmlns:a="http://schemas.openxmlformats.org/drawingml/2006/main" r:id="rId2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t2.gstatic.com/images?q=tbn:ANd9GcRyIk8wJCXCtJAAkxD6-Dy4ObRvfNc97uVgk49yM9v0KJcw1Bzwq5-a5E4">
                      <a:hlinkClick r:id="rId269"/>
                    </pic:cNvPr>
                    <pic:cNvPicPr>
                      <a:picLocks noChangeAspect="1" noChangeArrowheads="1"/>
                    </pic:cNvPicPr>
                  </pic:nvPicPr>
                  <pic:blipFill>
                    <a:blip r:embed="rId270" cstate="print"/>
                    <a:srcRect/>
                    <a:stretch>
                      <a:fillRect/>
                    </a:stretch>
                  </pic:blipFill>
                  <pic:spPr bwMode="auto">
                    <a:xfrm>
                      <a:off x="0" y="0"/>
                      <a:ext cx="2375699" cy="2051306"/>
                    </a:xfrm>
                    <a:prstGeom prst="rect">
                      <a:avLst/>
                    </a:prstGeom>
                    <a:noFill/>
                    <a:ln w="9525">
                      <a:noFill/>
                      <a:miter lim="800000"/>
                      <a:headEnd/>
                      <a:tailEnd/>
                    </a:ln>
                  </pic:spPr>
                </pic:pic>
              </a:graphicData>
            </a:graphic>
          </wp:inline>
        </w:drawing>
      </w:r>
    </w:p>
    <w:p w:rsidR="00612245" w:rsidRPr="0040324D" w:rsidRDefault="00612245" w:rsidP="00612245">
      <w:r w:rsidRPr="00E71F65">
        <w:rPr>
          <w:b/>
          <w:sz w:val="28"/>
          <w:szCs w:val="28"/>
        </w:rPr>
        <w:t>Virus – influenza</w:t>
      </w:r>
      <w:r>
        <w:t xml:space="preserve">                                                                                        </w:t>
      </w:r>
      <w:r w:rsidRPr="00E71F65">
        <w:rPr>
          <w:sz w:val="28"/>
          <w:szCs w:val="28"/>
        </w:rPr>
        <w:t xml:space="preserve"> Fungus</w:t>
      </w:r>
    </w:p>
    <w:p w:rsidR="0040324D" w:rsidRDefault="0040324D" w:rsidP="00612245">
      <w:pPr>
        <w:rPr>
          <w:rFonts w:ascii="Tahoma" w:hAnsi="Tahoma" w:cs="Tahoma"/>
          <w:b/>
          <w:iCs/>
          <w:color w:val="666666"/>
          <w:sz w:val="27"/>
          <w:szCs w:val="27"/>
        </w:rPr>
      </w:pPr>
      <w:r>
        <w:rPr>
          <w:rFonts w:ascii="Arial" w:hAnsi="Arial" w:cs="Arial"/>
          <w:noProof/>
          <w:color w:val="0000CC"/>
          <w:sz w:val="15"/>
          <w:szCs w:val="15"/>
        </w:rPr>
        <w:drawing>
          <wp:anchor distT="0" distB="0" distL="114300" distR="114300" simplePos="0" relativeHeight="251676672" behindDoc="1" locked="0" layoutInCell="1" allowOverlap="1" wp14:anchorId="62B87326" wp14:editId="592668E5">
            <wp:simplePos x="0" y="0"/>
            <wp:positionH relativeFrom="column">
              <wp:posOffset>3862705</wp:posOffset>
            </wp:positionH>
            <wp:positionV relativeFrom="paragraph">
              <wp:posOffset>337185</wp:posOffset>
            </wp:positionV>
            <wp:extent cx="2028825" cy="1524000"/>
            <wp:effectExtent l="0" t="0" r="0" b="0"/>
            <wp:wrapTight wrapText="bothSides">
              <wp:wrapPolygon edited="0">
                <wp:start x="0" y="0"/>
                <wp:lineTo x="0" y="21330"/>
                <wp:lineTo x="21499" y="21330"/>
                <wp:lineTo x="21499" y="0"/>
                <wp:lineTo x="0" y="0"/>
              </wp:wrapPolygon>
            </wp:wrapTight>
            <wp:docPr id="89" name="Picture 10" descr="See full size image">
              <a:hlinkClick xmlns:a="http://schemas.openxmlformats.org/drawingml/2006/main" r:id="rId2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ee full size image">
                      <a:hlinkClick r:id="rId271"/>
                    </pic:cNvPr>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2028825" cy="1524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12245" w:rsidRPr="00E71F65">
        <w:rPr>
          <w:b/>
          <w:sz w:val="28"/>
          <w:szCs w:val="28"/>
        </w:rPr>
        <w:t>Yeast Infection</w:t>
      </w:r>
      <w:r w:rsidR="00612245">
        <w:t xml:space="preserve">                                      </w:t>
      </w:r>
      <w:r w:rsidR="00612245" w:rsidRPr="00E71F65">
        <w:rPr>
          <w:rFonts w:ascii="Tahoma" w:hAnsi="Tahoma" w:cs="Tahoma"/>
          <w:b/>
          <w:iCs/>
          <w:color w:val="666666"/>
          <w:sz w:val="27"/>
          <w:szCs w:val="27"/>
        </w:rPr>
        <w:t xml:space="preserve">Aspergillus Fungal </w:t>
      </w:r>
    </w:p>
    <w:p w:rsidR="00612245" w:rsidRDefault="00612245" w:rsidP="00612245">
      <w:r w:rsidRPr="00E71F65">
        <w:rPr>
          <w:rFonts w:ascii="Tahoma" w:hAnsi="Tahoma" w:cs="Tahoma"/>
          <w:b/>
          <w:iCs/>
          <w:color w:val="666666"/>
          <w:sz w:val="27"/>
          <w:szCs w:val="27"/>
        </w:rPr>
        <w:t>Infection</w:t>
      </w:r>
      <w:r>
        <w:t xml:space="preserve">        </w:t>
      </w:r>
      <w:r w:rsidR="0040324D">
        <w:rPr>
          <w:noProof/>
        </w:rPr>
        <w:drawing>
          <wp:inline distT="0" distB="0" distL="0" distR="0" wp14:anchorId="36FAF539" wp14:editId="549E62C6">
            <wp:extent cx="2047917" cy="1475800"/>
            <wp:effectExtent l="19050" t="0" r="9483" b="0"/>
            <wp:docPr id="90" name="Picture 1" descr="http://bioweb.uwlax.edu/bio203/s2008/miller_melo/as%20fumigatus%20hand%20les%20jwr-%20vo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ioweb.uwlax.edu/bio203/s2008/miller_melo/as%20fumigatus%20hand%20les%20jwr-%20volk.JPG"/>
                    <pic:cNvPicPr>
                      <a:picLocks noChangeAspect="1" noChangeArrowheads="1"/>
                    </pic:cNvPicPr>
                  </pic:nvPicPr>
                  <pic:blipFill>
                    <a:blip r:embed="rId273" cstate="print"/>
                    <a:srcRect/>
                    <a:stretch>
                      <a:fillRect/>
                    </a:stretch>
                  </pic:blipFill>
                  <pic:spPr bwMode="auto">
                    <a:xfrm>
                      <a:off x="0" y="0"/>
                      <a:ext cx="2047917" cy="1475800"/>
                    </a:xfrm>
                    <a:prstGeom prst="rect">
                      <a:avLst/>
                    </a:prstGeom>
                    <a:noFill/>
                    <a:ln w="9525">
                      <a:noFill/>
                      <a:miter lim="800000"/>
                      <a:headEnd/>
                      <a:tailEnd/>
                    </a:ln>
                  </pic:spPr>
                </pic:pic>
              </a:graphicData>
            </a:graphic>
          </wp:inline>
        </w:drawing>
      </w:r>
    </w:p>
    <w:p w:rsidR="00612245" w:rsidRPr="00343D5D" w:rsidRDefault="00612245" w:rsidP="00612245">
      <w:r>
        <w:rPr>
          <w:noProof/>
        </w:rPr>
        <w:lastRenderedPageBreak/>
        <w:drawing>
          <wp:inline distT="0" distB="0" distL="0" distR="0">
            <wp:extent cx="1657350" cy="2371725"/>
            <wp:effectExtent l="19050" t="0" r="0" b="0"/>
            <wp:docPr id="91" name="Picture 4" descr="http://drugdiscoveryopinion.com/images/chromoblastomyco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rugdiscoveryopinion.com/images/chromoblastomycosis.jpg"/>
                    <pic:cNvPicPr>
                      <a:picLocks noChangeAspect="1" noChangeArrowheads="1"/>
                    </pic:cNvPicPr>
                  </pic:nvPicPr>
                  <pic:blipFill>
                    <a:blip r:embed="rId274" cstate="print"/>
                    <a:srcRect/>
                    <a:stretch>
                      <a:fillRect/>
                    </a:stretch>
                  </pic:blipFill>
                  <pic:spPr bwMode="auto">
                    <a:xfrm>
                      <a:off x="0" y="0"/>
                      <a:ext cx="1657350" cy="2371725"/>
                    </a:xfrm>
                    <a:prstGeom prst="rect">
                      <a:avLst/>
                    </a:prstGeom>
                    <a:noFill/>
                    <a:ln w="9525">
                      <a:noFill/>
                      <a:miter lim="800000"/>
                      <a:headEnd/>
                      <a:tailEnd/>
                    </a:ln>
                  </pic:spPr>
                </pic:pic>
              </a:graphicData>
            </a:graphic>
          </wp:inline>
        </w:drawing>
      </w:r>
      <w:r>
        <w:t xml:space="preserve">                             </w:t>
      </w:r>
      <w:r>
        <w:rPr>
          <w:noProof/>
        </w:rPr>
        <w:drawing>
          <wp:inline distT="0" distB="0" distL="0" distR="0">
            <wp:extent cx="1762125" cy="2066925"/>
            <wp:effectExtent l="19050" t="0" r="9525" b="0"/>
            <wp:docPr id="92" name="Picture 7" descr="http://blog.healia.com/files/u5/Ringworm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log.healia.com/files/u5/Ringworm_0.jpg"/>
                    <pic:cNvPicPr>
                      <a:picLocks noChangeAspect="1" noChangeArrowheads="1"/>
                    </pic:cNvPicPr>
                  </pic:nvPicPr>
                  <pic:blipFill>
                    <a:blip r:embed="rId275" cstate="print"/>
                    <a:srcRect/>
                    <a:stretch>
                      <a:fillRect/>
                    </a:stretch>
                  </pic:blipFill>
                  <pic:spPr bwMode="auto">
                    <a:xfrm>
                      <a:off x="0" y="0"/>
                      <a:ext cx="1762125" cy="2066925"/>
                    </a:xfrm>
                    <a:prstGeom prst="rect">
                      <a:avLst/>
                    </a:prstGeom>
                    <a:noFill/>
                    <a:ln w="9525">
                      <a:noFill/>
                      <a:miter lim="800000"/>
                      <a:headEnd/>
                      <a:tailEnd/>
                    </a:ln>
                  </pic:spPr>
                </pic:pic>
              </a:graphicData>
            </a:graphic>
          </wp:inline>
        </w:drawing>
      </w:r>
      <w:hyperlink w:anchor="_top" w:history="1">
        <w:r w:rsidR="0040324D" w:rsidRPr="00337178">
          <w:rPr>
            <w:rStyle w:val="Hyperlink"/>
            <w:rFonts w:ascii="Times New Roman" w:hAnsi="Times New Roman" w:cs="Times New Roman"/>
          </w:rPr>
          <w:t>Back to Top</w:t>
        </w:r>
      </w:hyperlink>
    </w:p>
    <w:p w:rsidR="00612245" w:rsidRDefault="00612245" w:rsidP="00612245">
      <w:r>
        <w:t>Fungal Infection                                                                        Fungal infections</w:t>
      </w:r>
    </w:p>
    <w:p w:rsidR="00612245" w:rsidRDefault="00612245" w:rsidP="00612245">
      <w:r>
        <w:rPr>
          <w:noProof/>
        </w:rPr>
        <w:drawing>
          <wp:inline distT="0" distB="0" distL="0" distR="0">
            <wp:extent cx="2581275" cy="2057400"/>
            <wp:effectExtent l="19050" t="0" r="9525" b="0"/>
            <wp:docPr id="93" name="Picture 10" descr="http://altered-states.net/barry/newsletter368/shistosomiasis.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altered-states.net/barry/newsletter368/shistosomiasis.gif"/>
                    <pic:cNvPicPr>
                      <a:picLocks noChangeAspect="1" noChangeArrowheads="1"/>
                    </pic:cNvPicPr>
                  </pic:nvPicPr>
                  <pic:blipFill>
                    <a:blip r:embed="rId276" cstate="print"/>
                    <a:srcRect/>
                    <a:stretch>
                      <a:fillRect/>
                    </a:stretch>
                  </pic:blipFill>
                  <pic:spPr bwMode="auto">
                    <a:xfrm>
                      <a:off x="0" y="0"/>
                      <a:ext cx="2581275" cy="2057400"/>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2199327" cy="1933575"/>
            <wp:effectExtent l="19050" t="0" r="0" b="0"/>
            <wp:docPr id="94" name="Picture 13" descr="http://www.ntd-ngdonetwork.org/images/le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ntd-ngdonetwork.org/images/leg3.jpg"/>
                    <pic:cNvPicPr>
                      <a:picLocks noChangeAspect="1" noChangeArrowheads="1"/>
                    </pic:cNvPicPr>
                  </pic:nvPicPr>
                  <pic:blipFill>
                    <a:blip r:embed="rId277" cstate="print"/>
                    <a:srcRect/>
                    <a:stretch>
                      <a:fillRect/>
                    </a:stretch>
                  </pic:blipFill>
                  <pic:spPr bwMode="auto">
                    <a:xfrm>
                      <a:off x="0" y="0"/>
                      <a:ext cx="2199327" cy="1933575"/>
                    </a:xfrm>
                    <a:prstGeom prst="rect">
                      <a:avLst/>
                    </a:prstGeom>
                    <a:noFill/>
                    <a:ln w="9525">
                      <a:noFill/>
                      <a:miter lim="800000"/>
                      <a:headEnd/>
                      <a:tailEnd/>
                    </a:ln>
                  </pic:spPr>
                </pic:pic>
              </a:graphicData>
            </a:graphic>
          </wp:inline>
        </w:drawing>
      </w:r>
    </w:p>
    <w:p w:rsidR="00612245" w:rsidRDefault="00612245" w:rsidP="00612245">
      <w:pPr>
        <w:rPr>
          <w:rFonts w:ascii="Trebuchet MS" w:hAnsi="Trebuchet MS"/>
          <w:color w:val="000000"/>
          <w:sz w:val="20"/>
          <w:szCs w:val="20"/>
        </w:rPr>
      </w:pPr>
      <w:r>
        <w:t>Parasite   Schistosomiasis:</w:t>
      </w:r>
      <w:r w:rsidRPr="00E71F65">
        <w:t xml:space="preserve"> </w:t>
      </w:r>
      <w:r>
        <w:t xml:space="preserve">contaminated water sources.                          </w:t>
      </w:r>
      <w:r>
        <w:rPr>
          <w:rFonts w:ascii="Trebuchet MS" w:hAnsi="Trebuchet MS"/>
          <w:color w:val="000000"/>
          <w:sz w:val="20"/>
          <w:szCs w:val="20"/>
        </w:rPr>
        <w:t xml:space="preserve">Lymphatic filariasis – Bacteria </w:t>
      </w:r>
    </w:p>
    <w:p w:rsidR="00612245" w:rsidRDefault="00612245" w:rsidP="00612245">
      <w:r>
        <w:rPr>
          <w:noProof/>
        </w:rPr>
        <w:drawing>
          <wp:inline distT="0" distB="0" distL="0" distR="0">
            <wp:extent cx="2581275" cy="2314575"/>
            <wp:effectExtent l="19050" t="0" r="9525" b="0"/>
            <wp:docPr id="95" name="Picture 16" descr="http://www.health-healths.com/wp-content/uploads/2011/08/Mump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health-healths.com/wp-content/uploads/2011/08/Mumps-2.jpg"/>
                    <pic:cNvPicPr>
                      <a:picLocks noChangeAspect="1" noChangeArrowheads="1"/>
                    </pic:cNvPicPr>
                  </pic:nvPicPr>
                  <pic:blipFill>
                    <a:blip r:embed="rId278" cstate="print"/>
                    <a:srcRect/>
                    <a:stretch>
                      <a:fillRect/>
                    </a:stretch>
                  </pic:blipFill>
                  <pic:spPr bwMode="auto">
                    <a:xfrm>
                      <a:off x="0" y="0"/>
                      <a:ext cx="2581275" cy="2314575"/>
                    </a:xfrm>
                    <a:prstGeom prst="rect">
                      <a:avLst/>
                    </a:prstGeom>
                    <a:noFill/>
                    <a:ln w="9525">
                      <a:noFill/>
                      <a:miter lim="800000"/>
                      <a:headEnd/>
                      <a:tailEnd/>
                    </a:ln>
                  </pic:spPr>
                </pic:pic>
              </a:graphicData>
            </a:graphic>
          </wp:inline>
        </w:drawing>
      </w:r>
      <w:r>
        <w:rPr>
          <w:noProof/>
        </w:rPr>
        <w:drawing>
          <wp:inline distT="0" distB="0" distL="0" distR="0">
            <wp:extent cx="3152775" cy="1891665"/>
            <wp:effectExtent l="19050" t="0" r="9525" b="0"/>
            <wp:docPr id="96" name="Picture 19" descr="http://saypeople.com/wp-content/uploads/2011/12/Bird-flu-vi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aypeople.com/wp-content/uploads/2011/12/Bird-flu-virus.jpg"/>
                    <pic:cNvPicPr>
                      <a:picLocks noChangeAspect="1" noChangeArrowheads="1"/>
                    </pic:cNvPicPr>
                  </pic:nvPicPr>
                  <pic:blipFill>
                    <a:blip r:embed="rId279" cstate="print"/>
                    <a:srcRect/>
                    <a:stretch>
                      <a:fillRect/>
                    </a:stretch>
                  </pic:blipFill>
                  <pic:spPr bwMode="auto">
                    <a:xfrm>
                      <a:off x="0" y="0"/>
                      <a:ext cx="3152775" cy="1891665"/>
                    </a:xfrm>
                    <a:prstGeom prst="rect">
                      <a:avLst/>
                    </a:prstGeom>
                    <a:noFill/>
                    <a:ln w="9525">
                      <a:noFill/>
                      <a:miter lim="800000"/>
                      <a:headEnd/>
                      <a:tailEnd/>
                    </a:ln>
                  </pic:spPr>
                </pic:pic>
              </a:graphicData>
            </a:graphic>
          </wp:inline>
        </w:drawing>
      </w:r>
    </w:p>
    <w:p w:rsidR="00612245" w:rsidRDefault="00612245" w:rsidP="00612245">
      <w:r>
        <w:t>Virus -  Bird flu                                                         Bird flu Virus</w:t>
      </w:r>
    </w:p>
    <w:p w:rsidR="00612245" w:rsidRDefault="00612245" w:rsidP="00612245">
      <w:r>
        <w:rPr>
          <w:rFonts w:ascii="Arial" w:hAnsi="Arial" w:cs="Arial"/>
          <w:noProof/>
          <w:color w:val="0000CC"/>
          <w:sz w:val="15"/>
          <w:szCs w:val="15"/>
        </w:rPr>
        <w:lastRenderedPageBreak/>
        <w:drawing>
          <wp:inline distT="0" distB="0" distL="0" distR="0">
            <wp:extent cx="1971675" cy="1543050"/>
            <wp:effectExtent l="19050" t="0" r="9525" b="0"/>
            <wp:docPr id="97" name="Picture 22" descr="See full size image">
              <a:hlinkClick xmlns:a="http://schemas.openxmlformats.org/drawingml/2006/main" r:id="rId2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ee full size image">
                      <a:hlinkClick r:id="rId280"/>
                    </pic:cNvPr>
                    <pic:cNvPicPr>
                      <a:picLocks noChangeAspect="1" noChangeArrowheads="1"/>
                    </pic:cNvPicPr>
                  </pic:nvPicPr>
                  <pic:blipFill>
                    <a:blip r:embed="rId281" cstate="print"/>
                    <a:srcRect/>
                    <a:stretch>
                      <a:fillRect/>
                    </a:stretch>
                  </pic:blipFill>
                  <pic:spPr bwMode="auto">
                    <a:xfrm>
                      <a:off x="0" y="0"/>
                      <a:ext cx="1971675" cy="1543050"/>
                    </a:xfrm>
                    <a:prstGeom prst="rect">
                      <a:avLst/>
                    </a:prstGeom>
                    <a:noFill/>
                    <a:ln w="9525">
                      <a:noFill/>
                      <a:miter lim="800000"/>
                      <a:headEnd/>
                      <a:tailEnd/>
                    </a:ln>
                  </pic:spPr>
                </pic:pic>
              </a:graphicData>
            </a:graphic>
          </wp:inline>
        </w:drawing>
      </w:r>
      <w:r>
        <w:rPr>
          <w:rFonts w:ascii="Arial" w:hAnsi="Arial" w:cs="Arial"/>
          <w:noProof/>
          <w:color w:val="0000CC"/>
          <w:sz w:val="15"/>
          <w:szCs w:val="15"/>
        </w:rPr>
        <w:t xml:space="preserve">                           </w:t>
      </w:r>
      <w:r>
        <w:rPr>
          <w:rFonts w:ascii="Arial" w:hAnsi="Arial" w:cs="Arial"/>
          <w:noProof/>
          <w:color w:val="0000CC"/>
          <w:sz w:val="15"/>
          <w:szCs w:val="15"/>
        </w:rPr>
        <w:drawing>
          <wp:inline distT="0" distB="0" distL="0" distR="0">
            <wp:extent cx="2124075" cy="1543050"/>
            <wp:effectExtent l="19050" t="0" r="9525" b="0"/>
            <wp:docPr id="98" name="Picture 25" descr="See full size image">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ee full size image">
                      <a:hlinkClick r:id="rId282"/>
                    </pic:cNvPr>
                    <pic:cNvPicPr>
                      <a:picLocks noChangeAspect="1" noChangeArrowheads="1"/>
                    </pic:cNvPicPr>
                  </pic:nvPicPr>
                  <pic:blipFill>
                    <a:blip r:embed="rId283" cstate="print"/>
                    <a:srcRect/>
                    <a:stretch>
                      <a:fillRect/>
                    </a:stretch>
                  </pic:blipFill>
                  <pic:spPr bwMode="auto">
                    <a:xfrm>
                      <a:off x="0" y="0"/>
                      <a:ext cx="2124075" cy="1543050"/>
                    </a:xfrm>
                    <a:prstGeom prst="rect">
                      <a:avLst/>
                    </a:prstGeom>
                    <a:noFill/>
                    <a:ln w="9525">
                      <a:noFill/>
                      <a:miter lim="800000"/>
                      <a:headEnd/>
                      <a:tailEnd/>
                    </a:ln>
                  </pic:spPr>
                </pic:pic>
              </a:graphicData>
            </a:graphic>
          </wp:inline>
        </w:drawing>
      </w:r>
    </w:p>
    <w:p w:rsidR="00612245" w:rsidRDefault="0040324D" w:rsidP="00612245">
      <w:pPr>
        <w:rPr>
          <w:rFonts w:ascii="Arial" w:hAnsi="Arial" w:cs="Arial"/>
          <w:color w:val="212121"/>
          <w:sz w:val="20"/>
          <w:szCs w:val="20"/>
        </w:rPr>
      </w:pPr>
      <w:r>
        <w:rPr>
          <w:noProof/>
        </w:rPr>
        <w:drawing>
          <wp:anchor distT="0" distB="0" distL="114300" distR="114300" simplePos="0" relativeHeight="251677696" behindDoc="1" locked="0" layoutInCell="1" allowOverlap="1" wp14:anchorId="4BB986E5" wp14:editId="2778E1F3">
            <wp:simplePos x="0" y="0"/>
            <wp:positionH relativeFrom="column">
              <wp:posOffset>2182495</wp:posOffset>
            </wp:positionH>
            <wp:positionV relativeFrom="paragraph">
              <wp:posOffset>271145</wp:posOffset>
            </wp:positionV>
            <wp:extent cx="2219325" cy="2009775"/>
            <wp:effectExtent l="0" t="0" r="0" b="0"/>
            <wp:wrapTight wrapText="bothSides">
              <wp:wrapPolygon edited="0">
                <wp:start x="0" y="0"/>
                <wp:lineTo x="0" y="21498"/>
                <wp:lineTo x="21507" y="21498"/>
                <wp:lineTo x="21507" y="0"/>
                <wp:lineTo x="0" y="0"/>
              </wp:wrapPolygon>
            </wp:wrapTight>
            <wp:docPr id="99" name="Picture 28" descr="http://cheekychums.files.wordpress.com/2011/01/rahs-meas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cheekychums.files.wordpress.com/2011/01/rahs-measles.jpg"/>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2219325" cy="20097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12245">
        <w:t>Herpes – virus                                                               Strep -</w:t>
      </w:r>
      <w:r w:rsidR="00612245">
        <w:rPr>
          <w:rFonts w:ascii="Arial" w:hAnsi="Arial" w:cs="Arial"/>
          <w:color w:val="212121"/>
          <w:sz w:val="20"/>
          <w:szCs w:val="20"/>
        </w:rPr>
        <w:t>bacterial infection</w:t>
      </w:r>
    </w:p>
    <w:p w:rsidR="00612245" w:rsidRDefault="00612245" w:rsidP="00612245"/>
    <w:p w:rsidR="00612245" w:rsidRDefault="00612245" w:rsidP="00612245">
      <w:r>
        <w:t>rubeola Measles </w:t>
      </w:r>
    </w:p>
    <w:p w:rsidR="00612245" w:rsidRDefault="00612245" w:rsidP="00612245">
      <w:r>
        <w:t>virus causing the disease</w:t>
      </w:r>
    </w:p>
    <w:p w:rsidR="00612245" w:rsidRDefault="00612245" w:rsidP="009C16E7">
      <w:pPr>
        <w:pStyle w:val="NormalWeb"/>
      </w:pPr>
    </w:p>
    <w:p w:rsidR="009C16E7" w:rsidRDefault="00E90753" w:rsidP="009C16E7">
      <w:hyperlink w:anchor="_top" w:history="1">
        <w:r w:rsidR="0040324D" w:rsidRPr="00337178">
          <w:rPr>
            <w:rStyle w:val="Hyperlink"/>
            <w:rFonts w:ascii="Times New Roman" w:hAnsi="Times New Roman" w:cs="Times New Roman"/>
          </w:rPr>
          <w:t>Back to Top</w:t>
        </w:r>
      </w:hyperlink>
    </w:p>
    <w:p w:rsidR="00612245" w:rsidRDefault="00612245" w:rsidP="00907AB2">
      <w:pPr>
        <w:rPr>
          <w:b/>
        </w:rPr>
      </w:pPr>
      <w:bookmarkStart w:id="20" w:name="humanhealthanddiseaseppt"/>
      <w:bookmarkEnd w:id="20"/>
      <w:r>
        <w:rPr>
          <w:b/>
          <w:noProof/>
        </w:rPr>
        <w:drawing>
          <wp:inline distT="0" distB="0" distL="0" distR="0" wp14:anchorId="08DF6A22" wp14:editId="7DF75A90">
            <wp:extent cx="6915150" cy="2385465"/>
            <wp:effectExtent l="19050" t="0" r="0" b="0"/>
            <wp:docPr id="100"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5" cstate="print"/>
                    <a:srcRect/>
                    <a:stretch>
                      <a:fillRect/>
                    </a:stretch>
                  </pic:blipFill>
                  <pic:spPr bwMode="auto">
                    <a:xfrm>
                      <a:off x="0" y="0"/>
                      <a:ext cx="6915150" cy="2385465"/>
                    </a:xfrm>
                    <a:prstGeom prst="rect">
                      <a:avLst/>
                    </a:prstGeom>
                    <a:noFill/>
                    <a:ln w="9525">
                      <a:noFill/>
                      <a:miter lim="800000"/>
                      <a:headEnd/>
                      <a:tailEnd/>
                    </a:ln>
                  </pic:spPr>
                </pic:pic>
              </a:graphicData>
            </a:graphic>
          </wp:inline>
        </w:drawing>
      </w:r>
    </w:p>
    <w:p w:rsidR="00141C36" w:rsidRDefault="00141C36" w:rsidP="00907AB2">
      <w:pPr>
        <w:rPr>
          <w:b/>
        </w:rPr>
      </w:pPr>
    </w:p>
    <w:p w:rsidR="00612245" w:rsidRDefault="00612245" w:rsidP="00907AB2">
      <w:pPr>
        <w:rPr>
          <w:b/>
        </w:rPr>
      </w:pPr>
      <w:r>
        <w:rPr>
          <w:b/>
          <w:noProof/>
        </w:rPr>
        <w:drawing>
          <wp:inline distT="0" distB="0" distL="0" distR="0">
            <wp:extent cx="6915150" cy="2385465"/>
            <wp:effectExtent l="19050" t="0" r="0" b="0"/>
            <wp:docPr id="10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86" cstate="print"/>
                    <a:srcRect/>
                    <a:stretch>
                      <a:fillRect/>
                    </a:stretch>
                  </pic:blipFill>
                  <pic:spPr bwMode="auto">
                    <a:xfrm>
                      <a:off x="0" y="0"/>
                      <a:ext cx="6915150" cy="2385465"/>
                    </a:xfrm>
                    <a:prstGeom prst="rect">
                      <a:avLst/>
                    </a:prstGeom>
                    <a:noFill/>
                    <a:ln w="9525">
                      <a:noFill/>
                      <a:miter lim="800000"/>
                      <a:headEnd/>
                      <a:tailEnd/>
                    </a:ln>
                  </pic:spPr>
                </pic:pic>
              </a:graphicData>
            </a:graphic>
          </wp:inline>
        </w:drawing>
      </w:r>
    </w:p>
    <w:p w:rsidR="00612245" w:rsidRDefault="00612245" w:rsidP="00907AB2">
      <w:pPr>
        <w:rPr>
          <w:b/>
        </w:rPr>
      </w:pPr>
      <w:r>
        <w:rPr>
          <w:b/>
          <w:noProof/>
        </w:rPr>
        <w:drawing>
          <wp:inline distT="0" distB="0" distL="0" distR="0">
            <wp:extent cx="6915150" cy="2394656"/>
            <wp:effectExtent l="19050" t="0" r="0" b="0"/>
            <wp:docPr id="10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87"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612245" w:rsidRDefault="00612245" w:rsidP="00907AB2">
      <w:pPr>
        <w:rPr>
          <w:b/>
        </w:rPr>
      </w:pPr>
    </w:p>
    <w:p w:rsidR="00612245" w:rsidRDefault="00612245" w:rsidP="00907AB2">
      <w:pPr>
        <w:rPr>
          <w:b/>
        </w:rPr>
      </w:pPr>
    </w:p>
    <w:p w:rsidR="00612245" w:rsidRDefault="00612245" w:rsidP="00907AB2">
      <w:pPr>
        <w:rPr>
          <w:b/>
        </w:rPr>
      </w:pPr>
    </w:p>
    <w:p w:rsidR="00612245" w:rsidRDefault="00612245" w:rsidP="00907AB2">
      <w:pPr>
        <w:rPr>
          <w:b/>
        </w:rPr>
      </w:pPr>
    </w:p>
    <w:p w:rsidR="00612245" w:rsidRDefault="00E90753" w:rsidP="00907AB2">
      <w:pPr>
        <w:rPr>
          <w:b/>
        </w:rPr>
      </w:pPr>
      <w:hyperlink w:anchor="_top" w:history="1">
        <w:r w:rsidR="0040324D" w:rsidRPr="00337178">
          <w:rPr>
            <w:rStyle w:val="Hyperlink"/>
            <w:rFonts w:ascii="Times New Roman" w:hAnsi="Times New Roman" w:cs="Times New Roman"/>
          </w:rPr>
          <w:t>Back to Top</w:t>
        </w:r>
      </w:hyperlink>
    </w:p>
    <w:p w:rsidR="00612245" w:rsidRDefault="00612245" w:rsidP="00907AB2">
      <w:pPr>
        <w:rPr>
          <w:b/>
        </w:rPr>
      </w:pPr>
      <w:r>
        <w:rPr>
          <w:b/>
          <w:noProof/>
        </w:rPr>
        <w:lastRenderedPageBreak/>
        <w:drawing>
          <wp:inline distT="0" distB="0" distL="0" distR="0">
            <wp:extent cx="6915150" cy="2385465"/>
            <wp:effectExtent l="19050" t="0" r="0" b="0"/>
            <wp:docPr id="10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8" cstate="print"/>
                    <a:srcRect/>
                    <a:stretch>
                      <a:fillRect/>
                    </a:stretch>
                  </pic:blipFill>
                  <pic:spPr bwMode="auto">
                    <a:xfrm>
                      <a:off x="0" y="0"/>
                      <a:ext cx="6915150" cy="2385465"/>
                    </a:xfrm>
                    <a:prstGeom prst="rect">
                      <a:avLst/>
                    </a:prstGeom>
                    <a:noFill/>
                    <a:ln w="9525">
                      <a:noFill/>
                      <a:miter lim="800000"/>
                      <a:headEnd/>
                      <a:tailEnd/>
                    </a:ln>
                  </pic:spPr>
                </pic:pic>
              </a:graphicData>
            </a:graphic>
          </wp:inline>
        </w:drawing>
      </w:r>
    </w:p>
    <w:p w:rsidR="00612245" w:rsidRDefault="00612245" w:rsidP="00907AB2">
      <w:pPr>
        <w:rPr>
          <w:b/>
        </w:rPr>
      </w:pPr>
      <w:r>
        <w:rPr>
          <w:b/>
          <w:noProof/>
        </w:rPr>
        <w:drawing>
          <wp:inline distT="0" distB="0" distL="0" distR="0">
            <wp:extent cx="6915150" cy="2404420"/>
            <wp:effectExtent l="19050" t="0" r="0" b="0"/>
            <wp:docPr id="104"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9" cstate="print"/>
                    <a:srcRect/>
                    <a:stretch>
                      <a:fillRect/>
                    </a:stretch>
                  </pic:blipFill>
                  <pic:spPr bwMode="auto">
                    <a:xfrm>
                      <a:off x="0" y="0"/>
                      <a:ext cx="6915150" cy="2404420"/>
                    </a:xfrm>
                    <a:prstGeom prst="rect">
                      <a:avLst/>
                    </a:prstGeom>
                    <a:noFill/>
                    <a:ln w="9525">
                      <a:noFill/>
                      <a:miter lim="800000"/>
                      <a:headEnd/>
                      <a:tailEnd/>
                    </a:ln>
                  </pic:spPr>
                </pic:pic>
              </a:graphicData>
            </a:graphic>
          </wp:inline>
        </w:drawing>
      </w:r>
    </w:p>
    <w:p w:rsidR="00612245" w:rsidRDefault="00612245" w:rsidP="00907AB2">
      <w:pPr>
        <w:rPr>
          <w:b/>
        </w:rPr>
      </w:pPr>
      <w:r>
        <w:rPr>
          <w:b/>
          <w:noProof/>
        </w:rPr>
        <w:drawing>
          <wp:inline distT="0" distB="0" distL="0" distR="0">
            <wp:extent cx="6915150" cy="2394656"/>
            <wp:effectExtent l="19050" t="0" r="0" b="0"/>
            <wp:docPr id="10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0"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612245" w:rsidRDefault="00612245" w:rsidP="00907AB2">
      <w:pPr>
        <w:rPr>
          <w:b/>
        </w:rPr>
      </w:pPr>
    </w:p>
    <w:p w:rsidR="00612245" w:rsidRDefault="00612245" w:rsidP="00907AB2">
      <w:pPr>
        <w:rPr>
          <w:b/>
        </w:rPr>
      </w:pPr>
    </w:p>
    <w:p w:rsidR="00612245" w:rsidRDefault="00612245" w:rsidP="00907AB2">
      <w:pPr>
        <w:rPr>
          <w:b/>
        </w:rPr>
      </w:pPr>
    </w:p>
    <w:p w:rsidR="00612245" w:rsidRDefault="00612245" w:rsidP="00907AB2">
      <w:pPr>
        <w:rPr>
          <w:b/>
        </w:rPr>
      </w:pPr>
    </w:p>
    <w:p w:rsidR="00612245" w:rsidRDefault="00E90753" w:rsidP="00907AB2">
      <w:pPr>
        <w:rPr>
          <w:b/>
        </w:rPr>
      </w:pPr>
      <w:hyperlink w:anchor="_top" w:history="1">
        <w:r w:rsidR="0040324D" w:rsidRPr="00337178">
          <w:rPr>
            <w:rStyle w:val="Hyperlink"/>
            <w:rFonts w:ascii="Times New Roman" w:hAnsi="Times New Roman" w:cs="Times New Roman"/>
          </w:rPr>
          <w:t>Back to Top</w:t>
        </w:r>
      </w:hyperlink>
    </w:p>
    <w:p w:rsidR="00612245" w:rsidRDefault="00612245" w:rsidP="00907AB2">
      <w:pPr>
        <w:rPr>
          <w:b/>
        </w:rPr>
      </w:pPr>
      <w:r>
        <w:rPr>
          <w:b/>
          <w:noProof/>
        </w:rPr>
        <w:drawing>
          <wp:inline distT="0" distB="0" distL="0" distR="0">
            <wp:extent cx="6915150" cy="2394656"/>
            <wp:effectExtent l="19050" t="0" r="0" b="0"/>
            <wp:docPr id="10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1"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612245" w:rsidRDefault="00612245" w:rsidP="00907AB2">
      <w:pPr>
        <w:rPr>
          <w:b/>
        </w:rPr>
      </w:pPr>
      <w:r>
        <w:rPr>
          <w:b/>
          <w:noProof/>
        </w:rPr>
        <w:drawing>
          <wp:inline distT="0" distB="0" distL="0" distR="0">
            <wp:extent cx="6915150" cy="2404420"/>
            <wp:effectExtent l="19050" t="0" r="0" b="0"/>
            <wp:docPr id="10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2" cstate="print"/>
                    <a:srcRect/>
                    <a:stretch>
                      <a:fillRect/>
                    </a:stretch>
                  </pic:blipFill>
                  <pic:spPr bwMode="auto">
                    <a:xfrm>
                      <a:off x="0" y="0"/>
                      <a:ext cx="6915150" cy="2404420"/>
                    </a:xfrm>
                    <a:prstGeom prst="rect">
                      <a:avLst/>
                    </a:prstGeom>
                    <a:noFill/>
                    <a:ln w="9525">
                      <a:noFill/>
                      <a:miter lim="800000"/>
                      <a:headEnd/>
                      <a:tailEnd/>
                    </a:ln>
                  </pic:spPr>
                </pic:pic>
              </a:graphicData>
            </a:graphic>
          </wp:inline>
        </w:drawing>
      </w:r>
    </w:p>
    <w:p w:rsidR="00612245" w:rsidRDefault="00612245" w:rsidP="00907AB2">
      <w:pPr>
        <w:rPr>
          <w:b/>
        </w:rPr>
      </w:pPr>
      <w:r>
        <w:rPr>
          <w:b/>
          <w:noProof/>
        </w:rPr>
        <w:drawing>
          <wp:inline distT="0" distB="0" distL="0" distR="0">
            <wp:extent cx="3202615" cy="2407278"/>
            <wp:effectExtent l="19050" t="0" r="0" b="0"/>
            <wp:docPr id="108"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3" cstate="print"/>
                    <a:srcRect r="1007"/>
                    <a:stretch>
                      <a:fillRect/>
                    </a:stretch>
                  </pic:blipFill>
                  <pic:spPr bwMode="auto">
                    <a:xfrm>
                      <a:off x="0" y="0"/>
                      <a:ext cx="3203716" cy="2408106"/>
                    </a:xfrm>
                    <a:prstGeom prst="rect">
                      <a:avLst/>
                    </a:prstGeom>
                    <a:noFill/>
                    <a:ln w="9525">
                      <a:noFill/>
                      <a:miter lim="800000"/>
                      <a:headEnd/>
                      <a:tailEnd/>
                    </a:ln>
                  </pic:spPr>
                </pic:pic>
              </a:graphicData>
            </a:graphic>
          </wp:inline>
        </w:drawing>
      </w:r>
    </w:p>
    <w:p w:rsidR="00141C36" w:rsidRDefault="00141C36" w:rsidP="00907AB2">
      <w:pPr>
        <w:rPr>
          <w:b/>
        </w:rPr>
      </w:pPr>
    </w:p>
    <w:p w:rsidR="00141C36" w:rsidRDefault="00141C36" w:rsidP="00907AB2">
      <w:pPr>
        <w:rPr>
          <w:b/>
        </w:rPr>
      </w:pPr>
    </w:p>
    <w:p w:rsidR="00141C36" w:rsidRDefault="00141C36" w:rsidP="00907AB2">
      <w:pPr>
        <w:rPr>
          <w:b/>
        </w:rPr>
      </w:pPr>
    </w:p>
    <w:p w:rsidR="00BA2299" w:rsidRDefault="00BA2299" w:rsidP="00141C36">
      <w:pPr>
        <w:rPr>
          <w:sz w:val="28"/>
          <w:szCs w:val="28"/>
        </w:rPr>
      </w:pPr>
      <w:bookmarkStart w:id="21" w:name="photostoryproject"/>
      <w:bookmarkEnd w:id="21"/>
    </w:p>
    <w:p w:rsidR="00BA2299" w:rsidRDefault="00E90753" w:rsidP="00141C36">
      <w:pPr>
        <w:rPr>
          <w:sz w:val="28"/>
          <w:szCs w:val="28"/>
        </w:rPr>
      </w:pPr>
      <w:hyperlink w:anchor="_top" w:history="1">
        <w:r w:rsidR="0040324D" w:rsidRPr="00337178">
          <w:rPr>
            <w:rStyle w:val="Hyperlink"/>
            <w:rFonts w:ascii="Times New Roman" w:hAnsi="Times New Roman" w:cs="Times New Roman"/>
          </w:rPr>
          <w:t>Back to Top</w:t>
        </w:r>
      </w:hyperlink>
    </w:p>
    <w:p w:rsidR="00141C36" w:rsidRDefault="00141C36" w:rsidP="00141C36">
      <w:pPr>
        <w:rPr>
          <w:sz w:val="28"/>
          <w:szCs w:val="28"/>
        </w:rPr>
      </w:pPr>
      <w:r>
        <w:rPr>
          <w:sz w:val="28"/>
          <w:szCs w:val="28"/>
        </w:rPr>
        <w:t>Student’s name ___________________________</w:t>
      </w:r>
    </w:p>
    <w:p w:rsidR="00141C36" w:rsidRDefault="00141C36" w:rsidP="00141C36">
      <w:pPr>
        <w:rPr>
          <w:sz w:val="28"/>
          <w:szCs w:val="28"/>
        </w:rPr>
      </w:pPr>
    </w:p>
    <w:p w:rsidR="00141C36" w:rsidRPr="006345E7" w:rsidRDefault="00141C36" w:rsidP="00141C36">
      <w:pPr>
        <w:pStyle w:val="Heading1"/>
        <w:rPr>
          <w:rFonts w:cs="Arial"/>
          <w:color w:val="000000"/>
          <w:sz w:val="20"/>
          <w:szCs w:val="20"/>
        </w:rPr>
      </w:pPr>
      <w:r w:rsidRPr="006345E7">
        <w:rPr>
          <w:rFonts w:cs="Arial"/>
          <w:bCs w:val="0"/>
          <w:color w:val="000000"/>
          <w:sz w:val="20"/>
          <w:szCs w:val="20"/>
        </w:rPr>
        <w:t xml:space="preserve">Safety Practices and Infection Control </w:t>
      </w:r>
    </w:p>
    <w:p w:rsidR="00141C36" w:rsidRPr="006345E7" w:rsidRDefault="00141C36" w:rsidP="00141C36">
      <w:pPr>
        <w:pStyle w:val="Default"/>
        <w:rPr>
          <w:sz w:val="20"/>
          <w:szCs w:val="20"/>
        </w:rPr>
      </w:pPr>
      <w:r w:rsidRPr="006345E7">
        <w:rPr>
          <w:bCs/>
          <w:sz w:val="20"/>
          <w:szCs w:val="20"/>
        </w:rPr>
        <w:t xml:space="preserve">HS-ATS-4: The student will demonstrate the proper implementation of safe work </w:t>
      </w:r>
    </w:p>
    <w:p w:rsidR="00141C36" w:rsidRPr="006345E7" w:rsidRDefault="00141C36" w:rsidP="00141C36">
      <w:pPr>
        <w:pStyle w:val="Default"/>
        <w:rPr>
          <w:sz w:val="20"/>
          <w:szCs w:val="20"/>
        </w:rPr>
      </w:pPr>
      <w:r w:rsidRPr="006345E7">
        <w:rPr>
          <w:bCs/>
          <w:sz w:val="20"/>
          <w:szCs w:val="20"/>
        </w:rPr>
        <w:t xml:space="preserve">practices to prevent injury or illness as designated by each class, laboratory, clinical site, and/or facility’s safety protocol. </w:t>
      </w:r>
    </w:p>
    <w:p w:rsidR="00141C36" w:rsidRPr="006345E7" w:rsidRDefault="00141C36" w:rsidP="00141C36">
      <w:pPr>
        <w:pStyle w:val="Default"/>
        <w:numPr>
          <w:ilvl w:val="0"/>
          <w:numId w:val="28"/>
        </w:numPr>
        <w:ind w:left="870" w:hanging="510"/>
        <w:rPr>
          <w:sz w:val="20"/>
          <w:szCs w:val="20"/>
        </w:rPr>
      </w:pPr>
      <w:r w:rsidRPr="006345E7">
        <w:rPr>
          <w:sz w:val="20"/>
          <w:szCs w:val="20"/>
        </w:rPr>
        <w:t xml:space="preserve">Analyze existing and potential exposure risks to clients, co-workers, and self in healthcare setting. </w:t>
      </w:r>
    </w:p>
    <w:p w:rsidR="00141C36" w:rsidRPr="006345E7" w:rsidRDefault="00141C36" w:rsidP="00141C36">
      <w:pPr>
        <w:pStyle w:val="Default"/>
        <w:rPr>
          <w:sz w:val="20"/>
          <w:szCs w:val="20"/>
        </w:rPr>
      </w:pPr>
      <w:r w:rsidRPr="006345E7">
        <w:rPr>
          <w:sz w:val="20"/>
          <w:szCs w:val="20"/>
        </w:rPr>
        <w:t xml:space="preserve">     </w:t>
      </w:r>
      <w:r>
        <w:rPr>
          <w:sz w:val="20"/>
          <w:szCs w:val="20"/>
        </w:rPr>
        <w:t xml:space="preserve">  </w:t>
      </w:r>
      <w:r w:rsidRPr="006345E7">
        <w:rPr>
          <w:sz w:val="20"/>
          <w:szCs w:val="20"/>
        </w:rPr>
        <w:t xml:space="preserve"> b.    Demonstrate adherence to standards, and guidelines for Center for Disease Control          and Prevention (CDC), Occupational Safety and Health Administration (OSHA), Federal Drug Administration (FDA), Clinical Laboratory Improvement Amendments (CLIA), and Department of Technical and Adult Education (DTAE), and other applicable regulatory agencies’ guidelines </w:t>
      </w:r>
    </w:p>
    <w:p w:rsidR="00141C36" w:rsidRPr="006345E7" w:rsidRDefault="00141C36" w:rsidP="00141C36">
      <w:pPr>
        <w:pStyle w:val="Default"/>
        <w:rPr>
          <w:sz w:val="20"/>
          <w:szCs w:val="20"/>
        </w:rPr>
      </w:pPr>
      <w:r w:rsidRPr="006345E7">
        <w:rPr>
          <w:sz w:val="20"/>
          <w:szCs w:val="20"/>
        </w:rPr>
        <w:t xml:space="preserve">       c. Contrast surgical technique and medically aseptic technique. </w:t>
      </w:r>
    </w:p>
    <w:p w:rsidR="00141C36" w:rsidRDefault="00141C36" w:rsidP="00141C36">
      <w:pPr>
        <w:jc w:val="center"/>
        <w:rPr>
          <w:sz w:val="28"/>
          <w:szCs w:val="28"/>
        </w:rPr>
      </w:pPr>
    </w:p>
    <w:p w:rsidR="00141C36" w:rsidRPr="00031DB0" w:rsidRDefault="00141C36" w:rsidP="00141C36">
      <w:pPr>
        <w:jc w:val="center"/>
        <w:rPr>
          <w:sz w:val="28"/>
          <w:szCs w:val="28"/>
        </w:rPr>
      </w:pPr>
      <w:r w:rsidRPr="00031DB0">
        <w:rPr>
          <w:sz w:val="28"/>
          <w:szCs w:val="28"/>
        </w:rPr>
        <w:t>Photo Story 3</w:t>
      </w:r>
      <w:r>
        <w:rPr>
          <w:sz w:val="28"/>
          <w:szCs w:val="28"/>
        </w:rPr>
        <w:t xml:space="preserve"> Project</w:t>
      </w:r>
    </w:p>
    <w:p w:rsidR="00141C36" w:rsidRPr="00031DB0" w:rsidRDefault="00141C36" w:rsidP="00141C36">
      <w:pPr>
        <w:jc w:val="center"/>
        <w:rPr>
          <w:sz w:val="28"/>
          <w:szCs w:val="28"/>
        </w:rPr>
      </w:pPr>
      <w:r w:rsidRPr="00031DB0">
        <w:rPr>
          <w:sz w:val="28"/>
          <w:szCs w:val="28"/>
        </w:rPr>
        <w:t xml:space="preserve">Due </w:t>
      </w:r>
      <w:r w:rsidRPr="00031DB0">
        <w:rPr>
          <w:sz w:val="28"/>
          <w:szCs w:val="28"/>
        </w:rPr>
        <w:softHyphen/>
      </w:r>
      <w:r w:rsidRPr="00031DB0">
        <w:rPr>
          <w:sz w:val="28"/>
          <w:szCs w:val="28"/>
        </w:rPr>
        <w:softHyphen/>
      </w:r>
      <w:r w:rsidRPr="00031DB0">
        <w:rPr>
          <w:sz w:val="28"/>
          <w:szCs w:val="28"/>
        </w:rPr>
        <w:softHyphen/>
      </w:r>
      <w:r w:rsidRPr="00031DB0">
        <w:rPr>
          <w:sz w:val="28"/>
          <w:szCs w:val="28"/>
        </w:rPr>
        <w:softHyphen/>
        <w:t>____________</w:t>
      </w:r>
    </w:p>
    <w:p w:rsidR="00141C36" w:rsidRPr="00031DB0" w:rsidRDefault="00141C36" w:rsidP="00141C36">
      <w:pPr>
        <w:jc w:val="center"/>
        <w:rPr>
          <w:sz w:val="28"/>
          <w:szCs w:val="28"/>
        </w:rPr>
      </w:pPr>
    </w:p>
    <w:p w:rsidR="00141C36" w:rsidRDefault="00141C36" w:rsidP="00141C36">
      <w:pPr>
        <w:jc w:val="center"/>
        <w:rPr>
          <w:sz w:val="28"/>
          <w:szCs w:val="28"/>
        </w:rPr>
      </w:pPr>
      <w:r w:rsidRPr="00031DB0">
        <w:rPr>
          <w:sz w:val="28"/>
          <w:szCs w:val="28"/>
        </w:rPr>
        <w:t>Sterile Dressing Change</w:t>
      </w:r>
    </w:p>
    <w:p w:rsidR="00141C36" w:rsidRDefault="00141C36" w:rsidP="00141C36">
      <w:pPr>
        <w:jc w:val="center"/>
        <w:rPr>
          <w:sz w:val="28"/>
          <w:szCs w:val="28"/>
        </w:rPr>
      </w:pPr>
    </w:p>
    <w:p w:rsidR="00141C36" w:rsidRDefault="00141C36" w:rsidP="00141C36">
      <w:pPr>
        <w:numPr>
          <w:ilvl w:val="0"/>
          <w:numId w:val="27"/>
        </w:numPr>
        <w:spacing w:after="0" w:line="240" w:lineRule="auto"/>
        <w:rPr>
          <w:sz w:val="28"/>
          <w:szCs w:val="28"/>
        </w:rPr>
      </w:pPr>
      <w:r>
        <w:rPr>
          <w:sz w:val="28"/>
          <w:szCs w:val="28"/>
        </w:rPr>
        <w:t>Pictures will be made of you as you perform a sterile dressing change and saved onto the class computers.</w:t>
      </w:r>
    </w:p>
    <w:p w:rsidR="00141C36" w:rsidRDefault="00141C36" w:rsidP="00141C36">
      <w:pPr>
        <w:numPr>
          <w:ilvl w:val="0"/>
          <w:numId w:val="27"/>
        </w:numPr>
        <w:spacing w:after="0" w:line="240" w:lineRule="auto"/>
        <w:rPr>
          <w:sz w:val="28"/>
          <w:szCs w:val="28"/>
        </w:rPr>
      </w:pPr>
      <w:r>
        <w:rPr>
          <w:sz w:val="28"/>
          <w:szCs w:val="28"/>
        </w:rPr>
        <w:t>Open Photo Story 3 program</w:t>
      </w:r>
    </w:p>
    <w:p w:rsidR="00141C36" w:rsidRPr="00031DB0" w:rsidRDefault="00141C36" w:rsidP="00141C36">
      <w:pPr>
        <w:numPr>
          <w:ilvl w:val="0"/>
          <w:numId w:val="27"/>
        </w:numPr>
        <w:spacing w:after="0" w:line="240" w:lineRule="auto"/>
        <w:rPr>
          <w:sz w:val="28"/>
          <w:szCs w:val="28"/>
        </w:rPr>
      </w:pPr>
      <w:r>
        <w:rPr>
          <w:sz w:val="28"/>
          <w:szCs w:val="28"/>
        </w:rPr>
        <w:t>Insert your pictures.</w:t>
      </w:r>
    </w:p>
    <w:p w:rsidR="00141C36" w:rsidRPr="00031DB0" w:rsidRDefault="00141C36" w:rsidP="00141C36">
      <w:pPr>
        <w:numPr>
          <w:ilvl w:val="0"/>
          <w:numId w:val="27"/>
        </w:numPr>
        <w:spacing w:after="0" w:line="240" w:lineRule="auto"/>
        <w:rPr>
          <w:sz w:val="28"/>
          <w:szCs w:val="28"/>
        </w:rPr>
      </w:pPr>
      <w:r w:rsidRPr="00031DB0">
        <w:rPr>
          <w:sz w:val="28"/>
          <w:szCs w:val="28"/>
        </w:rPr>
        <w:t>Make sure yo</w:t>
      </w:r>
      <w:r>
        <w:rPr>
          <w:sz w:val="28"/>
          <w:szCs w:val="28"/>
        </w:rPr>
        <w:t>ur pictures are in proper order of the skill. You can just drag them to the correct order.</w:t>
      </w:r>
    </w:p>
    <w:p w:rsidR="00141C36" w:rsidRPr="00031DB0" w:rsidRDefault="00141C36" w:rsidP="00141C36">
      <w:pPr>
        <w:numPr>
          <w:ilvl w:val="0"/>
          <w:numId w:val="27"/>
        </w:numPr>
        <w:spacing w:after="0" w:line="240" w:lineRule="auto"/>
        <w:rPr>
          <w:sz w:val="28"/>
          <w:szCs w:val="28"/>
        </w:rPr>
      </w:pPr>
      <w:r w:rsidRPr="00031DB0">
        <w:rPr>
          <w:sz w:val="28"/>
          <w:szCs w:val="28"/>
        </w:rPr>
        <w:t>Speak into the microphone to explain each step in the process.  You may use w/b p. 143-147 as a refresher on this step-by-step process.</w:t>
      </w:r>
    </w:p>
    <w:p w:rsidR="00141C36" w:rsidRPr="00031DB0" w:rsidRDefault="00141C36" w:rsidP="00141C36">
      <w:pPr>
        <w:numPr>
          <w:ilvl w:val="0"/>
          <w:numId w:val="27"/>
        </w:numPr>
        <w:spacing w:after="0" w:line="240" w:lineRule="auto"/>
        <w:rPr>
          <w:sz w:val="28"/>
          <w:szCs w:val="28"/>
        </w:rPr>
      </w:pPr>
      <w:r w:rsidRPr="00031DB0">
        <w:rPr>
          <w:sz w:val="28"/>
          <w:szCs w:val="28"/>
        </w:rPr>
        <w:t>If you made an error in this process, just state what you did wrong and how you would correct it.  Ignoring mistakes is what causes infection and will cause a reduction in your grade for this project.</w:t>
      </w:r>
    </w:p>
    <w:p w:rsidR="00141C36" w:rsidRPr="00031DB0" w:rsidRDefault="00141C36" w:rsidP="00141C36">
      <w:pPr>
        <w:numPr>
          <w:ilvl w:val="0"/>
          <w:numId w:val="27"/>
        </w:numPr>
        <w:spacing w:after="0" w:line="240" w:lineRule="auto"/>
        <w:rPr>
          <w:sz w:val="28"/>
          <w:szCs w:val="28"/>
        </w:rPr>
      </w:pPr>
      <w:r w:rsidRPr="00031DB0">
        <w:rPr>
          <w:sz w:val="28"/>
          <w:szCs w:val="28"/>
        </w:rPr>
        <w:lastRenderedPageBreak/>
        <w:t>After all your words are in the Photo Story, you may add</w:t>
      </w:r>
      <w:r>
        <w:rPr>
          <w:sz w:val="28"/>
          <w:szCs w:val="28"/>
        </w:rPr>
        <w:t xml:space="preserve"> music from Photo Story or </w:t>
      </w:r>
      <w:r w:rsidRPr="00031DB0">
        <w:rPr>
          <w:sz w:val="28"/>
          <w:szCs w:val="28"/>
        </w:rPr>
        <w:t xml:space="preserve"> royalty free music from </w:t>
      </w:r>
      <w:hyperlink r:id="rId294" w:history="1">
        <w:r w:rsidRPr="00031DB0">
          <w:rPr>
            <w:rStyle w:val="Hyperlink"/>
            <w:sz w:val="28"/>
            <w:szCs w:val="28"/>
          </w:rPr>
          <w:t>http://incompetech.com/m/c/royalty-free/</w:t>
        </w:r>
      </w:hyperlink>
    </w:p>
    <w:p w:rsidR="00141C36" w:rsidRPr="00031DB0" w:rsidRDefault="00141C36" w:rsidP="00141C36">
      <w:pPr>
        <w:ind w:left="870"/>
        <w:rPr>
          <w:sz w:val="28"/>
          <w:szCs w:val="28"/>
        </w:rPr>
      </w:pPr>
      <w:r w:rsidRPr="00031DB0">
        <w:rPr>
          <w:sz w:val="28"/>
          <w:szCs w:val="28"/>
        </w:rPr>
        <w:t xml:space="preserve">Make sure your music doesn’t overpower your voice…..keep it low </w:t>
      </w:r>
      <w:r w:rsidRPr="00031DB0">
        <w:rPr>
          <w:sz w:val="28"/>
          <w:szCs w:val="28"/>
        </w:rPr>
        <w:sym w:font="Wingdings" w:char="F04A"/>
      </w:r>
    </w:p>
    <w:p w:rsidR="00141C36" w:rsidRPr="00031DB0" w:rsidRDefault="00141C36" w:rsidP="00141C36">
      <w:pPr>
        <w:numPr>
          <w:ilvl w:val="0"/>
          <w:numId w:val="27"/>
        </w:numPr>
        <w:spacing w:after="0" w:line="240" w:lineRule="auto"/>
        <w:rPr>
          <w:sz w:val="28"/>
          <w:szCs w:val="28"/>
        </w:rPr>
      </w:pPr>
      <w:r w:rsidRPr="00031DB0">
        <w:rPr>
          <w:sz w:val="28"/>
          <w:szCs w:val="28"/>
        </w:rPr>
        <w:t xml:space="preserve">After the music is in, go all the way to the end of the project to complete it. It should save as </w:t>
      </w:r>
      <w:r>
        <w:rPr>
          <w:sz w:val="28"/>
          <w:szCs w:val="28"/>
        </w:rPr>
        <w:t>a completed Windows Media Video with the WMV icon on it.  If it opens to the Photo Story 3 program, you have not properly completed your video.</w:t>
      </w:r>
    </w:p>
    <w:p w:rsidR="00141C36" w:rsidRDefault="00141C36" w:rsidP="00141C36">
      <w:pPr>
        <w:numPr>
          <w:ilvl w:val="0"/>
          <w:numId w:val="27"/>
        </w:numPr>
        <w:spacing w:after="0" w:line="240" w:lineRule="auto"/>
        <w:rPr>
          <w:sz w:val="28"/>
          <w:szCs w:val="28"/>
        </w:rPr>
      </w:pPr>
      <w:r>
        <w:rPr>
          <w:sz w:val="28"/>
          <w:szCs w:val="28"/>
        </w:rPr>
        <w:t>Save the project to your flash drive or burn it to a CD.</w:t>
      </w:r>
    </w:p>
    <w:p w:rsidR="00141C36" w:rsidRPr="00031DB0" w:rsidRDefault="00141C36" w:rsidP="00141C36">
      <w:pPr>
        <w:ind w:left="360"/>
        <w:rPr>
          <w:sz w:val="28"/>
          <w:szCs w:val="28"/>
        </w:rPr>
      </w:pPr>
    </w:p>
    <w:p w:rsidR="00141C36" w:rsidRDefault="00141C36" w:rsidP="00141C36">
      <w:pPr>
        <w:rPr>
          <w:b/>
        </w:rPr>
      </w:pPr>
    </w:p>
    <w:p w:rsidR="00141C36" w:rsidRDefault="00E90753" w:rsidP="00141C36">
      <w:pPr>
        <w:rPr>
          <w:b/>
        </w:rPr>
      </w:pPr>
      <w:hyperlink w:anchor="_top" w:history="1">
        <w:r w:rsidR="0040324D" w:rsidRPr="00337178">
          <w:rPr>
            <w:rStyle w:val="Hyperlink"/>
            <w:rFonts w:ascii="Times New Roman" w:hAnsi="Times New Roman" w:cs="Times New Roman"/>
          </w:rPr>
          <w:t>Back to Top</w:t>
        </w:r>
      </w:hyperlink>
    </w:p>
    <w:p w:rsidR="00141C36" w:rsidRDefault="00141C36" w:rsidP="00141C36">
      <w:pPr>
        <w:jc w:val="center"/>
        <w:rPr>
          <w:rFonts w:ascii="Calibri" w:eastAsia="Calibri" w:hAnsi="Calibri" w:cs="Times New Roman"/>
          <w:sz w:val="28"/>
          <w:szCs w:val="28"/>
        </w:rPr>
      </w:pPr>
      <w:bookmarkStart w:id="22" w:name="photostoryrubric"/>
      <w:bookmarkEnd w:id="22"/>
      <w:r w:rsidRPr="008016C9">
        <w:rPr>
          <w:rFonts w:ascii="Calibri" w:eastAsia="Calibri" w:hAnsi="Calibri" w:cs="Times New Roman"/>
          <w:b/>
          <w:sz w:val="32"/>
          <w:szCs w:val="32"/>
          <w:u w:val="single"/>
        </w:rPr>
        <w:t>Photo Story</w:t>
      </w:r>
      <w:r>
        <w:rPr>
          <w:rFonts w:ascii="Calibri" w:eastAsia="Calibri" w:hAnsi="Calibri" w:cs="Times New Roman"/>
          <w:b/>
          <w:sz w:val="32"/>
          <w:szCs w:val="32"/>
          <w:u w:val="single"/>
        </w:rPr>
        <w:t xml:space="preserve"> Rubric</w:t>
      </w:r>
    </w:p>
    <w:p w:rsidR="00141C36" w:rsidRDefault="00141C36" w:rsidP="00141C36">
      <w:pPr>
        <w:jc w:val="center"/>
        <w:rPr>
          <w:rFonts w:ascii="Calibri" w:eastAsia="Calibri" w:hAnsi="Calibri" w:cs="Times New Roman"/>
          <w:sz w:val="28"/>
          <w:szCs w:val="28"/>
        </w:rPr>
      </w:pPr>
    </w:p>
    <w:p w:rsidR="00141C36" w:rsidRDefault="00141C36" w:rsidP="00141C36">
      <w:pPr>
        <w:jc w:val="cente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Points</w:t>
      </w:r>
      <w:r>
        <w:rPr>
          <w:rFonts w:ascii="Calibri" w:eastAsia="Calibri" w:hAnsi="Calibri" w:cs="Times New Roman"/>
          <w:sz w:val="28"/>
          <w:szCs w:val="28"/>
        </w:rPr>
        <w:tab/>
      </w:r>
      <w:r>
        <w:rPr>
          <w:rFonts w:ascii="Calibri" w:eastAsia="Calibri" w:hAnsi="Calibri" w:cs="Times New Roman"/>
          <w:sz w:val="28"/>
          <w:szCs w:val="28"/>
        </w:rPr>
        <w:tab/>
        <w:t>Possible Pts.</w:t>
      </w:r>
    </w:p>
    <w:p w:rsidR="00141C36" w:rsidRDefault="00141C36" w:rsidP="00141C36">
      <w:pP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 1. Presentation is in correct order.</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w:t>
      </w:r>
      <w:r>
        <w:rPr>
          <w:rFonts w:ascii="Calibri" w:eastAsia="Calibri" w:hAnsi="Calibri" w:cs="Times New Roman"/>
          <w:sz w:val="28"/>
          <w:szCs w:val="28"/>
        </w:rPr>
        <w:tab/>
        <w:t>__20 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 2. Sets up sterile tray without contamination</w:t>
      </w:r>
      <w:r>
        <w:rPr>
          <w:rFonts w:ascii="Calibri" w:eastAsia="Calibri" w:hAnsi="Calibri" w:cs="Times New Roman"/>
          <w:sz w:val="28"/>
          <w:szCs w:val="28"/>
        </w:rPr>
        <w:tab/>
      </w:r>
      <w:r>
        <w:rPr>
          <w:rFonts w:ascii="Calibri" w:eastAsia="Calibri" w:hAnsi="Calibri" w:cs="Times New Roman"/>
          <w:sz w:val="28"/>
          <w:szCs w:val="28"/>
        </w:rPr>
        <w:tab/>
        <w:t xml:space="preserve">_______       __15 __ </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3. Sterile techniques demonstrated</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__15___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4. Good explanation of dressing change                  </w:t>
      </w:r>
      <w:r>
        <w:rPr>
          <w:sz w:val="28"/>
          <w:szCs w:val="28"/>
        </w:rPr>
        <w:tab/>
      </w:r>
      <w:r>
        <w:rPr>
          <w:sz w:val="28"/>
          <w:szCs w:val="28"/>
        </w:rPr>
        <w:tab/>
      </w:r>
      <w:r>
        <w:rPr>
          <w:rFonts w:ascii="Calibri" w:eastAsia="Calibri" w:hAnsi="Calibri" w:cs="Times New Roman"/>
          <w:sz w:val="28"/>
          <w:szCs w:val="28"/>
        </w:rPr>
        <w:t xml:space="preserve"> _______      __10___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5. Explains any error made and gives corrections  </w:t>
      </w:r>
      <w:r>
        <w:rPr>
          <w:sz w:val="28"/>
          <w:szCs w:val="28"/>
        </w:rPr>
        <w:tab/>
      </w:r>
      <w:r>
        <w:rPr>
          <w:sz w:val="28"/>
          <w:szCs w:val="28"/>
        </w:rPr>
        <w:tab/>
      </w:r>
      <w:r>
        <w:rPr>
          <w:rFonts w:ascii="Calibri" w:eastAsia="Calibri" w:hAnsi="Calibri" w:cs="Times New Roman"/>
          <w:sz w:val="28"/>
          <w:szCs w:val="28"/>
        </w:rPr>
        <w:t xml:space="preserve">  _______</w:t>
      </w:r>
      <w:r>
        <w:rPr>
          <w:rFonts w:ascii="Calibri" w:eastAsia="Calibri" w:hAnsi="Calibri" w:cs="Times New Roman"/>
          <w:sz w:val="28"/>
          <w:szCs w:val="28"/>
        </w:rPr>
        <w:tab/>
        <w:t>__15___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5. Royalty free music used</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___5___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6. Spoke clearly throughout project</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__10___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7. Project turned in on time                             </w:t>
      </w:r>
      <w:r>
        <w:rPr>
          <w:rFonts w:ascii="Calibri" w:eastAsia="Calibri" w:hAnsi="Calibri" w:cs="Times New Roman"/>
          <w:sz w:val="28"/>
          <w:szCs w:val="28"/>
        </w:rPr>
        <w:tab/>
      </w:r>
      <w:r>
        <w:rPr>
          <w:sz w:val="28"/>
          <w:szCs w:val="28"/>
        </w:rPr>
        <w:tab/>
      </w:r>
      <w:r>
        <w:rPr>
          <w:sz w:val="28"/>
          <w:szCs w:val="28"/>
        </w:rPr>
        <w:tab/>
      </w:r>
      <w:r>
        <w:rPr>
          <w:rFonts w:ascii="Calibri" w:eastAsia="Calibri" w:hAnsi="Calibri" w:cs="Times New Roman"/>
          <w:sz w:val="28"/>
          <w:szCs w:val="28"/>
        </w:rPr>
        <w:t>_______      __10 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Grade total                                                     </w:t>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________</w:t>
      </w:r>
    </w:p>
    <w:p w:rsidR="00141C36" w:rsidRDefault="00141C36" w:rsidP="00141C36">
      <w:pP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Comments:</w:t>
      </w:r>
    </w:p>
    <w:p w:rsidR="00141C36" w:rsidRDefault="00141C36" w:rsidP="00141C36">
      <w:pPr>
        <w:rPr>
          <w:rFonts w:ascii="Calibri" w:eastAsia="Calibri" w:hAnsi="Calibri" w:cs="Times New Roman"/>
          <w:sz w:val="28"/>
          <w:szCs w:val="28"/>
        </w:rPr>
      </w:pPr>
    </w:p>
    <w:p w:rsidR="00141C36" w:rsidRDefault="00141C36" w:rsidP="00141C36">
      <w:pPr>
        <w:jc w:val="center"/>
        <w:rPr>
          <w:rFonts w:ascii="Calibri" w:eastAsia="Calibri" w:hAnsi="Calibri" w:cs="Times New Roman"/>
          <w:b/>
          <w:sz w:val="32"/>
          <w:szCs w:val="32"/>
          <w:u w:val="single"/>
        </w:rPr>
      </w:pPr>
    </w:p>
    <w:p w:rsidR="00141C36" w:rsidRDefault="00141C36" w:rsidP="00141C36">
      <w:pPr>
        <w:jc w:val="center"/>
        <w:rPr>
          <w:rFonts w:ascii="Calibri" w:eastAsia="Calibri" w:hAnsi="Calibri" w:cs="Times New Roman"/>
          <w:b/>
          <w:sz w:val="32"/>
          <w:szCs w:val="32"/>
          <w:u w:val="single"/>
        </w:rPr>
      </w:pPr>
    </w:p>
    <w:p w:rsidR="00141C36" w:rsidRDefault="00141C36" w:rsidP="00141C36">
      <w:pPr>
        <w:jc w:val="center"/>
        <w:rPr>
          <w:rFonts w:ascii="Calibri" w:eastAsia="Calibri" w:hAnsi="Calibri" w:cs="Times New Roman"/>
          <w:b/>
          <w:sz w:val="32"/>
          <w:szCs w:val="32"/>
          <w:u w:val="single"/>
        </w:rPr>
      </w:pPr>
    </w:p>
    <w:p w:rsidR="00141C36" w:rsidRDefault="00141C36" w:rsidP="00141C36">
      <w:pPr>
        <w:jc w:val="center"/>
        <w:rPr>
          <w:b/>
          <w:sz w:val="32"/>
          <w:szCs w:val="32"/>
          <w:u w:val="single"/>
        </w:rPr>
      </w:pPr>
    </w:p>
    <w:p w:rsidR="00141C36" w:rsidRDefault="00141C36" w:rsidP="00141C36">
      <w:pPr>
        <w:jc w:val="center"/>
        <w:rPr>
          <w:b/>
          <w:sz w:val="32"/>
          <w:szCs w:val="32"/>
          <w:u w:val="single"/>
        </w:rPr>
      </w:pPr>
    </w:p>
    <w:p w:rsidR="0040324D" w:rsidRDefault="00E90753" w:rsidP="0040324D">
      <w:pPr>
        <w:rPr>
          <w:rFonts w:ascii="Times New Roman" w:hAnsi="Times New Roman" w:cs="Times New Roman"/>
          <w:color w:val="000000"/>
        </w:rPr>
      </w:pPr>
      <w:hyperlink w:anchor="_top" w:history="1">
        <w:r w:rsidR="0040324D" w:rsidRPr="00337178">
          <w:rPr>
            <w:rStyle w:val="Hyperlink"/>
            <w:rFonts w:ascii="Times New Roman" w:hAnsi="Times New Roman" w:cs="Times New Roman"/>
          </w:rPr>
          <w:t>Back to Top</w:t>
        </w:r>
      </w:hyperlink>
    </w:p>
    <w:p w:rsidR="0040324D" w:rsidRDefault="0040324D">
      <w:pPr>
        <w:rPr>
          <w:rFonts w:ascii="Times New Roman" w:hAnsi="Times New Roman" w:cs="Times New Roman"/>
          <w:color w:val="000000"/>
        </w:rPr>
      </w:pPr>
      <w:r>
        <w:rPr>
          <w:rFonts w:ascii="Times New Roman" w:hAnsi="Times New Roman" w:cs="Times New Roman"/>
          <w:color w:val="000000"/>
        </w:rPr>
        <w:br w:type="page"/>
      </w:r>
    </w:p>
    <w:p w:rsidR="00141C36" w:rsidRDefault="00141C36" w:rsidP="0040324D">
      <w:pPr>
        <w:rPr>
          <w:b/>
          <w:sz w:val="32"/>
          <w:szCs w:val="32"/>
          <w:u w:val="single"/>
        </w:rPr>
      </w:pPr>
    </w:p>
    <w:p w:rsidR="00141C36" w:rsidRDefault="00141C36" w:rsidP="00141C36">
      <w:pPr>
        <w:jc w:val="center"/>
        <w:rPr>
          <w:rFonts w:ascii="Calibri" w:eastAsia="Calibri" w:hAnsi="Calibri" w:cs="Times New Roman"/>
          <w:sz w:val="28"/>
          <w:szCs w:val="28"/>
        </w:rPr>
      </w:pPr>
      <w:r w:rsidRPr="008016C9">
        <w:rPr>
          <w:rFonts w:ascii="Calibri" w:eastAsia="Calibri" w:hAnsi="Calibri" w:cs="Times New Roman"/>
          <w:b/>
          <w:sz w:val="32"/>
          <w:szCs w:val="32"/>
          <w:u w:val="single"/>
        </w:rPr>
        <w:t>Photo Story</w:t>
      </w:r>
      <w:r>
        <w:rPr>
          <w:rFonts w:ascii="Calibri" w:eastAsia="Calibri" w:hAnsi="Calibri" w:cs="Times New Roman"/>
          <w:b/>
          <w:sz w:val="32"/>
          <w:szCs w:val="32"/>
          <w:u w:val="single"/>
        </w:rPr>
        <w:t xml:space="preserve"> Rubric</w:t>
      </w:r>
    </w:p>
    <w:p w:rsidR="00141C36" w:rsidRDefault="00141C36" w:rsidP="00141C36">
      <w:pPr>
        <w:jc w:val="center"/>
        <w:rPr>
          <w:rFonts w:ascii="Calibri" w:eastAsia="Calibri" w:hAnsi="Calibri" w:cs="Times New Roman"/>
          <w:sz w:val="28"/>
          <w:szCs w:val="28"/>
        </w:rPr>
      </w:pPr>
    </w:p>
    <w:p w:rsidR="00141C36" w:rsidRDefault="00141C36" w:rsidP="00141C36">
      <w:pPr>
        <w:jc w:val="cente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t>Points</w:t>
      </w:r>
      <w:r>
        <w:rPr>
          <w:rFonts w:ascii="Calibri" w:eastAsia="Calibri" w:hAnsi="Calibri" w:cs="Times New Roman"/>
          <w:sz w:val="28"/>
          <w:szCs w:val="28"/>
        </w:rPr>
        <w:tab/>
      </w:r>
      <w:r>
        <w:rPr>
          <w:rFonts w:ascii="Calibri" w:eastAsia="Calibri" w:hAnsi="Calibri" w:cs="Times New Roman"/>
          <w:sz w:val="28"/>
          <w:szCs w:val="28"/>
        </w:rPr>
        <w:tab/>
        <w:t>Possible Pts.</w:t>
      </w:r>
    </w:p>
    <w:p w:rsidR="00141C36" w:rsidRDefault="00141C36" w:rsidP="00141C36">
      <w:pP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 1. Presentation is in correct order.</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w:t>
      </w:r>
      <w:r>
        <w:rPr>
          <w:rFonts w:ascii="Calibri" w:eastAsia="Calibri" w:hAnsi="Calibri" w:cs="Times New Roman"/>
          <w:sz w:val="28"/>
          <w:szCs w:val="28"/>
        </w:rPr>
        <w:tab/>
        <w:t>__20 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 2. Sets up sterile tray without contamination</w:t>
      </w:r>
      <w:r>
        <w:rPr>
          <w:rFonts w:ascii="Calibri" w:eastAsia="Calibri" w:hAnsi="Calibri" w:cs="Times New Roman"/>
          <w:sz w:val="28"/>
          <w:szCs w:val="28"/>
        </w:rPr>
        <w:tab/>
      </w:r>
      <w:r>
        <w:rPr>
          <w:rFonts w:ascii="Calibri" w:eastAsia="Calibri" w:hAnsi="Calibri" w:cs="Times New Roman"/>
          <w:sz w:val="28"/>
          <w:szCs w:val="28"/>
        </w:rPr>
        <w:tab/>
        <w:t xml:space="preserve">_______       __15 __ </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3. Sterile techniques demonstrated</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__15___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4. Good explanation of dressing change                   </w:t>
      </w:r>
      <w:r>
        <w:rPr>
          <w:sz w:val="28"/>
          <w:szCs w:val="28"/>
        </w:rPr>
        <w:tab/>
      </w:r>
      <w:r>
        <w:rPr>
          <w:sz w:val="28"/>
          <w:szCs w:val="28"/>
        </w:rPr>
        <w:tab/>
      </w:r>
      <w:r>
        <w:rPr>
          <w:rFonts w:ascii="Calibri" w:eastAsia="Calibri" w:hAnsi="Calibri" w:cs="Times New Roman"/>
          <w:sz w:val="28"/>
          <w:szCs w:val="28"/>
        </w:rPr>
        <w:t>_______      __10___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5. Explains any error made and gives corrections    </w:t>
      </w:r>
      <w:r>
        <w:rPr>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__15___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5. Royalty free music used</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___5___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6. Spoke clearly throughout project</w:t>
      </w:r>
      <w:r>
        <w:rPr>
          <w:rFonts w:ascii="Calibri" w:eastAsia="Calibri" w:hAnsi="Calibri" w:cs="Times New Roman"/>
          <w:sz w:val="28"/>
          <w:szCs w:val="28"/>
        </w:rPr>
        <w:tab/>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w:t>
      </w:r>
      <w:r>
        <w:rPr>
          <w:rFonts w:ascii="Calibri" w:eastAsia="Calibri" w:hAnsi="Calibri" w:cs="Times New Roman"/>
          <w:sz w:val="28"/>
          <w:szCs w:val="28"/>
        </w:rPr>
        <w:tab/>
        <w:t>__10___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7. Project turned in on time                             </w:t>
      </w:r>
      <w:r>
        <w:rPr>
          <w:rFonts w:ascii="Calibri" w:eastAsia="Calibri" w:hAnsi="Calibri" w:cs="Times New Roman"/>
          <w:sz w:val="28"/>
          <w:szCs w:val="28"/>
        </w:rPr>
        <w:tab/>
      </w:r>
      <w:r>
        <w:rPr>
          <w:sz w:val="28"/>
          <w:szCs w:val="28"/>
        </w:rPr>
        <w:tab/>
      </w:r>
      <w:r>
        <w:rPr>
          <w:sz w:val="28"/>
          <w:szCs w:val="28"/>
        </w:rPr>
        <w:tab/>
      </w:r>
      <w:r>
        <w:rPr>
          <w:rFonts w:ascii="Calibri" w:eastAsia="Calibri" w:hAnsi="Calibri" w:cs="Times New Roman"/>
          <w:sz w:val="28"/>
          <w:szCs w:val="28"/>
        </w:rPr>
        <w:t>_______      __10 ___</w:t>
      </w: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 xml:space="preserve">Grade total                                                     </w:t>
      </w:r>
      <w:r>
        <w:rPr>
          <w:rFonts w:ascii="Calibri" w:eastAsia="Calibri" w:hAnsi="Calibri" w:cs="Times New Roman"/>
          <w:sz w:val="28"/>
          <w:szCs w:val="28"/>
        </w:rPr>
        <w:tab/>
      </w:r>
      <w:r>
        <w:rPr>
          <w:rFonts w:ascii="Calibri" w:eastAsia="Calibri" w:hAnsi="Calibri" w:cs="Times New Roman"/>
          <w:sz w:val="28"/>
          <w:szCs w:val="28"/>
        </w:rPr>
        <w:tab/>
      </w:r>
      <w:r>
        <w:rPr>
          <w:sz w:val="28"/>
          <w:szCs w:val="28"/>
        </w:rPr>
        <w:tab/>
      </w:r>
      <w:r>
        <w:rPr>
          <w:rFonts w:ascii="Calibri" w:eastAsia="Calibri" w:hAnsi="Calibri" w:cs="Times New Roman"/>
          <w:sz w:val="28"/>
          <w:szCs w:val="28"/>
        </w:rPr>
        <w:t>________</w:t>
      </w:r>
    </w:p>
    <w:p w:rsidR="00141C36" w:rsidRDefault="00141C36" w:rsidP="00141C36">
      <w:pPr>
        <w:rPr>
          <w:rFonts w:ascii="Calibri" w:eastAsia="Calibri" w:hAnsi="Calibri" w:cs="Times New Roman"/>
          <w:sz w:val="28"/>
          <w:szCs w:val="28"/>
        </w:rPr>
      </w:pPr>
    </w:p>
    <w:p w:rsidR="00141C36" w:rsidRDefault="00141C36" w:rsidP="00141C36">
      <w:pPr>
        <w:rPr>
          <w:rFonts w:ascii="Calibri" w:eastAsia="Calibri" w:hAnsi="Calibri" w:cs="Times New Roman"/>
          <w:sz w:val="28"/>
          <w:szCs w:val="28"/>
        </w:rPr>
      </w:pPr>
      <w:r>
        <w:rPr>
          <w:rFonts w:ascii="Calibri" w:eastAsia="Calibri" w:hAnsi="Calibri" w:cs="Times New Roman"/>
          <w:sz w:val="28"/>
          <w:szCs w:val="28"/>
        </w:rPr>
        <w:t>Comments:</w:t>
      </w:r>
    </w:p>
    <w:p w:rsidR="00141C36" w:rsidRDefault="00141C36" w:rsidP="00907AB2">
      <w:pPr>
        <w:rPr>
          <w:b/>
        </w:rPr>
      </w:pPr>
    </w:p>
    <w:p w:rsidR="00141C36" w:rsidRDefault="00141C36" w:rsidP="00907AB2">
      <w:pPr>
        <w:rPr>
          <w:b/>
        </w:rPr>
      </w:pPr>
    </w:p>
    <w:p w:rsidR="00141C36" w:rsidRDefault="00141C36" w:rsidP="00907AB2">
      <w:pPr>
        <w:rPr>
          <w:b/>
        </w:rPr>
      </w:pPr>
    </w:p>
    <w:p w:rsidR="00141C36" w:rsidRDefault="00141C36" w:rsidP="00907AB2">
      <w:pPr>
        <w:rPr>
          <w:b/>
        </w:rPr>
      </w:pPr>
    </w:p>
    <w:p w:rsidR="00141C36" w:rsidRDefault="00141C36" w:rsidP="00907AB2">
      <w:pPr>
        <w:rPr>
          <w:b/>
        </w:rPr>
      </w:pPr>
    </w:p>
    <w:p w:rsidR="00141C36" w:rsidRDefault="00141C36" w:rsidP="00907AB2">
      <w:pPr>
        <w:rPr>
          <w:b/>
        </w:rPr>
      </w:pPr>
    </w:p>
    <w:p w:rsidR="00141C36" w:rsidRDefault="00141C36" w:rsidP="00907AB2">
      <w:pPr>
        <w:rPr>
          <w:b/>
        </w:rPr>
      </w:pPr>
    </w:p>
    <w:p w:rsidR="00141C36" w:rsidRDefault="00E90753" w:rsidP="00907AB2">
      <w:pPr>
        <w:rPr>
          <w:b/>
        </w:rPr>
      </w:pPr>
      <w:hyperlink w:anchor="_top" w:history="1">
        <w:r w:rsidR="0040324D" w:rsidRPr="00337178">
          <w:rPr>
            <w:rStyle w:val="Hyperlink"/>
            <w:rFonts w:ascii="Times New Roman" w:hAnsi="Times New Roman" w:cs="Times New Roman"/>
          </w:rPr>
          <w:t>Back to Top</w:t>
        </w:r>
      </w:hyperlink>
    </w:p>
    <w:p w:rsidR="00BA2299" w:rsidRDefault="00BA2299" w:rsidP="00141C36">
      <w:bookmarkStart w:id="23" w:name="Photostoryteachernotes"/>
      <w:bookmarkEnd w:id="23"/>
    </w:p>
    <w:p w:rsidR="00BA2299" w:rsidRDefault="00BA2299" w:rsidP="00141C36"/>
    <w:p w:rsidR="00141C36" w:rsidRDefault="00141C36" w:rsidP="00141C36">
      <w:r>
        <w:t>Teacher notes on PhotoStory 3</w:t>
      </w:r>
    </w:p>
    <w:p w:rsidR="00141C36" w:rsidRDefault="00141C36" w:rsidP="00141C36">
      <w:r>
        <w:t>PhotoStory 3 is a free download from Microsoft. Your technology administrator may need to download this to your classroom computers.</w:t>
      </w:r>
    </w:p>
    <w:p w:rsidR="00141C36" w:rsidRDefault="00141C36" w:rsidP="00141C36">
      <w:r>
        <w:t>The program is very simple to use.  Complete details are on the rubric. Text referred to in rubric is Diversified Health Occupations 6</w:t>
      </w:r>
      <w:r w:rsidRPr="00814484">
        <w:rPr>
          <w:vertAlign w:val="superscript"/>
        </w:rPr>
        <w:t>th</w:t>
      </w:r>
      <w:r>
        <w:t xml:space="preserve"> edition.  Please modify this to match your textbook.</w:t>
      </w:r>
    </w:p>
    <w:p w:rsidR="00141C36" w:rsidRDefault="00141C36" w:rsidP="00141C36">
      <w:r>
        <w:t>The teacher or a class designated student can take the pictures.  Suggestion: Place the pictures in a folder by class or block on each computer for easy retrieval by the students.</w:t>
      </w:r>
    </w:p>
    <w:p w:rsidR="00141C36" w:rsidRDefault="00141C36" w:rsidP="00141C36">
      <w:r>
        <w:t xml:space="preserve">If time becomes an issue due to limited computers, etc.  this could always </w:t>
      </w:r>
      <w:r w:rsidR="001F71C7">
        <w:t>assign as</w:t>
      </w:r>
      <w:r>
        <w:t xml:space="preserve"> homework since it is a free download.  They can email themselves their photos or save them on a flash drive.</w:t>
      </w:r>
    </w:p>
    <w:p w:rsidR="00141C36" w:rsidRDefault="00141C36" w:rsidP="00141C36">
      <w:r>
        <w:t>Since it may take a couple of days to get all the pictures taken, consider having students wear lab coats to show consistency rather than different attire as the skill progresses.</w:t>
      </w:r>
    </w:p>
    <w:p w:rsidR="00141C36" w:rsidRDefault="00141C36" w:rsidP="00141C36">
      <w:r>
        <w:t xml:space="preserve">In the example PhotoStory, alcohol based hand sanitizer is used for </w:t>
      </w:r>
      <w:r w:rsidR="001F71C7">
        <w:t>hand washing</w:t>
      </w:r>
      <w:r>
        <w:t>.  A sink with soap and water may also be used.</w:t>
      </w:r>
    </w:p>
    <w:p w:rsidR="00141C36" w:rsidRDefault="00141C36" w:rsidP="00141C36">
      <w:r>
        <w:t>Alternate:</w:t>
      </w:r>
    </w:p>
    <w:p w:rsidR="00141C36" w:rsidRDefault="00141C36" w:rsidP="00141C36">
      <w:r>
        <w:t>If you do not have computer microphones, students can type into PhotoStory 3 what they are doing.</w:t>
      </w:r>
    </w:p>
    <w:p w:rsidR="00141C36" w:rsidRDefault="00141C36" w:rsidP="00141C36"/>
    <w:p w:rsidR="00141C36" w:rsidRDefault="00141C36" w:rsidP="00141C36"/>
    <w:p w:rsidR="00141C36" w:rsidRDefault="00141C36" w:rsidP="00141C36">
      <w:r>
        <w:t>Remember, the whole idea is that students are able to self-assess themselves in these skills.  If they make an error, they simple identify the error and state what they would do to correct it.</w:t>
      </w:r>
    </w:p>
    <w:p w:rsidR="0040324D" w:rsidRDefault="0040324D" w:rsidP="0040324D">
      <w:pPr>
        <w:rPr>
          <w:b/>
        </w:rPr>
      </w:pPr>
      <w:r>
        <w:rPr>
          <w:b/>
        </w:rPr>
        <w:t xml:space="preserve">Watch Tutorial Video:  </w:t>
      </w:r>
      <w:hyperlink r:id="rId295" w:anchor="view=detail&amp;mid=D9CF4AAA3096F14F03B5D9CF4AAA3096F14F03B5" w:history="1">
        <w:r w:rsidRPr="0040324D">
          <w:rPr>
            <w:rStyle w:val="Hyperlink"/>
            <w:b/>
          </w:rPr>
          <w:t>Photostory 3</w:t>
        </w:r>
      </w:hyperlink>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E90753" w:rsidP="00907AB2">
      <w:pPr>
        <w:rPr>
          <w:b/>
        </w:rPr>
      </w:pPr>
      <w:hyperlink w:anchor="_top" w:history="1">
        <w:r w:rsidR="0040324D" w:rsidRPr="00337178">
          <w:rPr>
            <w:rStyle w:val="Hyperlink"/>
            <w:rFonts w:ascii="Times New Roman" w:hAnsi="Times New Roman" w:cs="Times New Roman"/>
          </w:rPr>
          <w:t>Back to Top</w:t>
        </w:r>
      </w:hyperlink>
    </w:p>
    <w:p w:rsidR="003F642E" w:rsidRPr="00B26B2B" w:rsidRDefault="003F642E" w:rsidP="003F642E">
      <w:pPr>
        <w:rPr>
          <w:b/>
          <w:sz w:val="28"/>
          <w:szCs w:val="28"/>
          <w:u w:val="single"/>
        </w:rPr>
      </w:pPr>
      <w:bookmarkStart w:id="24" w:name="museumboxinstructions"/>
      <w:bookmarkEnd w:id="24"/>
      <w:r w:rsidRPr="00B26B2B">
        <w:rPr>
          <w:b/>
          <w:sz w:val="28"/>
          <w:szCs w:val="28"/>
          <w:u w:val="single"/>
        </w:rPr>
        <w:t xml:space="preserve">Anatomy and Physiology Museum Box Project </w:t>
      </w:r>
    </w:p>
    <w:p w:rsidR="003F642E" w:rsidRDefault="003F642E" w:rsidP="003F642E">
      <w:pPr>
        <w:autoSpaceDE w:val="0"/>
        <w:autoSpaceDN w:val="0"/>
        <w:adjustRightInd w:val="0"/>
        <w:spacing w:after="0"/>
      </w:pPr>
      <w:r>
        <w:t xml:space="preserve">Objectives: </w:t>
      </w:r>
    </w:p>
    <w:p w:rsidR="003F642E" w:rsidRDefault="003F642E" w:rsidP="003F642E">
      <w:pPr>
        <w:autoSpaceDE w:val="0"/>
        <w:autoSpaceDN w:val="0"/>
        <w:adjustRightInd w:val="0"/>
        <w:spacing w:after="0"/>
        <w:rPr>
          <w:rFonts w:ascii="Times New Roman" w:hAnsi="Times New Roman" w:cs="Times New Roman"/>
          <w:b/>
          <w:bCs/>
          <w:sz w:val="24"/>
          <w:szCs w:val="24"/>
        </w:rPr>
      </w:pPr>
      <w:r>
        <w:t xml:space="preserve"> </w:t>
      </w:r>
      <w:r>
        <w:rPr>
          <w:rFonts w:ascii="Times New Roman" w:hAnsi="Times New Roman" w:cs="Times New Roman"/>
          <w:b/>
          <w:bCs/>
          <w:sz w:val="24"/>
          <w:szCs w:val="24"/>
        </w:rPr>
        <w:t>Students will analyze the interdependence of the integumentary, skeletal, and muscular systems as these relate to the protection, support and movement of the human body.</w:t>
      </w:r>
    </w:p>
    <w:p w:rsidR="003F642E" w:rsidRDefault="003F642E" w:rsidP="003F642E">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a. Relate the structure of the integumentary system to its functional role in protecting the body and maintaining homeostasis.</w:t>
      </w:r>
    </w:p>
    <w:p w:rsidR="003F642E" w:rsidRDefault="003F642E" w:rsidP="003F642E">
      <w:pPr>
        <w:autoSpaceDE w:val="0"/>
        <w:autoSpaceDN w:val="0"/>
        <w:adjustRightInd w:val="0"/>
        <w:spacing w:after="0"/>
        <w:rPr>
          <w:rFonts w:ascii="Times New Roman" w:hAnsi="Times New Roman" w:cs="Times New Roman"/>
          <w:sz w:val="24"/>
          <w:szCs w:val="24"/>
        </w:rPr>
      </w:pPr>
      <w:r>
        <w:rPr>
          <w:rFonts w:ascii="Times New Roman" w:hAnsi="Times New Roman" w:cs="Times New Roman"/>
          <w:sz w:val="24"/>
          <w:szCs w:val="24"/>
        </w:rPr>
        <w:t>b. Explain how the skeletal structures provide support and protection for tissues, and function together with the muscular system to make movements possible.</w:t>
      </w:r>
    </w:p>
    <w:p w:rsidR="003F642E" w:rsidRDefault="003F642E" w:rsidP="003F642E">
      <w:pPr>
        <w:autoSpaceDE w:val="0"/>
        <w:autoSpaceDN w:val="0"/>
        <w:adjustRightInd w:val="0"/>
        <w:spacing w:after="0"/>
        <w:rPr>
          <w:rFonts w:ascii="Times New Roman" w:hAnsi="Times New Roman" w:cs="Times New Roman"/>
          <w:b/>
          <w:bCs/>
          <w:sz w:val="24"/>
          <w:szCs w:val="24"/>
        </w:rPr>
      </w:pPr>
      <w:r>
        <w:rPr>
          <w:rFonts w:ascii="Times New Roman" w:hAnsi="Times New Roman" w:cs="Times New Roman"/>
          <w:b/>
          <w:bCs/>
          <w:sz w:val="24"/>
          <w:szCs w:val="24"/>
        </w:rPr>
        <w:t>Students will analyze anatomical structures in relationship to their physiological Functions</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Procedures:</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1. Students will pick one system of the body that aids in the line of defense against disease.</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2.  A detailed description of the structure and function of each of the parts of the system will be covered in the Museum Box presentation.</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3. Explain how the system is used to prevent or stop a disease</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4. Tell how the system changes as a result of a disease entering the body.</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5. Use many different media to show the system and how the body works.</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6. Explain how the disease can be prevented or killed once inside the body.</w:t>
      </w:r>
    </w:p>
    <w:p w:rsidR="003F642E" w:rsidRDefault="003F642E" w:rsidP="003F642E">
      <w:pPr>
        <w:rPr>
          <w:rFonts w:ascii="Times New Roman" w:hAnsi="Times New Roman" w:cs="Times New Roman"/>
          <w:b/>
          <w:bCs/>
          <w:sz w:val="24"/>
          <w:szCs w:val="24"/>
        </w:rPr>
      </w:pPr>
      <w:r>
        <w:rPr>
          <w:rFonts w:ascii="Times New Roman" w:hAnsi="Times New Roman" w:cs="Times New Roman"/>
          <w:b/>
          <w:bCs/>
          <w:sz w:val="24"/>
          <w:szCs w:val="24"/>
        </w:rPr>
        <w:t>(</w:t>
      </w:r>
      <w:r w:rsidR="001F71C7">
        <w:rPr>
          <w:rFonts w:ascii="Times New Roman" w:hAnsi="Times New Roman" w:cs="Times New Roman"/>
          <w:b/>
          <w:bCs/>
          <w:sz w:val="24"/>
          <w:szCs w:val="24"/>
        </w:rPr>
        <w:t>Teachers Notes</w:t>
      </w:r>
      <w:r>
        <w:rPr>
          <w:rFonts w:ascii="Times New Roman" w:hAnsi="Times New Roman" w:cs="Times New Roman"/>
          <w:b/>
          <w:bCs/>
          <w:sz w:val="24"/>
          <w:szCs w:val="24"/>
        </w:rPr>
        <w:t>)</w:t>
      </w:r>
    </w:p>
    <w:p w:rsidR="003F642E" w:rsidRDefault="003F642E" w:rsidP="003F642E">
      <w:pPr>
        <w:rPr>
          <w:b/>
        </w:rPr>
      </w:pPr>
      <w:r>
        <w:rPr>
          <w:rFonts w:ascii="Times New Roman" w:hAnsi="Times New Roman" w:cs="Times New Roman"/>
          <w:b/>
          <w:bCs/>
          <w:sz w:val="24"/>
          <w:szCs w:val="24"/>
        </w:rPr>
        <w:t>Design your rubric on the link and give a copy to each student</w:t>
      </w:r>
    </w:p>
    <w:p w:rsidR="00911CE5" w:rsidRDefault="00911CE5" w:rsidP="00907AB2">
      <w:pPr>
        <w:rPr>
          <w:b/>
        </w:rPr>
      </w:pPr>
    </w:p>
    <w:p w:rsidR="00911CE5" w:rsidRDefault="00911CE5" w:rsidP="00907AB2">
      <w:pPr>
        <w:rPr>
          <w:b/>
        </w:rPr>
      </w:pPr>
    </w:p>
    <w:p w:rsidR="00911CE5" w:rsidRDefault="00911CE5" w:rsidP="00907AB2">
      <w:pPr>
        <w:rPr>
          <w:b/>
        </w:rPr>
      </w:pPr>
    </w:p>
    <w:p w:rsidR="00911CE5" w:rsidRDefault="00911CE5"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3F642E" w:rsidP="00907AB2">
      <w:pPr>
        <w:rPr>
          <w:b/>
        </w:rPr>
      </w:pPr>
    </w:p>
    <w:p w:rsidR="003F642E" w:rsidRDefault="00E90753" w:rsidP="00907AB2">
      <w:pPr>
        <w:rPr>
          <w:b/>
        </w:rPr>
      </w:pPr>
      <w:hyperlink w:anchor="_top" w:history="1">
        <w:r w:rsidR="0040324D" w:rsidRPr="00337178">
          <w:rPr>
            <w:rStyle w:val="Hyperlink"/>
            <w:rFonts w:ascii="Times New Roman" w:hAnsi="Times New Roman" w:cs="Times New Roman"/>
          </w:rPr>
          <w:t>Back to Top</w:t>
        </w:r>
      </w:hyperlink>
    </w:p>
    <w:p w:rsidR="003F642E" w:rsidRDefault="003F642E" w:rsidP="00907AB2">
      <w:pPr>
        <w:rPr>
          <w:b/>
        </w:rPr>
      </w:pPr>
      <w:bookmarkStart w:id="25" w:name="immuneresponseppt"/>
      <w:bookmarkEnd w:id="25"/>
      <w:r>
        <w:rPr>
          <w:b/>
          <w:noProof/>
        </w:rPr>
        <w:drawing>
          <wp:inline distT="0" distB="0" distL="0" distR="0">
            <wp:extent cx="6915150" cy="2385465"/>
            <wp:effectExtent l="19050" t="0" r="0" b="0"/>
            <wp:docPr id="109"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6" cstate="print"/>
                    <a:srcRect/>
                    <a:stretch>
                      <a:fillRect/>
                    </a:stretch>
                  </pic:blipFill>
                  <pic:spPr bwMode="auto">
                    <a:xfrm>
                      <a:off x="0" y="0"/>
                      <a:ext cx="6915150" cy="2385465"/>
                    </a:xfrm>
                    <a:prstGeom prst="rect">
                      <a:avLst/>
                    </a:prstGeom>
                    <a:noFill/>
                    <a:ln w="9525">
                      <a:noFill/>
                      <a:miter lim="800000"/>
                      <a:headEnd/>
                      <a:tailEnd/>
                    </a:ln>
                  </pic:spPr>
                </pic:pic>
              </a:graphicData>
            </a:graphic>
          </wp:inline>
        </w:drawing>
      </w:r>
    </w:p>
    <w:p w:rsidR="003F642E" w:rsidRDefault="003F642E" w:rsidP="00907AB2">
      <w:pPr>
        <w:rPr>
          <w:b/>
        </w:rPr>
      </w:pPr>
    </w:p>
    <w:p w:rsidR="003F642E" w:rsidRDefault="003F642E" w:rsidP="00907AB2">
      <w:pPr>
        <w:rPr>
          <w:b/>
        </w:rPr>
      </w:pPr>
      <w:r>
        <w:rPr>
          <w:b/>
          <w:noProof/>
        </w:rPr>
        <w:drawing>
          <wp:inline distT="0" distB="0" distL="0" distR="0">
            <wp:extent cx="6915150" cy="2394656"/>
            <wp:effectExtent l="19050" t="0" r="0" b="0"/>
            <wp:docPr id="110"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7"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F642E" w:rsidRDefault="003F642E" w:rsidP="00907AB2">
      <w:pPr>
        <w:rPr>
          <w:b/>
        </w:rPr>
      </w:pPr>
    </w:p>
    <w:p w:rsidR="003F642E" w:rsidRDefault="003F642E" w:rsidP="00907AB2">
      <w:pPr>
        <w:rPr>
          <w:b/>
        </w:rPr>
      </w:pPr>
      <w:r>
        <w:rPr>
          <w:b/>
          <w:noProof/>
        </w:rPr>
        <w:drawing>
          <wp:inline distT="0" distB="0" distL="0" distR="0">
            <wp:extent cx="6915150" cy="2404420"/>
            <wp:effectExtent l="19050" t="0" r="0" b="0"/>
            <wp:docPr id="111"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98" cstate="print"/>
                    <a:srcRect/>
                    <a:stretch>
                      <a:fillRect/>
                    </a:stretch>
                  </pic:blipFill>
                  <pic:spPr bwMode="auto">
                    <a:xfrm>
                      <a:off x="0" y="0"/>
                      <a:ext cx="6915150" cy="2404420"/>
                    </a:xfrm>
                    <a:prstGeom prst="rect">
                      <a:avLst/>
                    </a:prstGeom>
                    <a:noFill/>
                    <a:ln w="9525">
                      <a:noFill/>
                      <a:miter lim="800000"/>
                      <a:headEnd/>
                      <a:tailEnd/>
                    </a:ln>
                  </pic:spPr>
                </pic:pic>
              </a:graphicData>
            </a:graphic>
          </wp:inline>
        </w:drawing>
      </w:r>
    </w:p>
    <w:p w:rsidR="003F642E" w:rsidRDefault="003F642E" w:rsidP="00907AB2">
      <w:pPr>
        <w:rPr>
          <w:b/>
        </w:rPr>
      </w:pPr>
    </w:p>
    <w:p w:rsidR="003F642E" w:rsidRDefault="003F642E" w:rsidP="00907AB2">
      <w:pPr>
        <w:rPr>
          <w:b/>
        </w:rPr>
      </w:pPr>
    </w:p>
    <w:p w:rsidR="003F642E" w:rsidRDefault="00E90753" w:rsidP="00907AB2">
      <w:pPr>
        <w:rPr>
          <w:b/>
        </w:rPr>
      </w:pPr>
      <w:hyperlink w:anchor="_top" w:history="1">
        <w:r w:rsidR="0040324D" w:rsidRPr="00337178">
          <w:rPr>
            <w:rStyle w:val="Hyperlink"/>
            <w:rFonts w:ascii="Times New Roman" w:hAnsi="Times New Roman" w:cs="Times New Roman"/>
          </w:rPr>
          <w:t>Back to Top</w:t>
        </w:r>
      </w:hyperlink>
    </w:p>
    <w:p w:rsidR="003F642E" w:rsidRDefault="003F642E" w:rsidP="00907AB2">
      <w:pPr>
        <w:rPr>
          <w:b/>
        </w:rPr>
      </w:pPr>
      <w:r>
        <w:rPr>
          <w:b/>
          <w:noProof/>
        </w:rPr>
        <w:drawing>
          <wp:inline distT="0" distB="0" distL="0" distR="0">
            <wp:extent cx="6915150" cy="2394656"/>
            <wp:effectExtent l="19050" t="0" r="0" b="0"/>
            <wp:docPr id="11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99"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F642E" w:rsidRDefault="003F642E" w:rsidP="00907AB2">
      <w:pPr>
        <w:rPr>
          <w:b/>
        </w:rPr>
      </w:pPr>
    </w:p>
    <w:p w:rsidR="003F642E" w:rsidRDefault="003F642E" w:rsidP="00907AB2">
      <w:pPr>
        <w:rPr>
          <w:b/>
        </w:rPr>
      </w:pPr>
      <w:r>
        <w:rPr>
          <w:b/>
          <w:noProof/>
        </w:rPr>
        <w:drawing>
          <wp:inline distT="0" distB="0" distL="0" distR="0">
            <wp:extent cx="6915150" cy="2394656"/>
            <wp:effectExtent l="19050" t="0" r="0" b="0"/>
            <wp:docPr id="113"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0"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F642E" w:rsidRDefault="003F642E" w:rsidP="00907AB2">
      <w:pPr>
        <w:rPr>
          <w:b/>
        </w:rPr>
      </w:pPr>
    </w:p>
    <w:p w:rsidR="003F642E" w:rsidRDefault="003F642E" w:rsidP="00907AB2">
      <w:pPr>
        <w:rPr>
          <w:b/>
        </w:rPr>
      </w:pPr>
      <w:r>
        <w:rPr>
          <w:b/>
          <w:noProof/>
        </w:rPr>
        <w:drawing>
          <wp:inline distT="0" distB="0" distL="0" distR="0">
            <wp:extent cx="6915150" cy="2394656"/>
            <wp:effectExtent l="19050" t="0" r="0" b="0"/>
            <wp:docPr id="114"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1" cstate="print"/>
                    <a:srcRect/>
                    <a:stretch>
                      <a:fillRect/>
                    </a:stretch>
                  </pic:blipFill>
                  <pic:spPr bwMode="auto">
                    <a:xfrm>
                      <a:off x="0" y="0"/>
                      <a:ext cx="6915150" cy="2394656"/>
                    </a:xfrm>
                    <a:prstGeom prst="rect">
                      <a:avLst/>
                    </a:prstGeom>
                    <a:noFill/>
                    <a:ln w="9525">
                      <a:noFill/>
                      <a:miter lim="800000"/>
                      <a:headEnd/>
                      <a:tailEnd/>
                    </a:ln>
                  </pic:spPr>
                </pic:pic>
              </a:graphicData>
            </a:graphic>
          </wp:inline>
        </w:drawing>
      </w:r>
    </w:p>
    <w:p w:rsidR="003F642E" w:rsidRDefault="003F642E" w:rsidP="00907AB2">
      <w:pPr>
        <w:rPr>
          <w:b/>
        </w:rPr>
      </w:pPr>
    </w:p>
    <w:p w:rsidR="003F642E" w:rsidRDefault="003F642E" w:rsidP="00907AB2">
      <w:pPr>
        <w:rPr>
          <w:b/>
        </w:rPr>
      </w:pPr>
    </w:p>
    <w:p w:rsidR="0040324D" w:rsidRDefault="00E90753" w:rsidP="00907AB2">
      <w:pPr>
        <w:rPr>
          <w:rFonts w:ascii="Times New Roman" w:hAnsi="Times New Roman" w:cs="Times New Roman"/>
          <w:color w:val="000000"/>
        </w:rPr>
      </w:pPr>
      <w:hyperlink w:anchor="_top" w:history="1">
        <w:r w:rsidR="0040324D" w:rsidRPr="00337178">
          <w:rPr>
            <w:rStyle w:val="Hyperlink"/>
            <w:rFonts w:ascii="Times New Roman" w:hAnsi="Times New Roman" w:cs="Times New Roman"/>
          </w:rPr>
          <w:t>Back to Top</w:t>
        </w:r>
      </w:hyperlink>
    </w:p>
    <w:p w:rsidR="0040324D" w:rsidRDefault="0040324D">
      <w:pPr>
        <w:rPr>
          <w:rFonts w:ascii="Times New Roman" w:hAnsi="Times New Roman" w:cs="Times New Roman"/>
          <w:color w:val="000000"/>
        </w:rPr>
      </w:pPr>
      <w:r>
        <w:rPr>
          <w:rFonts w:ascii="Times New Roman" w:hAnsi="Times New Roman" w:cs="Times New Roman"/>
          <w:color w:val="000000"/>
        </w:rPr>
        <w:br w:type="page"/>
      </w:r>
    </w:p>
    <w:p w:rsidR="003F642E" w:rsidRDefault="003F642E" w:rsidP="00907AB2">
      <w:pPr>
        <w:rPr>
          <w:b/>
        </w:rPr>
      </w:pPr>
    </w:p>
    <w:p w:rsidR="009F2B6A" w:rsidRPr="000E22C0" w:rsidRDefault="009F2B6A" w:rsidP="009F2B6A">
      <w:pPr>
        <w:autoSpaceDE w:val="0"/>
        <w:autoSpaceDN w:val="0"/>
        <w:adjustRightInd w:val="0"/>
        <w:spacing w:after="0" w:line="240" w:lineRule="auto"/>
        <w:rPr>
          <w:rFonts w:ascii="Courier New" w:hAnsi="Courier New" w:cs="Courier New"/>
        </w:rPr>
      </w:pPr>
      <w:bookmarkStart w:id="26" w:name="Exponentialfunctionsreview"/>
      <w:bookmarkEnd w:id="26"/>
      <w:r w:rsidRPr="000E22C0">
        <w:rPr>
          <w:rFonts w:ascii="Courier New" w:hAnsi="Courier New" w:cs="Courier New"/>
        </w:rPr>
        <w:t xml:space="preserve">Exponential </w:t>
      </w:r>
      <w:r>
        <w:rPr>
          <w:rFonts w:ascii="Courier New" w:hAnsi="Courier New" w:cs="Courier New"/>
        </w:rPr>
        <w:t xml:space="preserve">Functions REVIEW            </w:t>
      </w:r>
      <w:r w:rsidRPr="000E22C0">
        <w:rPr>
          <w:rFonts w:ascii="Courier New" w:hAnsi="Courier New" w:cs="Courier New"/>
        </w:rPr>
        <w:t>Name _</w:t>
      </w:r>
      <w:r>
        <w:rPr>
          <w:rFonts w:ascii="Courier New" w:hAnsi="Courier New" w:cs="Courier New"/>
        </w:rPr>
        <w:t>__________________</w:t>
      </w:r>
      <w:r w:rsidRPr="000E22C0">
        <w:rPr>
          <w:rFonts w:ascii="Courier New" w:hAnsi="Courier New" w:cs="Courier New"/>
        </w:rPr>
        <w:t>_</w:t>
      </w:r>
    </w:p>
    <w:p w:rsidR="009F2B6A" w:rsidRPr="000E22C0" w:rsidRDefault="009F2B6A" w:rsidP="009F2B6A">
      <w:p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sidRPr="000E22C0">
        <w:rPr>
          <w:rFonts w:ascii="Courier New" w:hAnsi="Courier New" w:cs="Courier New"/>
        </w:rPr>
        <w:t xml:space="preserve">SHOW ALL WORK. </w:t>
      </w:r>
    </w:p>
    <w:p w:rsidR="009F2B6A" w:rsidRDefault="009F2B6A" w:rsidP="009F2B6A">
      <w:p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Arial" w:hAnsi="Arial" w:cs="Arial"/>
        </w:rPr>
      </w:pPr>
    </w:p>
    <w:p w:rsidR="009F2B6A" w:rsidRDefault="009F2B6A" w:rsidP="009F2B6A">
      <w:p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1.</w:t>
      </w:r>
      <w:r>
        <w:rPr>
          <w:rFonts w:ascii="Courier New" w:hAnsi="Courier New" w:cs="Courier New"/>
        </w:rPr>
        <w:tab/>
        <w:t xml:space="preserve">If </w:t>
      </w:r>
      <w:r>
        <w:rPr>
          <w:rFonts w:ascii="Courier New" w:hAnsi="Courier New" w:cs="Courier New"/>
          <w:i/>
          <w:iCs/>
        </w:rPr>
        <w:t>g</w:t>
      </w:r>
      <w:r>
        <w:rPr>
          <w:rFonts w:ascii="Courier New" w:hAnsi="Courier New" w:cs="Courier New"/>
        </w:rPr>
        <w:t>(</w:t>
      </w:r>
      <w:r>
        <w:rPr>
          <w:rFonts w:ascii="Courier New" w:hAnsi="Courier New" w:cs="Courier New"/>
          <w:i/>
          <w:iCs/>
        </w:rPr>
        <w:t>x</w:t>
      </w:r>
      <w:r>
        <w:rPr>
          <w:rFonts w:ascii="Courier New" w:hAnsi="Courier New" w:cs="Courier New"/>
        </w:rPr>
        <w:t>) = 2</w:t>
      </w:r>
      <w:r>
        <w:rPr>
          <w:rFonts w:ascii="Courier New" w:hAnsi="Courier New" w:cs="Courier New"/>
          <w:position w:val="5"/>
        </w:rPr>
        <w:t>x + 3</w:t>
      </w:r>
      <w:r>
        <w:rPr>
          <w:rFonts w:ascii="Courier New" w:hAnsi="Courier New" w:cs="Courier New"/>
        </w:rPr>
        <w:t xml:space="preserve"> - 1 is a transformation of </w:t>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2</w:t>
      </w:r>
      <w:r>
        <w:rPr>
          <w:rFonts w:ascii="Courier New" w:hAnsi="Courier New" w:cs="Courier New"/>
          <w:position w:val="5"/>
        </w:rPr>
        <w:t>x</w:t>
      </w:r>
      <w:r>
        <w:rPr>
          <w:rFonts w:ascii="Courier New" w:hAnsi="Courier New" w:cs="Courier New"/>
        </w:rPr>
        <w:t xml:space="preserve">, then </w:t>
      </w:r>
      <w:r>
        <w:rPr>
          <w:rFonts w:ascii="Courier New" w:hAnsi="Courier New" w:cs="Courier New"/>
          <w:i/>
          <w:iCs/>
        </w:rPr>
        <w:t>g</w:t>
      </w:r>
      <w:r>
        <w:rPr>
          <w:rFonts w:ascii="Courier New" w:hAnsi="Courier New" w:cs="Courier New"/>
        </w:rPr>
        <w:t>(</w:t>
      </w:r>
      <w:r>
        <w:rPr>
          <w:rFonts w:ascii="Courier New" w:hAnsi="Courier New" w:cs="Courier New"/>
          <w:i/>
          <w:iCs/>
        </w:rPr>
        <w:t>x</w:t>
      </w:r>
      <w:r>
        <w:rPr>
          <w:rFonts w:ascii="Courier New" w:hAnsi="Courier New" w:cs="Courier New"/>
        </w:rPr>
        <w:t>) is:</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a.</w:t>
      </w:r>
      <w:r>
        <w:rPr>
          <w:rFonts w:ascii="Courier New" w:hAnsi="Courier New" w:cs="Courier New"/>
        </w:rPr>
        <w:tab/>
        <w:t>shifted left 3 units and down 1 unit.</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noProof/>
        </w:rPr>
        <w:drawing>
          <wp:anchor distT="0" distB="0" distL="114300" distR="114300" simplePos="0" relativeHeight="251670528" behindDoc="1" locked="0" layoutInCell="1" allowOverlap="1">
            <wp:simplePos x="0" y="0"/>
            <wp:positionH relativeFrom="column">
              <wp:posOffset>4330065</wp:posOffset>
            </wp:positionH>
            <wp:positionV relativeFrom="paragraph">
              <wp:posOffset>80010</wp:posOffset>
            </wp:positionV>
            <wp:extent cx="2162810" cy="1753870"/>
            <wp:effectExtent l="19050" t="0" r="8890" b="0"/>
            <wp:wrapNone/>
            <wp:docPr id="117"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2" cstate="print"/>
                    <a:srcRect r="55572"/>
                    <a:stretch>
                      <a:fillRect/>
                    </a:stretch>
                  </pic:blipFill>
                  <pic:spPr bwMode="auto">
                    <a:xfrm>
                      <a:off x="0" y="0"/>
                      <a:ext cx="2162810" cy="1753870"/>
                    </a:xfrm>
                    <a:prstGeom prst="rect">
                      <a:avLst/>
                    </a:prstGeom>
                    <a:noFill/>
                    <a:ln w="9525">
                      <a:noFill/>
                      <a:miter lim="800000"/>
                      <a:headEnd/>
                      <a:tailEnd/>
                    </a:ln>
                  </pic:spPr>
                </pic:pic>
              </a:graphicData>
            </a:graphic>
          </wp:anchor>
        </w:drawing>
      </w:r>
      <w:r>
        <w:rPr>
          <w:rFonts w:ascii="Courier New" w:hAnsi="Courier New" w:cs="Courier New"/>
        </w:rPr>
        <w:tab/>
        <w:t>b.</w:t>
      </w:r>
      <w:r>
        <w:rPr>
          <w:rFonts w:ascii="Courier New" w:hAnsi="Courier New" w:cs="Courier New"/>
        </w:rPr>
        <w:tab/>
        <w:t>shifted right 3 units and down 1 unit.</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c.</w:t>
      </w:r>
      <w:r>
        <w:rPr>
          <w:rFonts w:ascii="Courier New" w:hAnsi="Courier New" w:cs="Courier New"/>
        </w:rPr>
        <w:tab/>
        <w:t>shifted up 3 units and right 1 unit.</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d.</w:t>
      </w:r>
      <w:r>
        <w:rPr>
          <w:rFonts w:ascii="Courier New" w:hAnsi="Courier New" w:cs="Courier New"/>
        </w:rPr>
        <w:tab/>
        <w:t>shifted up 3 units and left 1 unit.</w:t>
      </w:r>
    </w:p>
    <w:p w:rsidR="009F2B6A" w:rsidRDefault="009F2B6A" w:rsidP="009F2B6A">
      <w:p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2.</w:t>
      </w:r>
      <w:r>
        <w:rPr>
          <w:rFonts w:ascii="Courier New" w:hAnsi="Courier New" w:cs="Courier New"/>
        </w:rPr>
        <w:tab/>
        <w:t>Match the graph with the correct function.</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a.</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4</w:t>
      </w:r>
      <w:r>
        <w:rPr>
          <w:rFonts w:ascii="Courier New" w:hAnsi="Courier New" w:cs="Courier New"/>
          <w:position w:val="5"/>
        </w:rPr>
        <w:t>-x</w:t>
      </w:r>
      <w:r>
        <w:rPr>
          <w:rFonts w:ascii="Courier New" w:hAnsi="Courier New" w:cs="Courier New"/>
        </w:rPr>
        <w:t xml:space="preserve"> + 5                </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b.</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4</w:t>
      </w:r>
      <w:r>
        <w:rPr>
          <w:rFonts w:ascii="Courier New" w:hAnsi="Courier New" w:cs="Courier New"/>
          <w:position w:val="5"/>
        </w:rPr>
        <w:t>x</w:t>
      </w:r>
      <w:r>
        <w:rPr>
          <w:rFonts w:ascii="Courier New" w:hAnsi="Courier New" w:cs="Courier New"/>
        </w:rPr>
        <w:t xml:space="preserve"> + 5</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c.</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4</w:t>
      </w:r>
      <w:r>
        <w:rPr>
          <w:rFonts w:ascii="Courier New" w:hAnsi="Courier New" w:cs="Courier New"/>
          <w:position w:val="5"/>
        </w:rPr>
        <w:t>-x</w:t>
      </w:r>
      <w:r>
        <w:rPr>
          <w:rFonts w:ascii="Courier New" w:hAnsi="Courier New" w:cs="Courier New"/>
        </w:rPr>
        <w:t xml:space="preserve"> - 5</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d.</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4</w:t>
      </w:r>
      <w:r>
        <w:rPr>
          <w:rFonts w:ascii="Courier New" w:hAnsi="Courier New" w:cs="Courier New"/>
          <w:position w:val="5"/>
        </w:rPr>
        <w:t>x</w:t>
      </w:r>
      <w:r>
        <w:rPr>
          <w:rFonts w:ascii="Courier New" w:hAnsi="Courier New" w:cs="Courier New"/>
        </w:rPr>
        <w:t xml:space="preserve"> - 5                 </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e.</w:t>
      </w:r>
      <w:r>
        <w:rPr>
          <w:rFonts w:ascii="Courier New" w:hAnsi="Courier New" w:cs="Courier New"/>
        </w:rPr>
        <w:tab/>
        <w:t>None of these</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noProof/>
        </w:rPr>
        <w:drawing>
          <wp:anchor distT="0" distB="0" distL="114300" distR="114300" simplePos="0" relativeHeight="251671552" behindDoc="1" locked="0" layoutInCell="1" allowOverlap="1">
            <wp:simplePos x="0" y="0"/>
            <wp:positionH relativeFrom="column">
              <wp:posOffset>4457700</wp:posOffset>
            </wp:positionH>
            <wp:positionV relativeFrom="paragraph">
              <wp:posOffset>93980</wp:posOffset>
            </wp:positionV>
            <wp:extent cx="2213610" cy="1903095"/>
            <wp:effectExtent l="19050" t="0" r="0" b="0"/>
            <wp:wrapNone/>
            <wp:docPr id="11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3" cstate="print"/>
                    <a:srcRect r="54513"/>
                    <a:stretch>
                      <a:fillRect/>
                    </a:stretch>
                  </pic:blipFill>
                  <pic:spPr bwMode="auto">
                    <a:xfrm>
                      <a:off x="0" y="0"/>
                      <a:ext cx="2213610" cy="1903095"/>
                    </a:xfrm>
                    <a:prstGeom prst="rect">
                      <a:avLst/>
                    </a:prstGeom>
                    <a:noFill/>
                    <a:ln w="9525">
                      <a:noFill/>
                      <a:miter lim="800000"/>
                      <a:headEnd/>
                      <a:tailEnd/>
                    </a:ln>
                  </pic:spPr>
                </pic:pic>
              </a:graphicData>
            </a:graphic>
          </wp:anchor>
        </w:drawing>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3.</w:t>
      </w:r>
      <w:r>
        <w:rPr>
          <w:rFonts w:ascii="Courier New" w:hAnsi="Courier New" w:cs="Courier New"/>
        </w:rPr>
        <w:tab/>
        <w:t>Match the graph with the correct function.</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a.</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5</w:t>
      </w:r>
      <w:r>
        <w:rPr>
          <w:rFonts w:ascii="Courier New" w:hAnsi="Courier New" w:cs="Courier New"/>
          <w:position w:val="5"/>
        </w:rPr>
        <w:t>x</w:t>
      </w:r>
      <w:r>
        <w:rPr>
          <w:rFonts w:ascii="Courier New" w:hAnsi="Courier New" w:cs="Courier New"/>
        </w:rPr>
        <w:t xml:space="preserve"> + 3</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b.</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5</w:t>
      </w:r>
      <w:r>
        <w:rPr>
          <w:rFonts w:ascii="Courier New" w:hAnsi="Courier New" w:cs="Courier New"/>
          <w:position w:val="5"/>
        </w:rPr>
        <w:t>x - 3</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c.</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5</w:t>
      </w:r>
      <w:r>
        <w:rPr>
          <w:rFonts w:ascii="Courier New" w:hAnsi="Courier New" w:cs="Courier New"/>
          <w:position w:val="5"/>
        </w:rPr>
        <w:t>x</w:t>
      </w:r>
      <w:r>
        <w:rPr>
          <w:rFonts w:ascii="Courier New" w:hAnsi="Courier New" w:cs="Courier New"/>
        </w:rPr>
        <w:t xml:space="preserve"> - 3</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d.</w:t>
      </w:r>
      <w:r>
        <w:rPr>
          <w:rFonts w:ascii="Courier New" w:hAnsi="Courier New" w:cs="Courier New"/>
        </w:rPr>
        <w:tab/>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 5</w:t>
      </w:r>
      <w:r>
        <w:rPr>
          <w:rFonts w:ascii="Courier New" w:hAnsi="Courier New" w:cs="Courier New"/>
          <w:position w:val="5"/>
        </w:rPr>
        <w:t>x + 3</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4.</w:t>
      </w:r>
      <w:r>
        <w:rPr>
          <w:rFonts w:ascii="Courier New" w:hAnsi="Courier New" w:cs="Courier New"/>
        </w:rPr>
        <w:tab/>
        <w:t xml:space="preserve">Without using a graphing utility, sketch the graph of </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BookFont" w:hAnsi="BookFont" w:cs="BookFont"/>
        </w:rPr>
        <w:tab/>
        <w:t>f</w:t>
      </w:r>
      <w:r>
        <w:rPr>
          <w:rFonts w:ascii="Courier New" w:hAnsi="Courier New" w:cs="Courier New"/>
        </w:rPr>
        <w:t>(</w:t>
      </w:r>
      <w:r>
        <w:rPr>
          <w:rFonts w:ascii="Courier New" w:hAnsi="Courier New" w:cs="Courier New"/>
          <w:i/>
          <w:iCs/>
        </w:rPr>
        <w:t>x</w:t>
      </w:r>
      <w:r>
        <w:rPr>
          <w:rFonts w:ascii="Courier New" w:hAnsi="Courier New" w:cs="Courier New"/>
        </w:rPr>
        <w:t>) = 3</w:t>
      </w:r>
      <w:r>
        <w:rPr>
          <w:rFonts w:ascii="Courier New" w:hAnsi="Courier New" w:cs="Courier New"/>
          <w:position w:val="5"/>
        </w:rPr>
        <w:t>x</w:t>
      </w:r>
      <w:r>
        <w:rPr>
          <w:rFonts w:ascii="Courier New" w:hAnsi="Courier New" w:cs="Courier New"/>
        </w:rPr>
        <w:t xml:space="preserve"> - 5.</w:t>
      </w:r>
    </w:p>
    <w:p w:rsidR="009F2B6A" w:rsidRDefault="009F2B6A" w:rsidP="009F2B6A">
      <w:p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Arial" w:hAnsi="Arial" w:cs="Arial"/>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5.</w:t>
      </w:r>
      <w:r>
        <w:rPr>
          <w:rFonts w:ascii="Courier New" w:hAnsi="Courier New" w:cs="Courier New"/>
        </w:rPr>
        <w:tab/>
        <w:t xml:space="preserve">The domain of </w:t>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xml:space="preserve">) = 1 + </w:t>
      </w:r>
      <w:r>
        <w:rPr>
          <w:rFonts w:ascii="Courier New" w:hAnsi="Courier New" w:cs="Courier New"/>
          <w:i/>
          <w:iCs/>
        </w:rPr>
        <w:t>e</w:t>
      </w:r>
      <w:r>
        <w:rPr>
          <w:rFonts w:ascii="Courier New" w:hAnsi="Courier New" w:cs="Courier New"/>
          <w:position w:val="5"/>
        </w:rPr>
        <w:t>-x</w:t>
      </w:r>
      <w:r>
        <w:rPr>
          <w:rFonts w:ascii="Courier New" w:hAnsi="Courier New" w:cs="Courier New"/>
        </w:rPr>
        <w:t xml:space="preserve"> is:</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sectPr w:rsidR="009F2B6A" w:rsidSect="00BA2299">
          <w:pgSz w:w="12240" w:h="15840"/>
          <w:pgMar w:top="432" w:right="288" w:bottom="432" w:left="630" w:header="720" w:footer="720" w:gutter="0"/>
          <w:cols w:space="720"/>
          <w:noEndnote/>
        </w:sectPr>
      </w:pP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a.</w:t>
      </w:r>
      <w:r>
        <w:rPr>
          <w:rFonts w:ascii="Courier New" w:hAnsi="Courier New" w:cs="Courier New"/>
        </w:rPr>
        <w:tab/>
        <w:t>(-</w:t>
      </w:r>
      <w:r>
        <w:rPr>
          <w:rFonts w:ascii="Bell MT" w:hAnsi="Bell MT" w:cs="BookFont"/>
        </w:rPr>
        <w:t>∞</w:t>
      </w:r>
      <w:r>
        <w:rPr>
          <w:rFonts w:ascii="Courier New" w:hAnsi="Courier New" w:cs="Courier New"/>
        </w:rPr>
        <w:t xml:space="preserve">, </w:t>
      </w:r>
      <w:r>
        <w:rPr>
          <w:rFonts w:ascii="Bell MT" w:hAnsi="Bell MT" w:cs="BookFont"/>
        </w:rPr>
        <w:t>∞</w:t>
      </w:r>
      <w:r>
        <w:rPr>
          <w:rFonts w:ascii="Courier New" w:hAnsi="Courier New" w:cs="Courier New"/>
        </w:rPr>
        <w:t xml:space="preserve">)            </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b.</w:t>
      </w:r>
      <w:r>
        <w:rPr>
          <w:rFonts w:ascii="Courier New" w:hAnsi="Courier New" w:cs="Courier New"/>
        </w:rPr>
        <w:tab/>
        <w:t xml:space="preserve">(-1, </w:t>
      </w:r>
      <w:r>
        <w:rPr>
          <w:rFonts w:ascii="Bell MT" w:hAnsi="Bell MT" w:cs="BookFont"/>
        </w:rPr>
        <w:t>∞</w:t>
      </w:r>
      <w:r>
        <w:rPr>
          <w:rFonts w:ascii="Courier New" w:hAnsi="Courier New" w:cs="Courier New"/>
        </w:rPr>
        <w:t>)</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c.</w:t>
      </w:r>
      <w:r>
        <w:rPr>
          <w:rFonts w:ascii="Courier New" w:hAnsi="Courier New" w:cs="Courier New"/>
        </w:rPr>
        <w:tab/>
        <w:t>None of these</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d.</w:t>
      </w:r>
      <w:r>
        <w:rPr>
          <w:rFonts w:ascii="Courier New" w:hAnsi="Courier New" w:cs="Courier New"/>
        </w:rPr>
        <w:tab/>
        <w:t xml:space="preserve">(0, </w:t>
      </w:r>
      <w:r>
        <w:rPr>
          <w:rFonts w:ascii="Bell MT" w:hAnsi="Bell MT" w:cs="BookFont"/>
        </w:rPr>
        <w:t>∞</w:t>
      </w:r>
      <w:r>
        <w:rPr>
          <w:rFonts w:ascii="Courier New" w:hAnsi="Courier New" w:cs="Courier New"/>
        </w:rPr>
        <w:t xml:space="preserve">)             </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e.</w:t>
      </w:r>
      <w:r>
        <w:rPr>
          <w:rFonts w:ascii="Courier New" w:hAnsi="Courier New" w:cs="Courier New"/>
        </w:rPr>
        <w:tab/>
        <w:t xml:space="preserve">(1, </w:t>
      </w:r>
      <w:r>
        <w:rPr>
          <w:rFonts w:ascii="Bell MT" w:hAnsi="Bell MT" w:cs="BookFont"/>
        </w:rPr>
        <w:t>∞</w:t>
      </w:r>
      <w:r>
        <w:rPr>
          <w:rFonts w:ascii="Courier New" w:hAnsi="Courier New" w:cs="Courier New"/>
        </w:rPr>
        <w:t xml:space="preserve">)             </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sectPr w:rsidR="009F2B6A" w:rsidSect="00F96086">
          <w:type w:val="continuous"/>
          <w:pgSz w:w="12240" w:h="15840"/>
          <w:pgMar w:top="432" w:right="288" w:bottom="432" w:left="288" w:header="720" w:footer="720" w:gutter="0"/>
          <w:cols w:num="2" w:space="720" w:equalWidth="0">
            <w:col w:w="5472" w:space="720"/>
            <w:col w:w="5472"/>
          </w:cols>
          <w:noEndnote/>
        </w:sect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6.</w:t>
      </w:r>
      <w:r>
        <w:rPr>
          <w:rFonts w:ascii="Courier New" w:hAnsi="Courier New" w:cs="Courier New"/>
        </w:rPr>
        <w:tab/>
        <w:t xml:space="preserve">The range of </w:t>
      </w:r>
      <w:r>
        <w:rPr>
          <w:rFonts w:ascii="BookFont" w:hAnsi="BookFont" w:cs="BookFont"/>
        </w:rPr>
        <w:t>f</w:t>
      </w:r>
      <w:r>
        <w:rPr>
          <w:rFonts w:ascii="Courier New" w:hAnsi="Courier New" w:cs="Courier New"/>
        </w:rPr>
        <w:t>(</w:t>
      </w:r>
      <w:r>
        <w:rPr>
          <w:rFonts w:ascii="Courier New" w:hAnsi="Courier New" w:cs="Courier New"/>
          <w:i/>
          <w:iCs/>
        </w:rPr>
        <w:t>x</w:t>
      </w:r>
      <w:r>
        <w:rPr>
          <w:rFonts w:ascii="Courier New" w:hAnsi="Courier New" w:cs="Courier New"/>
        </w:rPr>
        <w:t xml:space="preserve">) = 1 + </w:t>
      </w:r>
      <w:r>
        <w:rPr>
          <w:rFonts w:ascii="Courier New" w:hAnsi="Courier New" w:cs="Courier New"/>
          <w:i/>
          <w:iCs/>
        </w:rPr>
        <w:t>e</w:t>
      </w:r>
      <w:r>
        <w:rPr>
          <w:rFonts w:ascii="Courier New" w:hAnsi="Courier New" w:cs="Courier New"/>
          <w:position w:val="5"/>
        </w:rPr>
        <w:t>-x</w:t>
      </w:r>
      <w:r>
        <w:rPr>
          <w:rFonts w:ascii="Courier New" w:hAnsi="Courier New" w:cs="Courier New"/>
        </w:rPr>
        <w:t xml:space="preserve"> is:</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sectPr w:rsidR="009F2B6A" w:rsidSect="00F96086">
          <w:type w:val="continuous"/>
          <w:pgSz w:w="12240" w:h="15840"/>
          <w:pgMar w:top="432" w:right="288" w:bottom="432" w:left="288" w:header="720" w:footer="720" w:gutter="0"/>
          <w:cols w:space="720"/>
          <w:noEndnote/>
        </w:sectPr>
      </w:pP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a.</w:t>
      </w:r>
      <w:r>
        <w:rPr>
          <w:rFonts w:ascii="Courier New" w:hAnsi="Courier New" w:cs="Courier New"/>
        </w:rPr>
        <w:tab/>
        <w:t xml:space="preserve">(0, </w:t>
      </w:r>
      <w:r>
        <w:rPr>
          <w:rFonts w:ascii="Bell MT" w:hAnsi="Bell MT" w:cs="BookFont"/>
        </w:rPr>
        <w:t>∞</w:t>
      </w:r>
      <w:r>
        <w:rPr>
          <w:rFonts w:ascii="Courier New" w:hAnsi="Courier New" w:cs="Courier New"/>
        </w:rPr>
        <w:t xml:space="preserve">)             </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b.</w:t>
      </w:r>
      <w:r>
        <w:rPr>
          <w:rFonts w:ascii="Courier New" w:hAnsi="Courier New" w:cs="Courier New"/>
        </w:rPr>
        <w:tab/>
        <w:t xml:space="preserve">(-1, </w:t>
      </w:r>
      <w:r>
        <w:rPr>
          <w:rFonts w:ascii="Bell MT" w:hAnsi="Bell MT" w:cs="BookFont"/>
        </w:rPr>
        <w:t>∞</w:t>
      </w:r>
      <w:r>
        <w:rPr>
          <w:rFonts w:ascii="Courier New" w:hAnsi="Courier New" w:cs="Courier New"/>
        </w:rPr>
        <w:t>)</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c.</w:t>
      </w:r>
      <w:r>
        <w:rPr>
          <w:rFonts w:ascii="Courier New" w:hAnsi="Courier New" w:cs="Courier New"/>
        </w:rPr>
        <w:tab/>
        <w:t xml:space="preserve">(1, </w:t>
      </w:r>
      <w:r>
        <w:rPr>
          <w:rFonts w:ascii="Bell MT" w:hAnsi="Bell MT" w:cs="BookFont"/>
        </w:rPr>
        <w:t>∞</w:t>
      </w:r>
      <w:r>
        <w:rPr>
          <w:rFonts w:ascii="Courier New" w:hAnsi="Courier New" w:cs="Courier New"/>
        </w:rPr>
        <w:t xml:space="preserve">)             </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d.</w:t>
      </w:r>
      <w:r>
        <w:rPr>
          <w:rFonts w:ascii="Courier New" w:hAnsi="Courier New" w:cs="Courier New"/>
        </w:rPr>
        <w:tab/>
        <w:t>None of these</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936" w:hanging="936"/>
        <w:rPr>
          <w:rFonts w:ascii="Courier New" w:hAnsi="Courier New" w:cs="Courier New"/>
        </w:rPr>
      </w:pPr>
      <w:r>
        <w:rPr>
          <w:rFonts w:ascii="Courier New" w:hAnsi="Courier New" w:cs="Courier New"/>
        </w:rPr>
        <w:tab/>
        <w:t>e.</w:t>
      </w:r>
      <w:r>
        <w:rPr>
          <w:rFonts w:ascii="Courier New" w:hAnsi="Courier New" w:cs="Courier New"/>
        </w:rPr>
        <w:tab/>
        <w:t>(-</w:t>
      </w:r>
      <w:r>
        <w:rPr>
          <w:rFonts w:ascii="Bell MT" w:hAnsi="Bell MT" w:cs="BookFont"/>
        </w:rPr>
        <w:t>∞</w:t>
      </w:r>
      <w:r>
        <w:rPr>
          <w:rFonts w:ascii="Courier New" w:hAnsi="Courier New" w:cs="Courier New"/>
        </w:rPr>
        <w:t xml:space="preserve">, </w:t>
      </w:r>
      <w:r>
        <w:rPr>
          <w:rFonts w:ascii="Bell MT" w:hAnsi="Bell MT" w:cs="BookFont"/>
        </w:rPr>
        <w:t>∞</w:t>
      </w:r>
      <w:r>
        <w:rPr>
          <w:rFonts w:ascii="Courier New" w:hAnsi="Courier New" w:cs="Courier New"/>
        </w:rPr>
        <w:t xml:space="preserve">)            </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40324D"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40324D"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40324D"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40324D"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40324D"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40324D"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Default="00E90753"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sectPr w:rsidR="0040324D" w:rsidSect="00F96086">
          <w:type w:val="continuous"/>
          <w:pgSz w:w="12240" w:h="15840"/>
          <w:pgMar w:top="432" w:right="288" w:bottom="432" w:left="288" w:header="720" w:footer="720" w:gutter="0"/>
          <w:cols w:num="2" w:space="720" w:equalWidth="0">
            <w:col w:w="5472" w:space="720"/>
            <w:col w:w="5472"/>
          </w:cols>
          <w:noEndnote/>
        </w:sectPr>
      </w:pPr>
      <w:hyperlink w:anchor="_top" w:history="1">
        <w:r w:rsidR="0040324D" w:rsidRPr="00337178">
          <w:rPr>
            <w:rStyle w:val="Hyperlink"/>
            <w:rFonts w:ascii="Times New Roman" w:hAnsi="Times New Roman" w:cs="Times New Roman"/>
          </w:rPr>
          <w:t>Back to Top</w:t>
        </w:r>
      </w:hyperlink>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7. Is f(x) = .5</w:t>
      </w:r>
      <w:r w:rsidRPr="00D55BCB">
        <w:rPr>
          <w:rFonts w:ascii="Courier New" w:hAnsi="Courier New" w:cs="Courier New"/>
          <w:vertAlign w:val="superscript"/>
        </w:rPr>
        <w:t>x</w:t>
      </w:r>
      <w:r>
        <w:rPr>
          <w:rFonts w:ascii="Courier New" w:hAnsi="Courier New" w:cs="Courier New"/>
        </w:rPr>
        <w:t xml:space="preserve"> increasing or decreasing?</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8.  Is g(x) = 3</w:t>
      </w:r>
      <w:r w:rsidRPr="00D55BCB">
        <w:rPr>
          <w:rFonts w:ascii="Courier New" w:hAnsi="Courier New" w:cs="Courier New"/>
          <w:vertAlign w:val="superscript"/>
        </w:rPr>
        <w:t>x</w:t>
      </w:r>
      <w:r>
        <w:rPr>
          <w:rFonts w:ascii="Courier New" w:hAnsi="Courier New" w:cs="Courier New"/>
        </w:rPr>
        <w:t xml:space="preserve"> increasing or decreasing? </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 xml:space="preserve">9.  A certain type of bacteria increases according to this model f(x) = 100 e </w:t>
      </w:r>
      <w:r w:rsidRPr="00D55BCB">
        <w:rPr>
          <w:rFonts w:ascii="Courier New" w:hAnsi="Courier New" w:cs="Courier New"/>
          <w:vertAlign w:val="superscript"/>
        </w:rPr>
        <w:t>0.2197x</w:t>
      </w:r>
      <w:r>
        <w:rPr>
          <w:rFonts w:ascii="Courier New" w:hAnsi="Courier New" w:cs="Courier New"/>
        </w:rPr>
        <w:t xml:space="preserve"> where x is time in hours.</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720"/>
        <w:rPr>
          <w:rFonts w:ascii="Courier New" w:hAnsi="Courier New" w:cs="Courier New"/>
        </w:rPr>
      </w:pPr>
      <w:r>
        <w:rPr>
          <w:rFonts w:ascii="Courier New" w:hAnsi="Courier New" w:cs="Courier New"/>
        </w:rPr>
        <w:t>Use a graphing calculator to graph this function.</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720"/>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720"/>
        <w:rPr>
          <w:rFonts w:ascii="Courier New" w:hAnsi="Courier New" w:cs="Courier New"/>
        </w:rPr>
      </w:pPr>
      <w:r>
        <w:rPr>
          <w:rFonts w:ascii="Courier New" w:hAnsi="Courier New" w:cs="Courier New"/>
        </w:rPr>
        <w:t>Approximate: f(0), f(5) ad f(10) by hand and check using graphing calculator.</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Pr>
          <w:rFonts w:ascii="Courier New" w:hAnsi="Courier New" w:cs="Courier New"/>
        </w:rPr>
        <w:t>10.  Which functions are exponential?</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Pr>
          <w:rFonts w:ascii="Courier New" w:hAnsi="Courier New" w:cs="Courier New"/>
        </w:rPr>
        <w:tab/>
        <w:t>a.  f(x)=3x</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Pr>
          <w:rFonts w:ascii="Courier New" w:hAnsi="Courier New" w:cs="Courier New"/>
        </w:rPr>
        <w:tab/>
        <w:t>b.  f(x) = 3x</w:t>
      </w:r>
      <w:r w:rsidRPr="005A0503">
        <w:rPr>
          <w:rFonts w:ascii="Courier New" w:hAnsi="Courier New" w:cs="Courier New"/>
          <w:vertAlign w:val="superscript"/>
        </w:rPr>
        <w:t>2</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Pr>
          <w:rFonts w:ascii="Courier New" w:hAnsi="Courier New" w:cs="Courier New"/>
        </w:rPr>
        <w:tab/>
        <w:t>c.  f(x)= 3</w:t>
      </w:r>
      <w:r w:rsidRPr="005A0503">
        <w:rPr>
          <w:rFonts w:ascii="Courier New" w:hAnsi="Courier New" w:cs="Courier New"/>
          <w:vertAlign w:val="superscript"/>
        </w:rPr>
        <w:t>x</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Pr>
          <w:rFonts w:ascii="Courier New" w:hAnsi="Courier New" w:cs="Courier New"/>
        </w:rPr>
        <w:tab/>
        <w:t>d.  f(x) = 3</w:t>
      </w:r>
      <w:r w:rsidRPr="005A0503">
        <w:rPr>
          <w:rFonts w:ascii="Courier New" w:hAnsi="Courier New" w:cs="Courier New"/>
          <w:vertAlign w:val="superscript"/>
        </w:rPr>
        <w:t>-x</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40324D" w:rsidRPr="0040324D" w:rsidRDefault="009F2B6A" w:rsidP="0040324D">
      <w:pPr>
        <w:pStyle w:val="ListParagraph"/>
        <w:numPr>
          <w:ilvl w:val="0"/>
          <w:numId w:val="27"/>
        </w:num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Courier New" w:hAnsi="Courier New" w:cs="Courier New"/>
        </w:rPr>
      </w:pPr>
      <w:r w:rsidRPr="0040324D">
        <w:rPr>
          <w:rFonts w:ascii="Courier New" w:hAnsi="Courier New" w:cs="Courier New"/>
        </w:rPr>
        <w:t>True or False?  f(x)=1</w:t>
      </w:r>
      <w:r w:rsidRPr="0040324D">
        <w:rPr>
          <w:rFonts w:ascii="Courier New" w:hAnsi="Courier New" w:cs="Courier New"/>
          <w:vertAlign w:val="superscript"/>
        </w:rPr>
        <w:t>x</w:t>
      </w:r>
      <w:r w:rsidRPr="0040324D">
        <w:rPr>
          <w:rFonts w:ascii="Courier New" w:hAnsi="Courier New" w:cs="Courier New"/>
        </w:rPr>
        <w:t xml:space="preserve"> is exponential.</w:t>
      </w:r>
    </w:p>
    <w:p w:rsidR="009F2B6A" w:rsidRPr="0040324D" w:rsidRDefault="00E90753" w:rsidP="0040324D">
      <w:pPr>
        <w:pStyle w:val="ListParagraph"/>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10"/>
        <w:rPr>
          <w:rFonts w:ascii="Arial" w:hAnsi="Arial" w:cs="Arial"/>
        </w:rPr>
      </w:pPr>
      <w:hyperlink w:anchor="_top" w:history="1">
        <w:r w:rsidR="0040324D" w:rsidRPr="00337178">
          <w:rPr>
            <w:rStyle w:val="Hyperlink"/>
            <w:rFonts w:ascii="Times New Roman" w:hAnsi="Times New Roman" w:cs="Times New Roman"/>
          </w:rPr>
          <w:t>Back to Top</w:t>
        </w:r>
      </w:hyperlink>
      <w:r w:rsidR="009F2B6A" w:rsidRPr="0040324D">
        <w:rPr>
          <w:rFonts w:ascii="Courier New" w:hAnsi="Courier New" w:cs="Courier New"/>
        </w:rPr>
        <w:br w:type="page"/>
      </w:r>
      <w:r w:rsidR="009F2B6A" w:rsidRPr="0040324D">
        <w:rPr>
          <w:rFonts w:ascii="Arial" w:hAnsi="Arial" w:cs="Arial"/>
        </w:rPr>
        <w:t>Page 1</w:t>
      </w:r>
    </w:p>
    <w:p w:rsidR="009F2B6A" w:rsidRDefault="009F2B6A" w:rsidP="009F2B6A">
      <w:pPr>
        <w:tabs>
          <w:tab w:val="left" w:pos="576"/>
          <w:tab w:val="left" w:pos="936"/>
          <w:tab w:val="left" w:pos="2268"/>
          <w:tab w:val="left" w:pos="2436"/>
          <w:tab w:val="left" w:pos="3936"/>
          <w:tab w:val="left" w:pos="9072"/>
          <w:tab w:val="left" w:pos="10206"/>
          <w:tab w:val="left" w:pos="11340"/>
          <w:tab w:val="left" w:pos="12474"/>
          <w:tab w:val="left" w:pos="13608"/>
          <w:tab w:val="left" w:pos="14742"/>
          <w:tab w:val="left" w:pos="15876"/>
        </w:tabs>
        <w:autoSpaceDE w:val="0"/>
        <w:autoSpaceDN w:val="0"/>
        <w:adjustRightInd w:val="0"/>
        <w:spacing w:after="0" w:line="240" w:lineRule="auto"/>
        <w:rPr>
          <w:rFonts w:ascii="Arial" w:hAnsi="Arial" w:cs="Arial"/>
        </w:rPr>
      </w:pP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1.</w:t>
      </w:r>
      <w:r>
        <w:rPr>
          <w:rFonts w:ascii="Courier New" w:hAnsi="Courier New" w:cs="Courier New"/>
        </w:rPr>
        <w:tab/>
        <w:t>a</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2.</w:t>
      </w:r>
      <w:r>
        <w:rPr>
          <w:rFonts w:ascii="Courier New" w:hAnsi="Courier New" w:cs="Courier New"/>
        </w:rPr>
        <w:tab/>
        <w:t>d</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3.</w:t>
      </w:r>
      <w:r>
        <w:rPr>
          <w:rFonts w:ascii="Courier New" w:hAnsi="Courier New" w:cs="Courier New"/>
        </w:rPr>
        <w:tab/>
        <w:t>b</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4.</w:t>
      </w:r>
      <w:r>
        <w:rPr>
          <w:rFonts w:ascii="Courier New" w:hAnsi="Courier New" w:cs="Courier New"/>
        </w:rPr>
        <w:tab/>
        <w:t>See graph below.</w:t>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noProof/>
        </w:rPr>
        <w:drawing>
          <wp:inline distT="0" distB="0" distL="0" distR="0">
            <wp:extent cx="4876800" cy="1752600"/>
            <wp:effectExtent l="19050" t="0" r="0" b="0"/>
            <wp:docPr id="11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4" cstate="print"/>
                    <a:srcRect/>
                    <a:stretch>
                      <a:fillRect/>
                    </a:stretch>
                  </pic:blipFill>
                  <pic:spPr bwMode="auto">
                    <a:xfrm>
                      <a:off x="0" y="0"/>
                      <a:ext cx="4876800" cy="1752600"/>
                    </a:xfrm>
                    <a:prstGeom prst="rect">
                      <a:avLst/>
                    </a:prstGeom>
                    <a:noFill/>
                    <a:ln w="9525">
                      <a:noFill/>
                      <a:miter lim="800000"/>
                      <a:headEnd/>
                      <a:tailEnd/>
                    </a:ln>
                  </pic:spPr>
                </pic:pic>
              </a:graphicData>
            </a:graphic>
          </wp:inline>
        </w:drawing>
      </w:r>
    </w:p>
    <w:p w:rsidR="009F2B6A" w:rsidRDefault="009F2B6A" w:rsidP="009F2B6A">
      <w:pPr>
        <w:tabs>
          <w:tab w:val="left" w:pos="576"/>
          <w:tab w:val="left" w:pos="2268"/>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5.</w:t>
      </w:r>
      <w:r>
        <w:rPr>
          <w:rFonts w:ascii="Courier New" w:hAnsi="Courier New" w:cs="Courier New"/>
        </w:rPr>
        <w:tab/>
        <w:t>a</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6.</w:t>
      </w:r>
      <w:r>
        <w:rPr>
          <w:rFonts w:ascii="Courier New" w:hAnsi="Courier New" w:cs="Courier New"/>
        </w:rPr>
        <w:tab/>
        <w:t>c</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7.</w:t>
      </w:r>
      <w:r>
        <w:rPr>
          <w:rFonts w:ascii="Courier New" w:hAnsi="Courier New" w:cs="Courier New"/>
        </w:rPr>
        <w:tab/>
        <w:t>decreasing</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8.</w:t>
      </w:r>
      <w:r>
        <w:rPr>
          <w:rFonts w:ascii="Courier New" w:hAnsi="Courier New" w:cs="Courier New"/>
        </w:rPr>
        <w:tab/>
        <w:t>increasing</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9.</w:t>
      </w:r>
      <w:r>
        <w:rPr>
          <w:rFonts w:ascii="Courier New" w:hAnsi="Courier New" w:cs="Courier New"/>
        </w:rPr>
        <w:tab/>
        <w:t>100, 300, 900</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10.</w:t>
      </w:r>
      <w:r>
        <w:rPr>
          <w:rFonts w:ascii="Courier New" w:hAnsi="Courier New" w:cs="Courier New"/>
        </w:rPr>
        <w:tab/>
        <w:t>c</w:t>
      </w:r>
    </w:p>
    <w:p w:rsidR="009F2B6A" w:rsidRDefault="009F2B6A" w:rsidP="009F2B6A">
      <w:pPr>
        <w:tabs>
          <w:tab w:val="left" w:pos="576"/>
          <w:tab w:val="left" w:pos="936"/>
          <w:tab w:val="left" w:pos="3402"/>
          <w:tab w:val="left" w:pos="4536"/>
          <w:tab w:val="left" w:pos="5670"/>
          <w:tab w:val="left" w:pos="6804"/>
          <w:tab w:val="left" w:pos="7938"/>
          <w:tab w:val="left" w:pos="9072"/>
          <w:tab w:val="left" w:pos="10206"/>
          <w:tab w:val="left" w:pos="11340"/>
          <w:tab w:val="left" w:pos="12474"/>
          <w:tab w:val="left" w:pos="13608"/>
          <w:tab w:val="left" w:pos="14742"/>
          <w:tab w:val="left" w:pos="15876"/>
        </w:tabs>
        <w:autoSpaceDE w:val="0"/>
        <w:autoSpaceDN w:val="0"/>
        <w:adjustRightInd w:val="0"/>
        <w:spacing w:after="0" w:line="240" w:lineRule="auto"/>
        <w:ind w:left="576" w:hanging="576"/>
        <w:rPr>
          <w:rFonts w:ascii="Courier New" w:hAnsi="Courier New" w:cs="Courier New"/>
        </w:rPr>
      </w:pPr>
      <w:r>
        <w:rPr>
          <w:rFonts w:ascii="Courier New" w:hAnsi="Courier New" w:cs="Courier New"/>
        </w:rPr>
        <w:t>11. F</w:t>
      </w: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E90753" w:rsidP="009F2B6A">
      <w:pPr>
        <w:spacing w:after="0" w:line="240" w:lineRule="auto"/>
        <w:rPr>
          <w:b/>
        </w:rPr>
      </w:pPr>
      <w:hyperlink w:anchor="_top" w:history="1">
        <w:r w:rsidR="0040324D" w:rsidRPr="00337178">
          <w:rPr>
            <w:rStyle w:val="Hyperlink"/>
            <w:rFonts w:ascii="Times New Roman" w:hAnsi="Times New Roman" w:cs="Times New Roman"/>
          </w:rPr>
          <w:t>Back to Top</w:t>
        </w:r>
      </w:hyperlink>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rPr>
          <w:b/>
        </w:rPr>
      </w:pPr>
    </w:p>
    <w:p w:rsidR="0040324D" w:rsidRDefault="0040324D">
      <w:pPr>
        <w:rPr>
          <w:b/>
        </w:rPr>
      </w:pPr>
      <w:r>
        <w:rPr>
          <w:b/>
        </w:rPr>
        <w:br w:type="page"/>
      </w:r>
    </w:p>
    <w:p w:rsidR="009F2B6A" w:rsidRDefault="009F2B6A" w:rsidP="009F2B6A">
      <w:pPr>
        <w:spacing w:after="0" w:line="240" w:lineRule="auto"/>
        <w:rPr>
          <w:b/>
        </w:rPr>
      </w:pPr>
    </w:p>
    <w:p w:rsidR="009F2B6A" w:rsidRDefault="009F2B6A" w:rsidP="009F2B6A">
      <w:pPr>
        <w:spacing w:after="0" w:line="240" w:lineRule="auto"/>
        <w:rPr>
          <w:b/>
        </w:rPr>
      </w:pPr>
    </w:p>
    <w:p w:rsidR="009F2B6A" w:rsidRDefault="009F2B6A" w:rsidP="009F2B6A">
      <w:pPr>
        <w:spacing w:after="0" w:line="240" w:lineRule="auto"/>
        <w:jc w:val="center"/>
        <w:rPr>
          <w:b/>
        </w:rPr>
      </w:pPr>
      <w:bookmarkStart w:id="27" w:name="Examplephotostory"/>
      <w:bookmarkEnd w:id="27"/>
      <w:r>
        <w:rPr>
          <w:b/>
        </w:rPr>
        <w:t>Double click above to active video</w:t>
      </w:r>
    </w:p>
    <w:p w:rsidR="009F2B6A" w:rsidRDefault="009F2B6A" w:rsidP="009F2B6A">
      <w:pPr>
        <w:spacing w:after="0" w:line="240" w:lineRule="auto"/>
      </w:pPr>
    </w:p>
    <w:p w:rsidR="00E4396D" w:rsidRPr="00E4396D" w:rsidRDefault="00E4396D" w:rsidP="00E4396D">
      <w:pPr>
        <w:spacing w:after="0" w:line="240" w:lineRule="auto"/>
        <w:rPr>
          <w:rFonts w:ascii="Times New Roman" w:eastAsia="Times New Roman" w:hAnsi="Times New Roman" w:cs="Times New Roman"/>
          <w:sz w:val="24"/>
          <w:szCs w:val="24"/>
        </w:rPr>
      </w:pPr>
      <w:bookmarkStart w:id="28" w:name="Exponentialfunctiontest"/>
      <w:bookmarkEnd w:id="28"/>
      <w:r w:rsidRPr="00E4396D">
        <w:rPr>
          <w:rFonts w:ascii="Times New Roman" w:eastAsia="Times New Roman" w:hAnsi="Times New Roman" w:cs="Times New Roman"/>
          <w:sz w:val="24"/>
          <w:szCs w:val="24"/>
        </w:rPr>
        <w:t xml:space="preserve">Exponential Test   </w:t>
      </w:r>
      <w:r w:rsidRPr="00E4396D">
        <w:rPr>
          <w:rFonts w:ascii="Times New Roman" w:eastAsia="Times New Roman" w:hAnsi="Times New Roman" w:cs="Times New Roman"/>
          <w:sz w:val="24"/>
          <w:szCs w:val="24"/>
        </w:rPr>
        <w:tab/>
      </w:r>
      <w:r w:rsidRPr="00E4396D">
        <w:rPr>
          <w:rFonts w:ascii="Times New Roman" w:eastAsia="Times New Roman" w:hAnsi="Times New Roman" w:cs="Times New Roman"/>
          <w:sz w:val="24"/>
          <w:szCs w:val="24"/>
        </w:rPr>
        <w:tab/>
      </w:r>
      <w:r w:rsidRPr="00E4396D">
        <w:rPr>
          <w:rFonts w:ascii="Times New Roman" w:eastAsia="Times New Roman" w:hAnsi="Times New Roman" w:cs="Times New Roman"/>
          <w:sz w:val="24"/>
          <w:szCs w:val="24"/>
        </w:rPr>
        <w:tab/>
        <w:t xml:space="preserve">                 Name ________________________</w:t>
      </w:r>
    </w:p>
    <w:p w:rsidR="00E4396D" w:rsidRPr="00E4396D" w:rsidRDefault="00E4396D" w:rsidP="00E4396D">
      <w:pPr>
        <w:spacing w:after="0" w:line="240" w:lineRule="auto"/>
        <w:rPr>
          <w:rFonts w:ascii="Times New Roman" w:eastAsia="Times New Roman" w:hAnsi="Times New Roman" w:cs="Times New Roman"/>
          <w:sz w:val="24"/>
          <w:szCs w:val="24"/>
        </w:rPr>
      </w:pPr>
      <w:r w:rsidRPr="00E4396D">
        <w:rPr>
          <w:rFonts w:ascii="Times New Roman" w:eastAsia="Times New Roman" w:hAnsi="Times New Roman" w:cs="Times New Roman"/>
          <w:sz w:val="24"/>
          <w:szCs w:val="24"/>
        </w:rPr>
        <w:t>SHOW ALL WORK ON THIS TEST.</w:t>
      </w:r>
    </w:p>
    <w:p w:rsidR="00E4396D" w:rsidRPr="00E4396D" w:rsidRDefault="00E4396D" w:rsidP="00E4396D">
      <w:pPr>
        <w:spacing w:after="0" w:line="240" w:lineRule="auto"/>
        <w:rPr>
          <w:rFonts w:ascii="Times New Roman" w:eastAsia="Times New Roman" w:hAnsi="Times New Roman" w:cs="Times New Roman"/>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1.</w:t>
      </w:r>
      <w:r w:rsidRPr="00E4396D">
        <w:rPr>
          <w:rFonts w:ascii="Courier New" w:eastAsia="Times New Roman" w:hAnsi="Courier New" w:cs="Courier New"/>
          <w:sz w:val="24"/>
          <w:szCs w:val="24"/>
        </w:rPr>
        <w:tab/>
        <w:t xml:space="preserve">If </w:t>
      </w:r>
      <w:r w:rsidRPr="00E4396D">
        <w:rPr>
          <w:rFonts w:ascii="Courier New" w:eastAsia="Times New Roman" w:hAnsi="Courier New" w:cs="Courier New"/>
          <w:position w:val="-10"/>
          <w:sz w:val="24"/>
          <w:szCs w:val="24"/>
        </w:rPr>
        <w:object w:dxaOrig="1440" w:dyaOrig="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18.8pt" o:ole="">
            <v:imagedata r:id="rId305" o:title=""/>
          </v:shape>
          <o:OLEObject Type="Embed" ProgID="Equation" ShapeID="_x0000_i1025" DrawAspect="Content" ObjectID="_1510474971" r:id="rId306"/>
        </w:object>
      </w:r>
      <w:r w:rsidRPr="00E4396D">
        <w:rPr>
          <w:rFonts w:ascii="Courier New" w:eastAsia="Times New Roman" w:hAnsi="Courier New" w:cs="Courier New"/>
          <w:sz w:val="24"/>
          <w:szCs w:val="24"/>
        </w:rPr>
        <w:t xml:space="preserve">is a transformation of </w:t>
      </w:r>
      <w:r w:rsidRPr="00E4396D">
        <w:rPr>
          <w:rFonts w:ascii="Courier New" w:eastAsia="Times New Roman" w:hAnsi="Courier New" w:cs="Courier New"/>
          <w:position w:val="-10"/>
          <w:sz w:val="24"/>
          <w:szCs w:val="24"/>
        </w:rPr>
        <w:object w:dxaOrig="999" w:dyaOrig="360">
          <v:shape id="_x0000_i1026" type="#_x0000_t75" style="width:49.45pt;height:18.8pt" o:ole="">
            <v:imagedata r:id="rId307" o:title=""/>
          </v:shape>
          <o:OLEObject Type="Embed" ProgID="Equation" ShapeID="_x0000_i1026" DrawAspect="Content" ObjectID="_1510474972" r:id="rId308"/>
        </w:object>
      </w:r>
      <w:r w:rsidRPr="00E4396D">
        <w:rPr>
          <w:rFonts w:ascii="Courier New" w:eastAsia="Times New Roman" w:hAnsi="Courier New" w:cs="Courier New"/>
          <w:sz w:val="24"/>
          <w:szCs w:val="24"/>
        </w:rPr>
        <w:t xml:space="preserve">, then </w:t>
      </w:r>
      <w:r w:rsidRPr="00E4396D">
        <w:rPr>
          <w:rFonts w:ascii="Courier New" w:eastAsia="Times New Roman" w:hAnsi="Courier New" w:cs="Courier New"/>
          <w:position w:val="-10"/>
          <w:sz w:val="24"/>
          <w:szCs w:val="24"/>
        </w:rPr>
        <w:object w:dxaOrig="520" w:dyaOrig="300">
          <v:shape id="_x0000_i1027" type="#_x0000_t75" style="width:25.65pt;height:15.65pt" o:ole="">
            <v:imagedata r:id="rId309" o:title=""/>
          </v:shape>
          <o:OLEObject Type="Embed" ProgID="Equation" ShapeID="_x0000_i1027" DrawAspect="Content" ObjectID="_1510474973" r:id="rId310"/>
        </w:object>
      </w:r>
      <w:r w:rsidRPr="00E4396D">
        <w:rPr>
          <w:rFonts w:ascii="Courier New" w:eastAsia="Times New Roman" w:hAnsi="Courier New" w:cs="Courier New"/>
          <w:sz w:val="24"/>
          <w:szCs w:val="24"/>
        </w:rPr>
        <w:t xml:space="preserve"> is:</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a.</w:t>
      </w:r>
      <w:r w:rsidRPr="00E4396D">
        <w:rPr>
          <w:rFonts w:ascii="Courier New" w:eastAsia="Times New Roman" w:hAnsi="Courier New" w:cs="Courier New"/>
          <w:sz w:val="24"/>
          <w:szCs w:val="24"/>
        </w:rPr>
        <w:tab/>
        <w:t xml:space="preserve">reflected over the </w:t>
      </w:r>
      <w:r w:rsidRPr="00E4396D">
        <w:rPr>
          <w:rFonts w:ascii="Courier New" w:eastAsia="Times New Roman" w:hAnsi="Courier New" w:cs="Courier New"/>
          <w:i/>
          <w:iCs/>
          <w:sz w:val="24"/>
          <w:szCs w:val="24"/>
        </w:rPr>
        <w:t>y</w:t>
      </w:r>
      <w:r w:rsidRPr="00E4396D">
        <w:rPr>
          <w:rFonts w:ascii="Courier New" w:eastAsia="Times New Roman" w:hAnsi="Courier New" w:cs="Courier New"/>
          <w:sz w:val="24"/>
          <w:szCs w:val="24"/>
        </w:rPr>
        <w:t>-axis and shifted up 5 units.</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w:t>
      </w:r>
      <w:r w:rsidRPr="00E4396D">
        <w:rPr>
          <w:rFonts w:ascii="Courier New" w:eastAsia="Times New Roman" w:hAnsi="Courier New" w:cs="Courier New"/>
          <w:sz w:val="24"/>
          <w:szCs w:val="24"/>
        </w:rPr>
        <w:tab/>
        <w:t>shifted left 5 units and down 1 unit.</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w:t>
      </w:r>
      <w:r w:rsidRPr="00E4396D">
        <w:rPr>
          <w:rFonts w:ascii="Courier New" w:eastAsia="Times New Roman" w:hAnsi="Courier New" w:cs="Courier New"/>
          <w:sz w:val="24"/>
          <w:szCs w:val="24"/>
        </w:rPr>
        <w:tab/>
        <w:t>shifted right 5 units and down 1 unit.</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w:t>
      </w:r>
      <w:r w:rsidRPr="00E4396D">
        <w:rPr>
          <w:rFonts w:ascii="Courier New" w:eastAsia="Times New Roman" w:hAnsi="Courier New" w:cs="Courier New"/>
          <w:sz w:val="24"/>
          <w:szCs w:val="24"/>
        </w:rPr>
        <w:tab/>
        <w:t xml:space="preserve">reflected over the </w:t>
      </w:r>
      <w:r w:rsidRPr="00E4396D">
        <w:rPr>
          <w:rFonts w:ascii="Courier New" w:eastAsia="Times New Roman" w:hAnsi="Courier New" w:cs="Courier New"/>
          <w:i/>
          <w:iCs/>
          <w:sz w:val="24"/>
          <w:szCs w:val="24"/>
        </w:rPr>
        <w:t>x</w:t>
      </w:r>
      <w:r w:rsidRPr="00E4396D">
        <w:rPr>
          <w:rFonts w:ascii="Courier New" w:eastAsia="Times New Roman" w:hAnsi="Courier New" w:cs="Courier New"/>
          <w:sz w:val="24"/>
          <w:szCs w:val="24"/>
        </w:rPr>
        <w:t>-axis and shifted up 5 units.</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e. none of these</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Pr>
          <w:rFonts w:ascii="Times New Roman" w:eastAsia="Times New Roman" w:hAnsi="Times New Roman" w:cs="Times New Roman"/>
          <w:noProof/>
          <w:sz w:val="24"/>
          <w:szCs w:val="24"/>
        </w:rPr>
        <w:drawing>
          <wp:anchor distT="0" distB="0" distL="114300" distR="114300" simplePos="0" relativeHeight="251673600" behindDoc="1" locked="0" layoutInCell="1" allowOverlap="1">
            <wp:simplePos x="0" y="0"/>
            <wp:positionH relativeFrom="column">
              <wp:posOffset>3924300</wp:posOffset>
            </wp:positionH>
            <wp:positionV relativeFrom="paragraph">
              <wp:posOffset>30480</wp:posOffset>
            </wp:positionV>
            <wp:extent cx="4876800" cy="1524000"/>
            <wp:effectExtent l="19050" t="0" r="0" b="0"/>
            <wp:wrapNone/>
            <wp:docPr id="141"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1" cstate="print"/>
                    <a:srcRect/>
                    <a:stretch>
                      <a:fillRect/>
                    </a:stretch>
                  </pic:blipFill>
                  <pic:spPr bwMode="auto">
                    <a:xfrm>
                      <a:off x="0" y="0"/>
                      <a:ext cx="4876800" cy="1524000"/>
                    </a:xfrm>
                    <a:prstGeom prst="rect">
                      <a:avLst/>
                    </a:prstGeom>
                    <a:noFill/>
                    <a:ln w="9525">
                      <a:noFill/>
                      <a:miter lim="800000"/>
                      <a:headEnd/>
                      <a:tailEnd/>
                    </a:ln>
                  </pic:spPr>
                </pic:pic>
              </a:graphicData>
            </a:graphic>
          </wp:anchor>
        </w:drawing>
      </w:r>
      <w:r w:rsidRPr="00E4396D">
        <w:rPr>
          <w:rFonts w:ascii="Courier New" w:eastAsia="Times New Roman" w:hAnsi="Courier New" w:cs="Courier New"/>
          <w:sz w:val="24"/>
          <w:szCs w:val="24"/>
        </w:rPr>
        <w:t>2.</w:t>
      </w:r>
      <w:r w:rsidRPr="00E4396D">
        <w:rPr>
          <w:rFonts w:ascii="Courier New" w:eastAsia="Times New Roman" w:hAnsi="Courier New" w:cs="Courier New"/>
          <w:sz w:val="24"/>
          <w:szCs w:val="24"/>
        </w:rPr>
        <w:tab/>
        <w:t xml:space="preserve">Match the graph with the correct function. </w:t>
      </w:r>
      <w:r w:rsidRPr="00E4396D">
        <w:rPr>
          <w:rFonts w:ascii="Courier New" w:eastAsia="Times New Roman" w:hAnsi="Courier New" w:cs="Courier New"/>
          <w:b/>
          <w:sz w:val="24"/>
          <w:szCs w:val="24"/>
        </w:rPr>
        <w:t>SYW!</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a.</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900" w:dyaOrig="360">
          <v:shape id="_x0000_i1028" type="#_x0000_t75" style="width:45.7pt;height:18.8pt" o:ole="">
            <v:imagedata r:id="rId312" o:title=""/>
          </v:shape>
          <o:OLEObject Type="Embed" ProgID="Equation" ShapeID="_x0000_i1028" DrawAspect="Content" ObjectID="_1510474974" r:id="rId313"/>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960" w:dyaOrig="360">
          <v:shape id="_x0000_i1029" type="#_x0000_t75" style="width:48.2pt;height:18.8pt" o:ole="">
            <v:imagedata r:id="rId314" o:title=""/>
          </v:shape>
          <o:OLEObject Type="Embed" ProgID="Equation" ShapeID="_x0000_i1029" DrawAspect="Content" ObjectID="_1510474975" r:id="rId315"/>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w:t>
      </w:r>
      <w:r w:rsidRPr="00E4396D">
        <w:rPr>
          <w:rFonts w:ascii="Courier New" w:eastAsia="Times New Roman" w:hAnsi="Courier New" w:cs="Courier New"/>
          <w:sz w:val="24"/>
          <w:szCs w:val="24"/>
        </w:rPr>
        <w:tab/>
        <w:t>None of these</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900" w:dyaOrig="360">
          <v:shape id="_x0000_i1030" type="#_x0000_t75" style="width:45.7pt;height:18.8pt" o:ole="">
            <v:imagedata r:id="rId316" o:title=""/>
          </v:shape>
          <o:OLEObject Type="Embed" ProgID="Equation" ShapeID="_x0000_i1030" DrawAspect="Content" ObjectID="_1510474976" r:id="rId317"/>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e.</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060" w:dyaOrig="360">
          <v:shape id="_x0000_i1031" type="#_x0000_t75" style="width:52.6pt;height:18.8pt" o:ole="">
            <v:imagedata r:id="rId318" o:title=""/>
          </v:shape>
          <o:OLEObject Type="Embed" ProgID="Equation" ShapeID="_x0000_i1031" DrawAspect="Content" ObjectID="_1510474977" r:id="rId319"/>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Pr>
          <w:rFonts w:ascii="Times New Roman" w:eastAsia="Times New Roman" w:hAnsi="Times New Roman" w:cs="Times New Roman"/>
          <w:noProof/>
          <w:sz w:val="24"/>
          <w:szCs w:val="24"/>
        </w:rPr>
        <w:drawing>
          <wp:anchor distT="0" distB="0" distL="114300" distR="114300" simplePos="0" relativeHeight="251674624" behindDoc="1" locked="0" layoutInCell="1" allowOverlap="1">
            <wp:simplePos x="0" y="0"/>
            <wp:positionH relativeFrom="column">
              <wp:posOffset>3009900</wp:posOffset>
            </wp:positionH>
            <wp:positionV relativeFrom="paragraph">
              <wp:posOffset>123190</wp:posOffset>
            </wp:positionV>
            <wp:extent cx="4876800" cy="2286000"/>
            <wp:effectExtent l="19050" t="0" r="0" b="0"/>
            <wp:wrapNone/>
            <wp:docPr id="140"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0" cstate="print"/>
                    <a:srcRect/>
                    <a:stretch>
                      <a:fillRect/>
                    </a:stretch>
                  </pic:blipFill>
                  <pic:spPr bwMode="auto">
                    <a:xfrm>
                      <a:off x="0" y="0"/>
                      <a:ext cx="4876800" cy="2286000"/>
                    </a:xfrm>
                    <a:prstGeom prst="rect">
                      <a:avLst/>
                    </a:prstGeom>
                    <a:noFill/>
                    <a:ln w="9525">
                      <a:noFill/>
                      <a:miter lim="800000"/>
                      <a:headEnd/>
                      <a:tailEnd/>
                    </a:ln>
                  </pic:spPr>
                </pic:pic>
              </a:graphicData>
            </a:graphic>
          </wp:anchor>
        </w:drawing>
      </w:r>
      <w:r w:rsidRPr="00E4396D">
        <w:rPr>
          <w:rFonts w:ascii="Courier New" w:eastAsia="Times New Roman" w:hAnsi="Courier New" w:cs="Courier New"/>
          <w:sz w:val="24"/>
          <w:szCs w:val="24"/>
        </w:rPr>
        <w:t>3.</w:t>
      </w:r>
      <w:r w:rsidRPr="00E4396D">
        <w:rPr>
          <w:rFonts w:ascii="Courier New" w:eastAsia="Times New Roman" w:hAnsi="Courier New" w:cs="Courier New"/>
          <w:sz w:val="24"/>
          <w:szCs w:val="24"/>
        </w:rPr>
        <w:tab/>
        <w:t xml:space="preserve">Match the graph with the correct function. </w:t>
      </w:r>
      <w:r w:rsidRPr="00E4396D">
        <w:rPr>
          <w:rFonts w:ascii="Courier New" w:eastAsia="Times New Roman" w:hAnsi="Courier New" w:cs="Courier New"/>
          <w:b/>
          <w:sz w:val="24"/>
          <w:szCs w:val="24"/>
        </w:rPr>
        <w:t>SYW!</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a.</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260" w:dyaOrig="360">
          <v:shape id="_x0000_i1032" type="#_x0000_t75" style="width:62pt;height:18.8pt" o:ole="">
            <v:imagedata r:id="rId321" o:title=""/>
          </v:shape>
          <o:OLEObject Type="Embed" ProgID="Equation" ShapeID="_x0000_i1032" DrawAspect="Content" ObjectID="_1510474978" r:id="rId322"/>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320" w:dyaOrig="360">
          <v:shape id="_x0000_i1033" type="#_x0000_t75" style="width:65.75pt;height:18.8pt" o:ole="">
            <v:imagedata r:id="rId323" o:title=""/>
          </v:shape>
          <o:OLEObject Type="Embed" ProgID="Equation" ShapeID="_x0000_i1033" DrawAspect="Content" ObjectID="_1510474979" r:id="rId324"/>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320" w:dyaOrig="360">
          <v:shape id="_x0000_i1034" type="#_x0000_t75" style="width:65.75pt;height:18.8pt" o:ole="">
            <v:imagedata r:id="rId325" o:title=""/>
          </v:shape>
          <o:OLEObject Type="Embed" ProgID="Equation" ShapeID="_x0000_i1034" DrawAspect="Content" ObjectID="_1510474980" r:id="rId326"/>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260" w:dyaOrig="360">
          <v:shape id="_x0000_i1035" type="#_x0000_t75" style="width:62pt;height:18.8pt" o:ole="">
            <v:imagedata r:id="rId327" o:title=""/>
          </v:shape>
          <o:OLEObject Type="Embed" ProgID="Equation" ShapeID="_x0000_i1035" DrawAspect="Content" ObjectID="_1510474981" r:id="rId328"/>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e. none of these</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Pr>
          <w:rFonts w:ascii="Times New Roman" w:eastAsia="Times New Roman" w:hAnsi="Times New Roman" w:cs="Times New Roman"/>
          <w:noProof/>
          <w:sz w:val="24"/>
          <w:szCs w:val="24"/>
        </w:rPr>
        <w:drawing>
          <wp:anchor distT="0" distB="0" distL="114300" distR="114300" simplePos="0" relativeHeight="251675648" behindDoc="1" locked="0" layoutInCell="1" allowOverlap="1">
            <wp:simplePos x="0" y="0"/>
            <wp:positionH relativeFrom="column">
              <wp:posOffset>3543300</wp:posOffset>
            </wp:positionH>
            <wp:positionV relativeFrom="paragraph">
              <wp:posOffset>137160</wp:posOffset>
            </wp:positionV>
            <wp:extent cx="4876800" cy="2286000"/>
            <wp:effectExtent l="19050" t="0" r="0" b="0"/>
            <wp:wrapNone/>
            <wp:docPr id="1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29" cstate="print"/>
                    <a:srcRect/>
                    <a:stretch>
                      <a:fillRect/>
                    </a:stretch>
                  </pic:blipFill>
                  <pic:spPr bwMode="auto">
                    <a:xfrm>
                      <a:off x="0" y="0"/>
                      <a:ext cx="4876800" cy="2286000"/>
                    </a:xfrm>
                    <a:prstGeom prst="rect">
                      <a:avLst/>
                    </a:prstGeom>
                    <a:noFill/>
                    <a:ln w="9525">
                      <a:noFill/>
                      <a:miter lim="800000"/>
                      <a:headEnd/>
                      <a:tailEnd/>
                    </a:ln>
                  </pic:spPr>
                </pic:pic>
              </a:graphicData>
            </a:graphic>
          </wp:anchor>
        </w:drawing>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4.</w:t>
      </w:r>
      <w:r w:rsidRPr="00E4396D">
        <w:rPr>
          <w:rFonts w:ascii="Courier New" w:eastAsia="Times New Roman" w:hAnsi="Courier New" w:cs="Courier New"/>
          <w:sz w:val="24"/>
          <w:szCs w:val="24"/>
        </w:rPr>
        <w:tab/>
        <w:t>Match the graph with the correct function.</w:t>
      </w:r>
      <w:r w:rsidRPr="00E4396D">
        <w:rPr>
          <w:rFonts w:ascii="Courier New" w:eastAsia="Times New Roman" w:hAnsi="Courier New" w:cs="Courier New"/>
          <w:b/>
          <w:sz w:val="24"/>
          <w:szCs w:val="24"/>
        </w:rPr>
        <w:t xml:space="preserve"> SYW!</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a.</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579" w:dyaOrig="360">
          <v:shape id="_x0000_i1036" type="#_x0000_t75" style="width:78.9pt;height:18.8pt" o:ole="">
            <v:imagedata r:id="rId330" o:title=""/>
          </v:shape>
          <o:OLEObject Type="Embed" ProgID="Equation" ShapeID="_x0000_i1036" DrawAspect="Content" ObjectID="_1510474982" r:id="rId331"/>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579" w:dyaOrig="360">
          <v:shape id="_x0000_i1037" type="#_x0000_t75" style="width:78.9pt;height:18.8pt" o:ole="">
            <v:imagedata r:id="rId332" o:title=""/>
          </v:shape>
          <o:OLEObject Type="Embed" ProgID="Equation" ShapeID="_x0000_i1037" DrawAspect="Content" ObjectID="_1510474983" r:id="rId333"/>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600" w:dyaOrig="360">
          <v:shape id="_x0000_i1038" type="#_x0000_t75" style="width:79.5pt;height:18.8pt" o:ole="">
            <v:imagedata r:id="rId334" o:title=""/>
          </v:shape>
          <o:OLEObject Type="Embed" ProgID="Equation" ShapeID="_x0000_i1038" DrawAspect="Content" ObjectID="_1510474984" r:id="rId335"/>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w:t>
      </w:r>
      <w:r w:rsidRPr="00E4396D">
        <w:rPr>
          <w:rFonts w:ascii="Courier New" w:eastAsia="Times New Roman" w:hAnsi="Courier New" w:cs="Courier New"/>
          <w:sz w:val="24"/>
          <w:szCs w:val="24"/>
        </w:rPr>
        <w:tab/>
      </w:r>
      <w:r w:rsidRPr="00E4396D">
        <w:rPr>
          <w:rFonts w:ascii="Courier New" w:eastAsia="Times New Roman" w:hAnsi="Courier New" w:cs="Courier New"/>
          <w:position w:val="-10"/>
          <w:sz w:val="24"/>
          <w:szCs w:val="24"/>
        </w:rPr>
        <w:object w:dxaOrig="1600" w:dyaOrig="360">
          <v:shape id="_x0000_i1039" type="#_x0000_t75" style="width:79.5pt;height:18.8pt" o:ole="">
            <v:imagedata r:id="rId336" o:title=""/>
          </v:shape>
          <o:OLEObject Type="Embed" ProgID="Equation" ShapeID="_x0000_i1039" DrawAspect="Content" ObjectID="_1510474985" r:id="rId337"/>
        </w:objec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e. none of these</w:t>
      </w:r>
    </w:p>
    <w:p w:rsidR="00E4396D" w:rsidRPr="00E4396D" w:rsidRDefault="00E4396D" w:rsidP="00E4396D">
      <w:pPr>
        <w:spacing w:after="0" w:line="240" w:lineRule="auto"/>
        <w:rPr>
          <w:rFonts w:ascii="Courier New" w:eastAsia="Times New Roman" w:hAnsi="Courier New" w:cs="Courier New"/>
          <w:sz w:val="24"/>
          <w:szCs w:val="24"/>
        </w:rPr>
      </w:pPr>
    </w:p>
    <w:p w:rsidR="00E4396D" w:rsidRDefault="00E4396D" w:rsidP="00E4396D">
      <w:pPr>
        <w:spacing w:after="0" w:line="240" w:lineRule="auto"/>
        <w:rPr>
          <w:rFonts w:ascii="Courier New" w:eastAsia="Times New Roman" w:hAnsi="Courier New" w:cs="Courier New"/>
          <w:sz w:val="24"/>
          <w:szCs w:val="24"/>
        </w:rPr>
      </w:pPr>
    </w:p>
    <w:p w:rsidR="00E4396D" w:rsidRDefault="00E4396D" w:rsidP="00E4396D">
      <w:pPr>
        <w:spacing w:after="0" w:line="240" w:lineRule="auto"/>
        <w:rPr>
          <w:rFonts w:ascii="Courier New" w:eastAsia="Times New Roman" w:hAnsi="Courier New" w:cs="Courier New"/>
          <w:sz w:val="24"/>
          <w:szCs w:val="24"/>
        </w:rPr>
      </w:pPr>
    </w:p>
    <w:p w:rsidR="0040324D" w:rsidRDefault="00E90753" w:rsidP="0040324D">
      <w:pPr>
        <w:spacing w:after="0" w:line="240" w:lineRule="auto"/>
        <w:rPr>
          <w:b/>
        </w:rPr>
      </w:pPr>
      <w:hyperlink w:anchor="_top" w:history="1">
        <w:r w:rsidR="0040324D" w:rsidRPr="00337178">
          <w:rPr>
            <w:rStyle w:val="Hyperlink"/>
            <w:rFonts w:ascii="Times New Roman" w:hAnsi="Times New Roman" w:cs="Times New Roman"/>
          </w:rPr>
          <w:t>Back to Top</w:t>
        </w:r>
      </w:hyperlink>
    </w:p>
    <w:p w:rsid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5.</w:t>
      </w:r>
      <w:r w:rsidRPr="00E4396D">
        <w:rPr>
          <w:rFonts w:ascii="Courier New" w:eastAsia="Times New Roman" w:hAnsi="Courier New" w:cs="Courier New"/>
          <w:sz w:val="24"/>
          <w:szCs w:val="24"/>
        </w:rPr>
        <w:tab/>
        <w:t xml:space="preserve">The domain of </w:t>
      </w:r>
      <w:r w:rsidRPr="00E4396D">
        <w:rPr>
          <w:rFonts w:ascii="Courier New" w:eastAsia="Times New Roman" w:hAnsi="Courier New" w:cs="Courier New"/>
          <w:position w:val="-10"/>
          <w:sz w:val="24"/>
          <w:szCs w:val="24"/>
        </w:rPr>
        <w:object w:dxaOrig="1320" w:dyaOrig="360">
          <v:shape id="_x0000_i1040" type="#_x0000_t75" style="width:65.75pt;height:18.8pt" o:ole="">
            <v:imagedata r:id="rId338" o:title=""/>
          </v:shape>
          <o:OLEObject Type="Embed" ProgID="Equation" ShapeID="_x0000_i1040" DrawAspect="Content" ObjectID="_1510474986" r:id="rId339"/>
        </w:object>
      </w:r>
      <w:r w:rsidRPr="00E4396D">
        <w:rPr>
          <w:rFonts w:ascii="Courier New" w:eastAsia="Times New Roman" w:hAnsi="Courier New" w:cs="Courier New"/>
          <w:sz w:val="24"/>
          <w:szCs w:val="24"/>
        </w:rPr>
        <w:t>is:</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a.</w:t>
      </w:r>
      <w:r w:rsidRPr="00E4396D">
        <w:rPr>
          <w:rFonts w:ascii="Courier New" w:eastAsia="Times New Roman" w:hAnsi="Courier New" w:cs="Courier New"/>
          <w:sz w:val="24"/>
          <w:szCs w:val="24"/>
        </w:rPr>
        <w:tab/>
        <w:t>(-</w:t>
      </w:r>
      <w:r w:rsidRPr="00E4396D">
        <w:rPr>
          <w:rFonts w:ascii="BookFont" w:eastAsia="Times New Roman" w:hAnsi="BookFont" w:cs="BookFont"/>
          <w:position w:val="-4"/>
          <w:sz w:val="24"/>
          <w:szCs w:val="24"/>
        </w:rPr>
        <w:object w:dxaOrig="240" w:dyaOrig="180">
          <v:shape id="_x0000_i1041" type="#_x0000_t75" style="width:11.9pt;height:10pt" o:ole="">
            <v:imagedata r:id="rId340" o:title=""/>
          </v:shape>
          <o:OLEObject Type="Embed" ProgID="Equation" ShapeID="_x0000_i1041" DrawAspect="Content" ObjectID="_1510474987" r:id="rId341"/>
        </w:object>
      </w:r>
      <w:r w:rsidRPr="00E4396D">
        <w:rPr>
          <w:rFonts w:ascii="Courier New" w:eastAsia="Times New Roman" w:hAnsi="Courier New" w:cs="Courier New"/>
          <w:sz w:val="24"/>
          <w:szCs w:val="24"/>
        </w:rPr>
        <w:t xml:space="preserve">, 3)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w:t>
      </w:r>
      <w:r w:rsidRPr="00E4396D">
        <w:rPr>
          <w:rFonts w:ascii="Courier New" w:eastAsia="Times New Roman" w:hAnsi="Courier New" w:cs="Courier New"/>
          <w:sz w:val="24"/>
          <w:szCs w:val="24"/>
        </w:rPr>
        <w:tab/>
        <w:t>(3,</w:t>
      </w:r>
      <w:r w:rsidRPr="00E4396D">
        <w:rPr>
          <w:rFonts w:ascii="BookFont" w:eastAsia="Times New Roman" w:hAnsi="BookFont" w:cs="BookFont"/>
          <w:position w:val="-4"/>
          <w:sz w:val="24"/>
          <w:szCs w:val="24"/>
        </w:rPr>
        <w:object w:dxaOrig="240" w:dyaOrig="180">
          <v:shape id="_x0000_i1042" type="#_x0000_t75" style="width:11.9pt;height:10pt" o:ole="">
            <v:imagedata r:id="rId340" o:title=""/>
          </v:shape>
          <o:OLEObject Type="Embed" ProgID="Equation" ShapeID="_x0000_i1042" DrawAspect="Content" ObjectID="_1510474988" r:id="rId342"/>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w:t>
      </w:r>
      <w:r w:rsidRPr="00E4396D">
        <w:rPr>
          <w:rFonts w:ascii="Courier New" w:eastAsia="Times New Roman" w:hAnsi="Courier New" w:cs="Courier New"/>
          <w:sz w:val="24"/>
          <w:szCs w:val="24"/>
        </w:rPr>
        <w:tab/>
        <w:t>(-</w:t>
      </w:r>
      <w:r w:rsidRPr="00E4396D">
        <w:rPr>
          <w:rFonts w:ascii="BookFont" w:eastAsia="Times New Roman" w:hAnsi="BookFont" w:cs="BookFont"/>
          <w:position w:val="-4"/>
          <w:sz w:val="24"/>
          <w:szCs w:val="24"/>
        </w:rPr>
        <w:object w:dxaOrig="240" w:dyaOrig="180">
          <v:shape id="_x0000_i1043" type="#_x0000_t75" style="width:11.9pt;height:10pt" o:ole="">
            <v:imagedata r:id="rId340" o:title=""/>
          </v:shape>
          <o:OLEObject Type="Embed" ProgID="Equation" ShapeID="_x0000_i1043" DrawAspect="Content" ObjectID="_1510474989" r:id="rId343"/>
        </w:object>
      </w:r>
      <w:r w:rsidRPr="00E4396D">
        <w:rPr>
          <w:rFonts w:ascii="Courier New" w:eastAsia="Times New Roman" w:hAnsi="Courier New" w:cs="Courier New"/>
          <w:sz w:val="24"/>
          <w:szCs w:val="24"/>
        </w:rPr>
        <w:t>,</w:t>
      </w:r>
      <w:r w:rsidRPr="00E4396D">
        <w:rPr>
          <w:rFonts w:ascii="BookFont" w:eastAsia="Times New Roman" w:hAnsi="BookFont" w:cs="BookFont"/>
          <w:position w:val="-4"/>
          <w:sz w:val="24"/>
          <w:szCs w:val="24"/>
        </w:rPr>
        <w:object w:dxaOrig="240" w:dyaOrig="180">
          <v:shape id="_x0000_i1044" type="#_x0000_t75" style="width:11.9pt;height:10pt" o:ole="">
            <v:imagedata r:id="rId340" o:title=""/>
          </v:shape>
          <o:OLEObject Type="Embed" ProgID="Equation" ShapeID="_x0000_i1044" DrawAspect="Content" ObjectID="_1510474990" r:id="rId344"/>
        </w:object>
      </w:r>
      <w:r w:rsidRPr="00E4396D">
        <w:rPr>
          <w:rFonts w:ascii="Courier New" w:eastAsia="Times New Roman" w:hAnsi="Courier New" w:cs="Courier New"/>
          <w:sz w:val="24"/>
          <w:szCs w:val="24"/>
        </w:rPr>
        <w:t>)</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w:t>
      </w:r>
      <w:r w:rsidRPr="00E4396D">
        <w:rPr>
          <w:rFonts w:ascii="Courier New" w:eastAsia="Times New Roman" w:hAnsi="Courier New" w:cs="Courier New"/>
          <w:sz w:val="24"/>
          <w:szCs w:val="24"/>
        </w:rPr>
        <w:tab/>
        <w:t xml:space="preserve">(0, </w:t>
      </w:r>
      <w:r w:rsidRPr="00E4396D">
        <w:rPr>
          <w:rFonts w:ascii="BookFont" w:eastAsia="Times New Roman" w:hAnsi="BookFont" w:cs="BookFont"/>
          <w:position w:val="-4"/>
          <w:sz w:val="24"/>
          <w:szCs w:val="24"/>
        </w:rPr>
        <w:object w:dxaOrig="240" w:dyaOrig="180">
          <v:shape id="_x0000_i1045" type="#_x0000_t75" style="width:11.9pt;height:10pt" o:ole="">
            <v:imagedata r:id="rId340" o:title=""/>
          </v:shape>
          <o:OLEObject Type="Embed" ProgID="Equation" ShapeID="_x0000_i1045" DrawAspect="Content" ObjectID="_1510474991" r:id="rId345"/>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e.</w:t>
      </w:r>
      <w:r w:rsidRPr="00E4396D">
        <w:rPr>
          <w:rFonts w:ascii="Courier New" w:eastAsia="Times New Roman" w:hAnsi="Courier New" w:cs="Courier New"/>
          <w:sz w:val="24"/>
          <w:szCs w:val="24"/>
        </w:rPr>
        <w:tab/>
        <w:t>None of these</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Pr>
          <w:rFonts w:ascii="Courier New" w:eastAsia="Times New Roman" w:hAnsi="Courier New" w:cs="Courier New"/>
          <w:sz w:val="24"/>
          <w:szCs w:val="24"/>
        </w:rPr>
        <w:t xml:space="preserve">6. </w:t>
      </w:r>
      <w:r w:rsidRPr="00E4396D">
        <w:rPr>
          <w:rFonts w:ascii="Courier New" w:eastAsia="Times New Roman" w:hAnsi="Courier New" w:cs="Courier New"/>
          <w:sz w:val="24"/>
          <w:szCs w:val="24"/>
        </w:rPr>
        <w:t xml:space="preserve">The range of </w:t>
      </w:r>
      <w:r w:rsidRPr="00E4396D">
        <w:rPr>
          <w:rFonts w:ascii="Courier New" w:eastAsia="Times New Roman" w:hAnsi="Courier New" w:cs="Courier New"/>
          <w:position w:val="-10"/>
          <w:sz w:val="24"/>
          <w:szCs w:val="24"/>
        </w:rPr>
        <w:object w:dxaOrig="1320" w:dyaOrig="360">
          <v:shape id="_x0000_i1046" type="#_x0000_t75" style="width:65.75pt;height:18.8pt" o:ole="">
            <v:imagedata r:id="rId338" o:title=""/>
          </v:shape>
          <o:OLEObject Type="Embed" ProgID="Equation" ShapeID="_x0000_i1046" DrawAspect="Content" ObjectID="_1510474992" r:id="rId346"/>
        </w:object>
      </w:r>
      <w:r w:rsidRPr="00E4396D">
        <w:rPr>
          <w:rFonts w:ascii="Courier New" w:eastAsia="Times New Roman" w:hAnsi="Courier New" w:cs="Courier New"/>
          <w:sz w:val="24"/>
          <w:szCs w:val="24"/>
        </w:rPr>
        <w:t xml:space="preserve">is </w:t>
      </w:r>
      <w:r w:rsidRPr="00E4396D">
        <w:rPr>
          <w:rFonts w:ascii="Courier New" w:eastAsia="Times New Roman" w:hAnsi="Courier New" w:cs="Courier New"/>
          <w:b/>
          <w:sz w:val="24"/>
          <w:szCs w:val="24"/>
        </w:rPr>
        <w:t>WHY?</w:t>
      </w:r>
    </w:p>
    <w:p w:rsidR="00E4396D" w:rsidRPr="00E4396D" w:rsidRDefault="00E4396D" w:rsidP="00E4396D">
      <w:pPr>
        <w:spacing w:after="0" w:line="240" w:lineRule="auto"/>
        <w:ind w:firstLine="720"/>
        <w:rPr>
          <w:rFonts w:ascii="Courier New" w:eastAsia="Times New Roman" w:hAnsi="Courier New" w:cs="Courier New"/>
          <w:sz w:val="24"/>
          <w:szCs w:val="24"/>
        </w:rPr>
      </w:pPr>
      <w:r w:rsidRPr="00E4396D">
        <w:rPr>
          <w:rFonts w:ascii="Courier New" w:eastAsia="Times New Roman" w:hAnsi="Courier New" w:cs="Courier New"/>
          <w:sz w:val="24"/>
          <w:szCs w:val="24"/>
        </w:rPr>
        <w:t>a.</w:t>
      </w:r>
      <w:r w:rsidRPr="00E4396D">
        <w:rPr>
          <w:rFonts w:ascii="Courier New" w:eastAsia="Times New Roman" w:hAnsi="Courier New" w:cs="Courier New"/>
          <w:sz w:val="24"/>
          <w:szCs w:val="24"/>
        </w:rPr>
        <w:tab/>
        <w:t>(-</w:t>
      </w:r>
      <w:r w:rsidRPr="00E4396D">
        <w:rPr>
          <w:rFonts w:ascii="BookFont" w:eastAsia="Times New Roman" w:hAnsi="BookFont" w:cs="BookFont"/>
          <w:position w:val="-4"/>
          <w:sz w:val="24"/>
          <w:szCs w:val="24"/>
        </w:rPr>
        <w:object w:dxaOrig="240" w:dyaOrig="180">
          <v:shape id="_x0000_i1047" type="#_x0000_t75" style="width:11.9pt;height:10pt" o:ole="">
            <v:imagedata r:id="rId340" o:title=""/>
          </v:shape>
          <o:OLEObject Type="Embed" ProgID="Equation" ShapeID="_x0000_i1047" DrawAspect="Content" ObjectID="_1510474993" r:id="rId347"/>
        </w:object>
      </w:r>
      <w:r w:rsidRPr="00E4396D">
        <w:rPr>
          <w:rFonts w:ascii="Courier New" w:eastAsia="Times New Roman" w:hAnsi="Courier New" w:cs="Courier New"/>
          <w:sz w:val="24"/>
          <w:szCs w:val="24"/>
        </w:rPr>
        <w:t xml:space="preserve">, 3)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w:t>
      </w:r>
      <w:r w:rsidRPr="00E4396D">
        <w:rPr>
          <w:rFonts w:ascii="Courier New" w:eastAsia="Times New Roman" w:hAnsi="Courier New" w:cs="Courier New"/>
          <w:sz w:val="24"/>
          <w:szCs w:val="24"/>
        </w:rPr>
        <w:tab/>
        <w:t xml:space="preserve">(0, </w:t>
      </w:r>
      <w:r w:rsidRPr="00E4396D">
        <w:rPr>
          <w:rFonts w:ascii="BookFont" w:eastAsia="Times New Roman" w:hAnsi="BookFont" w:cs="BookFont"/>
          <w:position w:val="-4"/>
          <w:sz w:val="24"/>
          <w:szCs w:val="24"/>
        </w:rPr>
        <w:object w:dxaOrig="240" w:dyaOrig="180">
          <v:shape id="_x0000_i1048" type="#_x0000_t75" style="width:11.9pt;height:10pt" o:ole="">
            <v:imagedata r:id="rId340" o:title=""/>
          </v:shape>
          <o:OLEObject Type="Embed" ProgID="Equation" ShapeID="_x0000_i1048" DrawAspect="Content" ObjectID="_1510474994" r:id="rId348"/>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w:t>
      </w:r>
      <w:r w:rsidRPr="00E4396D">
        <w:rPr>
          <w:rFonts w:ascii="Courier New" w:eastAsia="Times New Roman" w:hAnsi="Courier New" w:cs="Courier New"/>
          <w:sz w:val="24"/>
          <w:szCs w:val="24"/>
        </w:rPr>
        <w:tab/>
        <w:t>(-</w:t>
      </w:r>
      <w:r w:rsidRPr="00E4396D">
        <w:rPr>
          <w:rFonts w:ascii="BookFont" w:eastAsia="Times New Roman" w:hAnsi="BookFont" w:cs="BookFont"/>
          <w:position w:val="-4"/>
          <w:sz w:val="24"/>
          <w:szCs w:val="24"/>
        </w:rPr>
        <w:object w:dxaOrig="240" w:dyaOrig="180">
          <v:shape id="_x0000_i1049" type="#_x0000_t75" style="width:11.9pt;height:10pt" o:ole="">
            <v:imagedata r:id="rId340" o:title=""/>
          </v:shape>
          <o:OLEObject Type="Embed" ProgID="Equation" ShapeID="_x0000_i1049" DrawAspect="Content" ObjectID="_1510474995" r:id="rId349"/>
        </w:object>
      </w:r>
      <w:r w:rsidRPr="00E4396D">
        <w:rPr>
          <w:rFonts w:ascii="Courier New" w:eastAsia="Times New Roman" w:hAnsi="Courier New" w:cs="Courier New"/>
          <w:sz w:val="24"/>
          <w:szCs w:val="24"/>
        </w:rPr>
        <w:t xml:space="preserve">, </w:t>
      </w:r>
      <w:r w:rsidRPr="00E4396D">
        <w:rPr>
          <w:rFonts w:ascii="BookFont" w:eastAsia="Times New Roman" w:hAnsi="BookFont" w:cs="BookFont"/>
          <w:position w:val="-4"/>
          <w:sz w:val="24"/>
          <w:szCs w:val="24"/>
        </w:rPr>
        <w:object w:dxaOrig="240" w:dyaOrig="180">
          <v:shape id="_x0000_i1050" type="#_x0000_t75" style="width:11.9pt;height:10pt" o:ole="">
            <v:imagedata r:id="rId340" o:title=""/>
          </v:shape>
          <o:OLEObject Type="Embed" ProgID="Equation" ShapeID="_x0000_i1050" DrawAspect="Content" ObjectID="_1510474996" r:id="rId350"/>
        </w:object>
      </w:r>
      <w:r w:rsidRPr="00E4396D">
        <w:rPr>
          <w:rFonts w:ascii="Courier New" w:eastAsia="Times New Roman" w:hAnsi="Courier New" w:cs="Courier New"/>
          <w:sz w:val="24"/>
          <w:szCs w:val="24"/>
        </w:rPr>
        <w:t>)</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w:t>
      </w:r>
      <w:r w:rsidRPr="00E4396D">
        <w:rPr>
          <w:rFonts w:ascii="Courier New" w:eastAsia="Times New Roman" w:hAnsi="Courier New" w:cs="Courier New"/>
          <w:sz w:val="24"/>
          <w:szCs w:val="24"/>
        </w:rPr>
        <w:tab/>
        <w:t xml:space="preserve">(3, </w:t>
      </w:r>
      <w:r w:rsidRPr="00E4396D">
        <w:rPr>
          <w:rFonts w:ascii="BookFont" w:eastAsia="Times New Roman" w:hAnsi="BookFont" w:cs="BookFont"/>
          <w:position w:val="-4"/>
          <w:sz w:val="24"/>
          <w:szCs w:val="24"/>
        </w:rPr>
        <w:object w:dxaOrig="240" w:dyaOrig="180">
          <v:shape id="_x0000_i1051" type="#_x0000_t75" style="width:11.9pt;height:10pt" o:ole="">
            <v:imagedata r:id="rId340" o:title=""/>
          </v:shape>
          <o:OLEObject Type="Embed" ProgID="Equation" ShapeID="_x0000_i1051" DrawAspect="Content" ObjectID="_1510474997" r:id="rId351"/>
        </w:object>
      </w:r>
      <w:r w:rsidRPr="00E4396D">
        <w:rPr>
          <w:rFonts w:ascii="Courier New" w:eastAsia="Times New Roman" w:hAnsi="Courier New" w:cs="Courier New"/>
          <w:sz w:val="24"/>
          <w:szCs w:val="24"/>
        </w:rPr>
        <w:t xml:space="preserve">)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e.</w:t>
      </w:r>
      <w:r w:rsidRPr="00E4396D">
        <w:rPr>
          <w:rFonts w:ascii="Courier New" w:eastAsia="Times New Roman" w:hAnsi="Courier New" w:cs="Courier New"/>
          <w:sz w:val="24"/>
          <w:szCs w:val="24"/>
        </w:rPr>
        <w:tab/>
        <w:t>None of these</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7.</w:t>
      </w:r>
      <w:r w:rsidRPr="00E4396D">
        <w:rPr>
          <w:rFonts w:ascii="Courier New" w:eastAsia="Times New Roman" w:hAnsi="Courier New" w:cs="Courier New"/>
          <w:sz w:val="24"/>
          <w:szCs w:val="24"/>
        </w:rPr>
        <w:tab/>
        <w:t>7. Is f(x) = 4</w:t>
      </w:r>
      <w:r w:rsidRPr="00E4396D">
        <w:rPr>
          <w:rFonts w:ascii="Courier New" w:eastAsia="Times New Roman" w:hAnsi="Courier New" w:cs="Courier New"/>
          <w:sz w:val="24"/>
          <w:szCs w:val="24"/>
          <w:vertAlign w:val="superscript"/>
        </w:rPr>
        <w:t>x</w:t>
      </w:r>
      <w:r w:rsidRPr="00E4396D">
        <w:rPr>
          <w:rFonts w:ascii="Courier New" w:eastAsia="Times New Roman" w:hAnsi="Courier New" w:cs="Courier New"/>
          <w:sz w:val="24"/>
          <w:szCs w:val="24"/>
        </w:rPr>
        <w:t xml:space="preserve"> increasing or decreasing?</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8.  Is g(x) = 0.3</w:t>
      </w:r>
      <w:r w:rsidRPr="00E4396D">
        <w:rPr>
          <w:rFonts w:ascii="Courier New" w:eastAsia="Times New Roman" w:hAnsi="Courier New" w:cs="Courier New"/>
          <w:sz w:val="24"/>
          <w:szCs w:val="24"/>
          <w:vertAlign w:val="superscript"/>
        </w:rPr>
        <w:t>x</w:t>
      </w:r>
      <w:r w:rsidRPr="00E4396D">
        <w:rPr>
          <w:rFonts w:ascii="Courier New" w:eastAsia="Times New Roman" w:hAnsi="Courier New" w:cs="Courier New"/>
          <w:sz w:val="24"/>
          <w:szCs w:val="24"/>
        </w:rPr>
        <w:t xml:space="preserve"> increasing or decreasing? </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 xml:space="preserve">9.  A certain type of bacteria increases according to this model f(x) = 110 e </w:t>
      </w:r>
      <w:r w:rsidRPr="00E4396D">
        <w:rPr>
          <w:rFonts w:ascii="Courier New" w:eastAsia="Times New Roman" w:hAnsi="Courier New" w:cs="Courier New"/>
          <w:sz w:val="24"/>
          <w:szCs w:val="24"/>
          <w:vertAlign w:val="superscript"/>
        </w:rPr>
        <w:t>0.2197x</w:t>
      </w:r>
      <w:r w:rsidRPr="00E4396D">
        <w:rPr>
          <w:rFonts w:ascii="Courier New" w:eastAsia="Times New Roman" w:hAnsi="Courier New" w:cs="Courier New"/>
          <w:sz w:val="24"/>
          <w:szCs w:val="24"/>
        </w:rPr>
        <w:t xml:space="preserve"> where x is time in hours.</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Use a graphing calculator to graph this function.</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Approximate: f(0), f(5) ad f(10) by hand and check using graphing calculator.</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10.  Which functions are exponential?</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a.  f(x)=4x</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b.  f(x)=4x</w:t>
      </w:r>
      <w:r w:rsidRPr="00E4396D">
        <w:rPr>
          <w:rFonts w:ascii="Courier New" w:eastAsia="Times New Roman" w:hAnsi="Courier New" w:cs="Courier New"/>
          <w:sz w:val="24"/>
          <w:szCs w:val="24"/>
          <w:vertAlign w:val="superscript"/>
        </w:rPr>
        <w:t>2</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c.  f(x)=4</w:t>
      </w:r>
      <w:r w:rsidRPr="00E4396D">
        <w:rPr>
          <w:rFonts w:ascii="Courier New" w:eastAsia="Times New Roman" w:hAnsi="Courier New" w:cs="Courier New"/>
          <w:sz w:val="24"/>
          <w:szCs w:val="24"/>
          <w:vertAlign w:val="superscript"/>
        </w:rPr>
        <w:t>x</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ab/>
        <w:t>d.  f(x)=4</w:t>
      </w:r>
      <w:r w:rsidRPr="00E4396D">
        <w:rPr>
          <w:rFonts w:ascii="Courier New" w:eastAsia="Times New Roman" w:hAnsi="Courier New" w:cs="Courier New"/>
          <w:sz w:val="24"/>
          <w:szCs w:val="24"/>
          <w:vertAlign w:val="superscript"/>
        </w:rPr>
        <w:t>-x</w:t>
      </w: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E4396D" w:rsidRPr="00E4396D" w:rsidRDefault="00E4396D" w:rsidP="00E4396D">
      <w:pPr>
        <w:spacing w:after="0" w:line="240" w:lineRule="auto"/>
        <w:rPr>
          <w:rFonts w:ascii="Courier New" w:eastAsia="Times New Roman" w:hAnsi="Courier New" w:cs="Courier New"/>
          <w:sz w:val="24"/>
          <w:szCs w:val="24"/>
        </w:rPr>
      </w:pPr>
    </w:p>
    <w:p w:rsidR="00FA3943" w:rsidRDefault="00E4396D" w:rsidP="00FA3943">
      <w:pPr>
        <w:pStyle w:val="ListParagraph"/>
        <w:numPr>
          <w:ilvl w:val="0"/>
          <w:numId w:val="27"/>
        </w:numPr>
        <w:spacing w:after="0" w:line="240" w:lineRule="auto"/>
        <w:rPr>
          <w:rFonts w:ascii="Courier New" w:eastAsia="Times New Roman" w:hAnsi="Courier New" w:cs="Courier New"/>
          <w:sz w:val="24"/>
          <w:szCs w:val="24"/>
        </w:rPr>
      </w:pPr>
      <w:r w:rsidRPr="00FA3943">
        <w:rPr>
          <w:rFonts w:ascii="Courier New" w:eastAsia="Times New Roman" w:hAnsi="Courier New" w:cs="Courier New"/>
          <w:sz w:val="24"/>
          <w:szCs w:val="24"/>
        </w:rPr>
        <w:t>True or False?  f(x)=1</w:t>
      </w:r>
      <w:r w:rsidRPr="00FA3943">
        <w:rPr>
          <w:rFonts w:ascii="Courier New" w:eastAsia="Times New Roman" w:hAnsi="Courier New" w:cs="Courier New"/>
          <w:sz w:val="24"/>
          <w:szCs w:val="24"/>
          <w:vertAlign w:val="superscript"/>
        </w:rPr>
        <w:t>x</w:t>
      </w:r>
      <w:r w:rsidRPr="00FA3943">
        <w:rPr>
          <w:rFonts w:ascii="Courier New" w:eastAsia="Times New Roman" w:hAnsi="Courier New" w:cs="Courier New"/>
          <w:sz w:val="24"/>
          <w:szCs w:val="24"/>
        </w:rPr>
        <w:t xml:space="preserve"> is not exponential.</w:t>
      </w:r>
    </w:p>
    <w:p w:rsidR="00FA3943" w:rsidRPr="00FA3943" w:rsidRDefault="00E90753" w:rsidP="00FA3943">
      <w:pPr>
        <w:pStyle w:val="ListParagraph"/>
        <w:spacing w:after="0" w:line="240" w:lineRule="auto"/>
        <w:ind w:left="510"/>
        <w:rPr>
          <w:b/>
        </w:rPr>
      </w:pPr>
      <w:hyperlink w:anchor="_top" w:history="1">
        <w:r w:rsidR="00FA3943" w:rsidRPr="00FA3943">
          <w:rPr>
            <w:rStyle w:val="Hyperlink"/>
            <w:rFonts w:ascii="Times New Roman" w:hAnsi="Times New Roman" w:cs="Times New Roman"/>
          </w:rPr>
          <w:t>Back to Top</w:t>
        </w:r>
      </w:hyperlink>
    </w:p>
    <w:p w:rsidR="00FA3943" w:rsidRPr="00FA3943" w:rsidRDefault="00FA3943" w:rsidP="00FA3943">
      <w:pPr>
        <w:pStyle w:val="ListParagraph"/>
        <w:spacing w:after="0" w:line="240" w:lineRule="auto"/>
        <w:ind w:left="510"/>
        <w:rPr>
          <w:rFonts w:ascii="Courier New" w:eastAsia="Times New Roman" w:hAnsi="Courier New" w:cs="Courier New"/>
          <w:sz w:val="24"/>
          <w:szCs w:val="24"/>
        </w:rPr>
      </w:pPr>
    </w:p>
    <w:p w:rsidR="00E4396D" w:rsidRPr="00FA3943" w:rsidRDefault="00E4396D" w:rsidP="00FA3943">
      <w:pPr>
        <w:pStyle w:val="ListParagraph"/>
        <w:spacing w:after="0" w:line="240" w:lineRule="auto"/>
        <w:ind w:left="510"/>
        <w:rPr>
          <w:rFonts w:ascii="Times New Roman" w:eastAsia="Times New Roman" w:hAnsi="Times New Roman" w:cs="Times New Roman"/>
          <w:sz w:val="24"/>
          <w:szCs w:val="24"/>
        </w:rPr>
      </w:pPr>
      <w:r w:rsidRPr="00FA3943">
        <w:rPr>
          <w:rFonts w:ascii="Courier New" w:eastAsia="Times New Roman" w:hAnsi="Courier New" w:cs="Courier New"/>
          <w:sz w:val="24"/>
          <w:szCs w:val="24"/>
        </w:rPr>
        <w:br w:type="page"/>
      </w:r>
      <w:r w:rsidRPr="00FA3943">
        <w:rPr>
          <w:rFonts w:ascii="Times New Roman" w:eastAsia="Times New Roman" w:hAnsi="Times New Roman" w:cs="Times New Roman"/>
          <w:sz w:val="24"/>
          <w:szCs w:val="24"/>
        </w:rPr>
        <w:t>Page 1</w:t>
      </w:r>
    </w:p>
    <w:p w:rsidR="00E4396D" w:rsidRPr="00E4396D" w:rsidRDefault="00E4396D" w:rsidP="00E4396D">
      <w:pPr>
        <w:spacing w:after="0" w:line="240" w:lineRule="auto"/>
        <w:rPr>
          <w:rFonts w:ascii="Times New Roman" w:eastAsia="Times New Roman" w:hAnsi="Times New Roman" w:cs="Times New Roman"/>
          <w:sz w:val="24"/>
          <w:szCs w:val="24"/>
        </w:rPr>
      </w:pP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1.</w:t>
      </w:r>
      <w:r w:rsidRPr="00E4396D">
        <w:rPr>
          <w:rFonts w:ascii="Courier New" w:eastAsia="Times New Roman" w:hAnsi="Courier New" w:cs="Courier New"/>
          <w:sz w:val="24"/>
          <w:szCs w:val="24"/>
        </w:rPr>
        <w:tab/>
        <w:t>d</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2.</w:t>
      </w:r>
      <w:r w:rsidRPr="00E4396D">
        <w:rPr>
          <w:rFonts w:ascii="Courier New" w:eastAsia="Times New Roman" w:hAnsi="Courier New" w:cs="Courier New"/>
          <w:sz w:val="24"/>
          <w:szCs w:val="24"/>
        </w:rPr>
        <w:tab/>
        <w:t>b</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3.</w:t>
      </w:r>
      <w:r w:rsidRPr="00E4396D">
        <w:rPr>
          <w:rFonts w:ascii="Courier New" w:eastAsia="Times New Roman" w:hAnsi="Courier New" w:cs="Courier New"/>
          <w:sz w:val="24"/>
          <w:szCs w:val="24"/>
        </w:rPr>
        <w:tab/>
        <w:t>b</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4.</w:t>
      </w:r>
      <w:r w:rsidRPr="00E4396D">
        <w:rPr>
          <w:rFonts w:ascii="Courier New" w:eastAsia="Times New Roman" w:hAnsi="Courier New" w:cs="Courier New"/>
          <w:sz w:val="24"/>
          <w:szCs w:val="24"/>
        </w:rPr>
        <w:tab/>
        <w:t>c</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5.</w:t>
      </w:r>
      <w:r w:rsidRPr="00E4396D">
        <w:rPr>
          <w:rFonts w:ascii="Courier New" w:eastAsia="Times New Roman" w:hAnsi="Courier New" w:cs="Courier New"/>
          <w:sz w:val="24"/>
          <w:szCs w:val="24"/>
        </w:rPr>
        <w:tab/>
        <w:t>c</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6.</w:t>
      </w:r>
      <w:r w:rsidRPr="00E4396D">
        <w:rPr>
          <w:rFonts w:ascii="Courier New" w:eastAsia="Times New Roman" w:hAnsi="Courier New" w:cs="Courier New"/>
          <w:sz w:val="24"/>
          <w:szCs w:val="24"/>
        </w:rPr>
        <w:tab/>
        <w:t>a</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7.</w:t>
      </w:r>
      <w:r w:rsidRPr="00E4396D">
        <w:rPr>
          <w:rFonts w:ascii="Courier New" w:eastAsia="Times New Roman" w:hAnsi="Courier New" w:cs="Courier New"/>
          <w:sz w:val="24"/>
          <w:szCs w:val="24"/>
        </w:rPr>
        <w:tab/>
        <w:t>increasing</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8.</w:t>
      </w:r>
      <w:r w:rsidRPr="00E4396D">
        <w:rPr>
          <w:rFonts w:ascii="Courier New" w:eastAsia="Times New Roman" w:hAnsi="Courier New" w:cs="Courier New"/>
          <w:sz w:val="24"/>
          <w:szCs w:val="24"/>
        </w:rPr>
        <w:tab/>
        <w:t>decreasing</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 xml:space="preserve">9.  plug in </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10. c</w:t>
      </w:r>
    </w:p>
    <w:p w:rsidR="00E4396D" w:rsidRPr="00E4396D" w:rsidRDefault="00E4396D" w:rsidP="00E4396D">
      <w:pPr>
        <w:spacing w:after="0" w:line="240" w:lineRule="auto"/>
        <w:rPr>
          <w:rFonts w:ascii="Courier New" w:eastAsia="Times New Roman" w:hAnsi="Courier New" w:cs="Courier New"/>
          <w:sz w:val="24"/>
          <w:szCs w:val="24"/>
        </w:rPr>
      </w:pPr>
      <w:r w:rsidRPr="00E4396D">
        <w:rPr>
          <w:rFonts w:ascii="Courier New" w:eastAsia="Times New Roman" w:hAnsi="Courier New" w:cs="Courier New"/>
          <w:sz w:val="24"/>
          <w:szCs w:val="24"/>
        </w:rPr>
        <w:t>11. T</w:t>
      </w:r>
    </w:p>
    <w:p w:rsidR="00E4396D" w:rsidRPr="00E4396D" w:rsidRDefault="00E4396D" w:rsidP="00E4396D">
      <w:pPr>
        <w:spacing w:after="0" w:line="240" w:lineRule="auto"/>
        <w:rPr>
          <w:rFonts w:ascii="Times New Roman" w:eastAsia="Times New Roman" w:hAnsi="Times New Roman" w:cs="Times New Roman"/>
          <w:sz w:val="24"/>
          <w:szCs w:val="24"/>
        </w:rPr>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FA3943" w:rsidRDefault="00FA3943"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707A09" w:rsidRDefault="00707A09" w:rsidP="00707A09">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bookmarkStart w:id="29" w:name="Infectioncontrolposttest"/>
      <w:bookmarkEnd w:id="29"/>
    </w:p>
    <w:p w:rsidR="00707A09" w:rsidRDefault="00707A09" w:rsidP="00707A09">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p>
    <w:p w:rsidR="00707A09" w:rsidRDefault="00707A09" w:rsidP="00707A09">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p>
    <w:p w:rsidR="00707A09" w:rsidRDefault="00707A09" w:rsidP="00707A09">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p>
    <w:p w:rsidR="00FA3943" w:rsidRDefault="00E90753" w:rsidP="00FA3943">
      <w:pPr>
        <w:spacing w:after="0" w:line="240" w:lineRule="auto"/>
        <w:rPr>
          <w:b/>
        </w:rPr>
      </w:pPr>
      <w:hyperlink w:anchor="_top" w:history="1">
        <w:r w:rsidR="00FA3943" w:rsidRPr="00337178">
          <w:rPr>
            <w:rStyle w:val="Hyperlink"/>
            <w:rFonts w:ascii="Times New Roman" w:hAnsi="Times New Roman" w:cs="Times New Roman"/>
          </w:rPr>
          <w:t>Back to Top</w:t>
        </w:r>
      </w:hyperlink>
    </w:p>
    <w:p w:rsidR="00707A09" w:rsidRDefault="00707A09" w:rsidP="00707A09">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p>
    <w:p w:rsidR="00707A09" w:rsidRDefault="00707A09" w:rsidP="00707A09">
      <w:pPr>
        <w:widowControl w:val="0"/>
        <w:suppressAutoHyphens/>
        <w:autoSpaceDE w:val="0"/>
        <w:autoSpaceDN w:val="0"/>
        <w:adjustRightInd w:val="0"/>
        <w:spacing w:after="0" w:line="240" w:lineRule="auto"/>
        <w:rPr>
          <w:rFonts w:ascii="Times New Roman" w:hAnsi="Times New Roman" w:cs="Times New Roman"/>
          <w:b/>
          <w:bCs/>
          <w:color w:val="000000"/>
          <w:sz w:val="26"/>
          <w:szCs w:val="26"/>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b/>
          <w:bCs/>
          <w:color w:val="000000"/>
          <w:sz w:val="26"/>
          <w:szCs w:val="26"/>
        </w:rPr>
        <w:t>Infection Control to Prevent Illness</w:t>
      </w:r>
      <w:r>
        <w:rPr>
          <w:rFonts w:ascii="Times New Roman" w:hAnsi="Times New Roman" w:cs="Times New Roman"/>
          <w:b/>
          <w:bCs/>
          <w:color w:val="000000"/>
          <w:sz w:val="26"/>
          <w:szCs w:val="26"/>
        </w:rPr>
        <w:t xml:space="preserve">                              Name _________________________</w:t>
      </w:r>
    </w:p>
    <w:p w:rsidR="00E4396D" w:rsidRPr="00E87FB0" w:rsidRDefault="00E4396D" w:rsidP="00E4396D">
      <w:pPr>
        <w:widowControl w:val="0"/>
        <w:suppressAutoHyphens/>
        <w:autoSpaceDE w:val="0"/>
        <w:autoSpaceDN w:val="0"/>
        <w:adjustRightInd w:val="0"/>
        <w:spacing w:after="0" w:line="240" w:lineRule="auto"/>
        <w:rPr>
          <w:rFonts w:ascii="Times New Roman" w:hAnsi="Times New Roman" w:cs="Times New Roman"/>
          <w:color w:val="000000"/>
          <w:sz w:val="36"/>
          <w:szCs w:val="36"/>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0"/>
          <w:szCs w:val="20"/>
        </w:rPr>
      </w:pPr>
      <w:r w:rsidRPr="00E87FB0">
        <w:rPr>
          <w:rFonts w:ascii="Times New Roman" w:hAnsi="Times New Roman" w:cs="Times New Roman"/>
          <w:b/>
          <w:bCs/>
          <w:color w:val="000000"/>
        </w:rPr>
        <w:t>Multiple Choice</w:t>
      </w:r>
    </w:p>
    <w:p w:rsidR="00E4396D" w:rsidRDefault="00E4396D" w:rsidP="00E4396D">
      <w:pPr>
        <w:keepLines/>
        <w:tabs>
          <w:tab w:val="right" w:pos="-180"/>
          <w:tab w:val="left" w:pos="0"/>
        </w:tabs>
        <w:suppressAutoHyphens/>
        <w:autoSpaceDE w:val="0"/>
        <w:autoSpaceDN w:val="0"/>
        <w:adjustRightInd w:val="0"/>
        <w:spacing w:after="0" w:line="240" w:lineRule="auto"/>
        <w:ind w:hanging="630"/>
        <w:rPr>
          <w:rFonts w:ascii="Times New Roman" w:hAnsi="Times New Roman" w:cs="Times New Roman"/>
          <w:color w:val="000000"/>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w:t>
      </w:r>
      <w:r w:rsidRPr="00E87FB0">
        <w:rPr>
          <w:rFonts w:ascii="Times New Roman" w:hAnsi="Times New Roman" w:cs="Times New Roman"/>
          <w:color w:val="000000"/>
        </w:rPr>
        <w:tab/>
        <w:t>Microorganisms that cause infection are called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aerobic</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nonpathogens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pathogens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anaerobic</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w:t>
      </w:r>
      <w:r w:rsidRPr="00E87FB0">
        <w:rPr>
          <w:rFonts w:ascii="Times New Roman" w:hAnsi="Times New Roman" w:cs="Times New Roman"/>
          <w:color w:val="000000"/>
        </w:rPr>
        <w:tab/>
        <w:t>The most effective way to prevent the spread of infection is by</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1F71C7"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hand washing</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wearing gloves 24/7</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wearing a mask</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holding in all coughs and sneezes</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3.</w:t>
      </w:r>
      <w:r w:rsidRPr="00E87FB0">
        <w:rPr>
          <w:rFonts w:ascii="Times New Roman" w:hAnsi="Times New Roman" w:cs="Times New Roman"/>
          <w:color w:val="000000"/>
        </w:rPr>
        <w:tab/>
        <w:t>Bacteria are classified by shape and size.  These include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round, square, 5 cm., triangle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1F71C7"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elliptical</w:t>
            </w:r>
            <w:r w:rsidR="00E4396D" w:rsidRPr="00E87FB0">
              <w:rPr>
                <w:rFonts w:ascii="Times New Roman" w:hAnsi="Times New Roman" w:cs="Times New Roman"/>
                <w:color w:val="000000"/>
              </w:rPr>
              <w:t xml:space="preserve">, </w:t>
            </w:r>
            <w:r w:rsidRPr="00E87FB0">
              <w:rPr>
                <w:rFonts w:ascii="Times New Roman" w:hAnsi="Times New Roman" w:cs="Times New Roman"/>
                <w:color w:val="000000"/>
              </w:rPr>
              <w:t>rectangle</w:t>
            </w:r>
            <w:r w:rsidR="00E4396D" w:rsidRPr="00E87FB0">
              <w:rPr>
                <w:rFonts w:ascii="Times New Roman" w:hAnsi="Times New Roman" w:cs="Times New Roman"/>
                <w:color w:val="000000"/>
              </w:rPr>
              <w:t>, oval</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octagon, hexagon, marquise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spherical, chains, clusters, pairs, spiral, corkscrew, comma shaped</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4.</w:t>
      </w:r>
      <w:r w:rsidRPr="00E87FB0">
        <w:rPr>
          <w:rFonts w:ascii="Times New Roman" w:hAnsi="Times New Roman" w:cs="Times New Roman"/>
          <w:color w:val="000000"/>
        </w:rPr>
        <w:tab/>
        <w:t>A causative agent, reservoir, portal of exit, mode of transmission, portal of entry, and susceptible host form the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order of the sterilization process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Chain of Infection</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order disinfection works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reasons to wear gloves</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5.</w:t>
      </w:r>
      <w:r w:rsidRPr="00E87FB0">
        <w:rPr>
          <w:rFonts w:ascii="Times New Roman" w:hAnsi="Times New Roman" w:cs="Times New Roman"/>
          <w:color w:val="000000"/>
        </w:rPr>
        <w:tab/>
        <w:t xml:space="preserve">The CDC developed guidelines that must be used at all times to prevent contact with blood and body </w:t>
      </w:r>
      <w:r w:rsidR="001F71C7" w:rsidRPr="00E87FB0">
        <w:rPr>
          <w:rFonts w:ascii="Times New Roman" w:hAnsi="Times New Roman" w:cs="Times New Roman"/>
          <w:color w:val="000000"/>
        </w:rPr>
        <w:t>fluids</w:t>
      </w:r>
      <w:r w:rsidRPr="00E87FB0">
        <w:rPr>
          <w:rFonts w:ascii="Times New Roman" w:hAnsi="Times New Roman" w:cs="Times New Roman"/>
          <w:color w:val="000000"/>
        </w:rPr>
        <w:t xml:space="preserve"> or potentially infectious items. These guidelines are called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MSDS sheet</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OSHA mandates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Standard Precautions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Personal Protective Equipment</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6.</w:t>
      </w:r>
      <w:r w:rsidRPr="00E87FB0">
        <w:rPr>
          <w:rFonts w:ascii="Times New Roman" w:hAnsi="Times New Roman" w:cs="Times New Roman"/>
          <w:color w:val="000000"/>
        </w:rPr>
        <w:tab/>
        <w:t xml:space="preserve">Items </w:t>
      </w:r>
      <w:r w:rsidR="001F71C7" w:rsidRPr="00E87FB0">
        <w:rPr>
          <w:rFonts w:ascii="Times New Roman" w:hAnsi="Times New Roman" w:cs="Times New Roman"/>
          <w:color w:val="000000"/>
        </w:rPr>
        <w:t>contaminated</w:t>
      </w:r>
      <w:r w:rsidRPr="00E87FB0">
        <w:rPr>
          <w:rFonts w:ascii="Times New Roman" w:hAnsi="Times New Roman" w:cs="Times New Roman"/>
          <w:color w:val="000000"/>
        </w:rPr>
        <w:t xml:space="preserve"> with blood or body fluids are discarded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the trash can</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a red bio-</w:t>
            </w:r>
            <w:r w:rsidR="001F71C7" w:rsidRPr="00E87FB0">
              <w:rPr>
                <w:rFonts w:ascii="Times New Roman" w:hAnsi="Times New Roman" w:cs="Times New Roman"/>
                <w:color w:val="000000"/>
              </w:rPr>
              <w:t>hazard</w:t>
            </w:r>
            <w:r w:rsidRPr="00E87FB0">
              <w:rPr>
                <w:rFonts w:ascii="Times New Roman" w:hAnsi="Times New Roman" w:cs="Times New Roman"/>
                <w:color w:val="000000"/>
              </w:rPr>
              <w:t xml:space="preserve"> container</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the river</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 a cardboard  box for the hospital to burn</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7.</w:t>
      </w:r>
      <w:r w:rsidRPr="00E87FB0">
        <w:rPr>
          <w:rFonts w:ascii="Times New Roman" w:hAnsi="Times New Roman" w:cs="Times New Roman"/>
          <w:color w:val="000000"/>
        </w:rPr>
        <w:tab/>
        <w:t>Items can be sterilized using</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an autoclave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an ultrasonic unit</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 xml:space="preserve">chemical disinfection </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dishwasher</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8.</w:t>
      </w:r>
      <w:r w:rsidRPr="00E87FB0">
        <w:rPr>
          <w:rFonts w:ascii="Times New Roman" w:hAnsi="Times New Roman" w:cs="Times New Roman"/>
          <w:color w:val="000000"/>
        </w:rPr>
        <w:tab/>
        <w:t>When opening sterile items touch only the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inside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item enclosed in the wrapper</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middle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 xml:space="preserve">outside </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9.</w:t>
      </w:r>
      <w:r w:rsidRPr="00E87FB0">
        <w:rPr>
          <w:rFonts w:ascii="Times New Roman" w:hAnsi="Times New Roman" w:cs="Times New Roman"/>
          <w:color w:val="000000"/>
        </w:rPr>
        <w:tab/>
        <w:t>After donning sterile gloves, your hands must always stay</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folded together</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pointed upward</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 xml:space="preserve">above your waist </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a 90º angle</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10.</w:t>
      </w:r>
      <w:r w:rsidRPr="00E87FB0">
        <w:rPr>
          <w:rFonts w:ascii="Times New Roman" w:hAnsi="Times New Roman" w:cs="Times New Roman"/>
          <w:color w:val="000000"/>
        </w:rPr>
        <w:tab/>
        <w:t>When cleaning a wound for a sterile dressing change using a circular motion, start</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the top and move toward the bottom</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the center and move outward</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at the bottom and move toward the top</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 doesn’t matter where you begin</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11.</w:t>
      </w:r>
      <w:r w:rsidRPr="00E87FB0">
        <w:rPr>
          <w:rFonts w:ascii="Times New Roman" w:hAnsi="Times New Roman" w:cs="Times New Roman"/>
          <w:color w:val="000000"/>
        </w:rPr>
        <w:tab/>
        <w:t>The smallest microorganisms, visible only with an electron microscope are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protozoa</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viruses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fungi</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1F71C7"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rickettsia</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12.</w:t>
      </w:r>
      <w:r w:rsidRPr="00E87FB0">
        <w:rPr>
          <w:rFonts w:ascii="Times New Roman" w:hAnsi="Times New Roman" w:cs="Times New Roman"/>
          <w:color w:val="000000"/>
        </w:rPr>
        <w:tab/>
        <w:t>The mode of transmission when sneezing is known as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indirect contact</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airborne</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direct contact</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droplet</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13.</w:t>
      </w:r>
      <w:r w:rsidRPr="00E87FB0">
        <w:rPr>
          <w:rFonts w:ascii="Times New Roman" w:hAnsi="Times New Roman" w:cs="Times New Roman"/>
          <w:color w:val="000000"/>
        </w:rPr>
        <w:tab/>
        <w:t>Disinfectants are used on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skin</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counter tops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hair</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wounds</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FA3943" w:rsidRDefault="00FA3943"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p>
    <w:p w:rsidR="00FA3943" w:rsidRDefault="00E90753"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hyperlink w:anchor="_top" w:history="1">
        <w:r w:rsidR="00FA3943" w:rsidRPr="00337178">
          <w:rPr>
            <w:rStyle w:val="Hyperlink"/>
            <w:rFonts w:ascii="Times New Roman" w:hAnsi="Times New Roman" w:cs="Times New Roman"/>
          </w:rPr>
          <w:t>Back to Top</w:t>
        </w:r>
      </w:hyperlink>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14.</w:t>
      </w:r>
      <w:r w:rsidRPr="00E87FB0">
        <w:rPr>
          <w:rFonts w:ascii="Times New Roman" w:hAnsi="Times New Roman" w:cs="Times New Roman"/>
          <w:color w:val="000000"/>
        </w:rPr>
        <w:tab/>
        <w:t>If the chain of infection is broken at any link</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spread of disease or infection will be stopped</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infection or disease will exerbate</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 can be put back together</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it will have no effect on the infection</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15.</w:t>
      </w:r>
      <w:r w:rsidRPr="00E87FB0">
        <w:rPr>
          <w:rFonts w:ascii="Times New Roman" w:hAnsi="Times New Roman" w:cs="Times New Roman"/>
          <w:color w:val="000000"/>
        </w:rPr>
        <w:tab/>
        <w:t>Bacteria grow best in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cool, dry, bright environment</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cool, moist, dark environment</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warm, moist, dark environment</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warm, dry, dark environment</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FA3943" w:rsidRDefault="00FA3943" w:rsidP="00FA3943">
      <w:pPr>
        <w:spacing w:after="0" w:line="240" w:lineRule="auto"/>
        <w:rPr>
          <w:b/>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16.</w:t>
      </w:r>
      <w:r w:rsidRPr="00E87FB0">
        <w:rPr>
          <w:rFonts w:ascii="Times New Roman" w:hAnsi="Times New Roman" w:cs="Times New Roman"/>
          <w:color w:val="000000"/>
        </w:rPr>
        <w:tab/>
        <w:t>An example of a reservoir in the chain of infection is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doorknobs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faucet handles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human body</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all of the above</w:t>
            </w:r>
          </w:p>
        </w:tc>
      </w:tr>
    </w:tbl>
    <w:p w:rsidR="00E4396D" w:rsidRPr="00E87FB0" w:rsidRDefault="00E4396D" w:rsidP="00E4396D">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17.</w:t>
      </w:r>
      <w:r w:rsidRPr="00E87FB0">
        <w:rPr>
          <w:rFonts w:ascii="Times New Roman" w:hAnsi="Times New Roman" w:cs="Times New Roman"/>
          <w:color w:val="000000"/>
        </w:rPr>
        <w:tab/>
        <w:t>The proper sequence for donning personal protective equipment is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mask, eyewear, gloves, gown</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gown, mask, eyewear, gloves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eyewear, mask, gown, gloves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1F71C7"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gown</w:t>
            </w:r>
            <w:r w:rsidR="00E4396D" w:rsidRPr="00E87FB0">
              <w:rPr>
                <w:rFonts w:ascii="Times New Roman" w:hAnsi="Times New Roman" w:cs="Times New Roman"/>
                <w:color w:val="000000"/>
              </w:rPr>
              <w:t>, gloves, eyewear, mask</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18.</w:t>
      </w:r>
      <w:r w:rsidRPr="00E87FB0">
        <w:rPr>
          <w:rFonts w:ascii="Times New Roman" w:hAnsi="Times New Roman" w:cs="Times New Roman"/>
          <w:color w:val="000000"/>
        </w:rPr>
        <w:tab/>
        <w:t>Misuse of antibiotics has caused bacterial</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growth</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mutation of shape</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clusters of cocci</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resistance</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19.</w:t>
      </w:r>
      <w:r w:rsidRPr="00E87FB0">
        <w:rPr>
          <w:rFonts w:ascii="Times New Roman" w:hAnsi="Times New Roman" w:cs="Times New Roman"/>
          <w:color w:val="000000"/>
        </w:rPr>
        <w:tab/>
        <w:t>An infection acquired in a healthcare facility is know as a ____________ infection.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purulent</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pyogenic</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nosocomial</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instant</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20.</w:t>
      </w:r>
      <w:r w:rsidRPr="00E87FB0">
        <w:rPr>
          <w:rFonts w:ascii="Times New Roman" w:hAnsi="Times New Roman" w:cs="Times New Roman"/>
          <w:color w:val="000000"/>
        </w:rPr>
        <w:tab/>
        <w:t>Bacterial growth rate is</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exponential</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 linear rate</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differentiation</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ungraphical</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21.</w:t>
      </w:r>
      <w:r w:rsidRPr="00E87FB0">
        <w:rPr>
          <w:rFonts w:ascii="Times New Roman" w:hAnsi="Times New Roman" w:cs="Times New Roman"/>
          <w:color w:val="000000"/>
        </w:rPr>
        <w:tab/>
        <w:t xml:space="preserve">If soap and water are unavailable for </w:t>
      </w:r>
      <w:r w:rsidR="001F71C7" w:rsidRPr="00E87FB0">
        <w:rPr>
          <w:rFonts w:ascii="Times New Roman" w:hAnsi="Times New Roman" w:cs="Times New Roman"/>
          <w:color w:val="000000"/>
        </w:rPr>
        <w:t>hand washing</w:t>
      </w:r>
      <w:r w:rsidRPr="00E87FB0">
        <w:rPr>
          <w:rFonts w:ascii="Times New Roman" w:hAnsi="Times New Roman" w:cs="Times New Roman"/>
          <w:color w:val="000000"/>
        </w:rPr>
        <w:t>, it is acceptable to use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fragranced hand wash</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40% alcohol based hand sanitizer</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30% alcohol based hand sanitizer</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60% alcohol based hand sanitizer</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22.</w:t>
      </w:r>
      <w:r w:rsidRPr="00E87FB0">
        <w:rPr>
          <w:rFonts w:ascii="Times New Roman" w:hAnsi="Times New Roman" w:cs="Times New Roman"/>
          <w:color w:val="000000"/>
        </w:rPr>
        <w:tab/>
        <w:t>Isolation precautions are used when</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patient has a cold</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patient is in a semi- private room</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patient has a communicable disease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nurse dislikes the patient</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23.</w:t>
      </w:r>
      <w:r w:rsidRPr="00E87FB0">
        <w:rPr>
          <w:rFonts w:ascii="Times New Roman" w:hAnsi="Times New Roman" w:cs="Times New Roman"/>
          <w:color w:val="000000"/>
        </w:rPr>
        <w:tab/>
      </w:r>
      <w:r w:rsidR="001F71C7" w:rsidRPr="00E87FB0">
        <w:rPr>
          <w:rFonts w:ascii="Times New Roman" w:hAnsi="Times New Roman" w:cs="Times New Roman"/>
          <w:color w:val="000000"/>
        </w:rPr>
        <w:t>Hand washing</w:t>
      </w:r>
      <w:r w:rsidRPr="00E87FB0">
        <w:rPr>
          <w:rFonts w:ascii="Times New Roman" w:hAnsi="Times New Roman" w:cs="Times New Roman"/>
          <w:color w:val="000000"/>
        </w:rPr>
        <w:t xml:space="preserve"> should be done</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after removing gloves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after patient care</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before patient care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all of the above</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24.</w:t>
      </w:r>
      <w:r w:rsidRPr="00E87FB0">
        <w:rPr>
          <w:rFonts w:ascii="Times New Roman" w:hAnsi="Times New Roman" w:cs="Times New Roman"/>
          <w:color w:val="000000"/>
        </w:rPr>
        <w:tab/>
        <w:t>Sterile items can be placed on a sterile field by</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mitten technique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transfer forceps</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the drop technique</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all of the above</w:t>
            </w:r>
          </w:p>
        </w:tc>
      </w:tr>
    </w:tbl>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widowControl w:val="0"/>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707A09">
      <w:pPr>
        <w:keepLines/>
        <w:tabs>
          <w:tab w:val="right" w:pos="-180"/>
          <w:tab w:val="left" w:pos="0"/>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25.</w:t>
      </w:r>
      <w:r w:rsidRPr="00E87FB0">
        <w:rPr>
          <w:rFonts w:ascii="Times New Roman" w:hAnsi="Times New Roman" w:cs="Times New Roman"/>
          <w:color w:val="000000"/>
        </w:rPr>
        <w:tab/>
        <w:t>Straight rod shaped bacteria are called</w:t>
      </w:r>
    </w:p>
    <w:tbl>
      <w:tblPr>
        <w:tblW w:w="0" w:type="auto"/>
        <w:tblCellMar>
          <w:left w:w="45" w:type="dxa"/>
          <w:right w:w="45" w:type="dxa"/>
        </w:tblCellMar>
        <w:tblLook w:val="0000" w:firstRow="0" w:lastRow="0" w:firstColumn="0" w:lastColumn="0" w:noHBand="0" w:noVBand="0"/>
      </w:tblPr>
      <w:tblGrid>
        <w:gridCol w:w="360"/>
        <w:gridCol w:w="3870"/>
        <w:gridCol w:w="360"/>
        <w:gridCol w:w="3870"/>
      </w:tblGrid>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bacillus</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c.</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staphylococci</w:t>
            </w:r>
          </w:p>
        </w:tc>
      </w:tr>
      <w:tr w:rsidR="00E4396D" w:rsidRPr="00E87FB0" w:rsidTr="008F2D16">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b.</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streptococci</w:t>
            </w:r>
          </w:p>
        </w:tc>
        <w:tc>
          <w:tcPr>
            <w:tcW w:w="36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d.</w:t>
            </w:r>
          </w:p>
        </w:tc>
        <w:tc>
          <w:tcPr>
            <w:tcW w:w="3870" w:type="dxa"/>
            <w:tcBorders>
              <w:top w:val="nil"/>
              <w:left w:val="nil"/>
              <w:bottom w:val="nil"/>
              <w:right w:val="nil"/>
            </w:tcBorders>
          </w:tcPr>
          <w:p w:rsidR="00E4396D" w:rsidRPr="00E87FB0" w:rsidRDefault="00E4396D" w:rsidP="00707A09">
            <w:pPr>
              <w:keepLine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spirilla</w:t>
            </w:r>
          </w:p>
        </w:tc>
      </w:tr>
      <w:tr w:rsidR="00FA3943" w:rsidRPr="00E87FB0" w:rsidTr="008F2D16">
        <w:tc>
          <w:tcPr>
            <w:tcW w:w="360" w:type="dxa"/>
            <w:tcBorders>
              <w:top w:val="nil"/>
              <w:left w:val="nil"/>
              <w:bottom w:val="nil"/>
              <w:right w:val="nil"/>
            </w:tcBorders>
          </w:tcPr>
          <w:p w:rsidR="00FA3943" w:rsidRDefault="00FA3943" w:rsidP="00707A09">
            <w:pPr>
              <w:keepLines/>
              <w:suppressAutoHyphens/>
              <w:autoSpaceDE w:val="0"/>
              <w:autoSpaceDN w:val="0"/>
              <w:adjustRightInd w:val="0"/>
              <w:spacing w:after="0" w:line="240" w:lineRule="auto"/>
              <w:rPr>
                <w:rFonts w:ascii="Times New Roman" w:hAnsi="Times New Roman" w:cs="Times New Roman"/>
                <w:color w:val="000000"/>
              </w:rPr>
            </w:pPr>
          </w:p>
          <w:p w:rsidR="00FA3943" w:rsidRPr="00E87FB0" w:rsidRDefault="00FA3943" w:rsidP="00707A09">
            <w:pPr>
              <w:keepLines/>
              <w:suppressAutoHyphens/>
              <w:autoSpaceDE w:val="0"/>
              <w:autoSpaceDN w:val="0"/>
              <w:adjustRightInd w:val="0"/>
              <w:spacing w:after="0" w:line="240" w:lineRule="auto"/>
              <w:rPr>
                <w:rFonts w:ascii="Times New Roman" w:hAnsi="Times New Roman" w:cs="Times New Roman"/>
                <w:color w:val="000000"/>
              </w:rPr>
            </w:pPr>
          </w:p>
        </w:tc>
        <w:tc>
          <w:tcPr>
            <w:tcW w:w="3870" w:type="dxa"/>
            <w:tcBorders>
              <w:top w:val="nil"/>
              <w:left w:val="nil"/>
              <w:bottom w:val="nil"/>
              <w:right w:val="nil"/>
            </w:tcBorders>
          </w:tcPr>
          <w:p w:rsidR="00FA3943" w:rsidRPr="00E87FB0" w:rsidRDefault="00FA3943" w:rsidP="00707A09">
            <w:pPr>
              <w:keepLines/>
              <w:suppressAutoHyphens/>
              <w:autoSpaceDE w:val="0"/>
              <w:autoSpaceDN w:val="0"/>
              <w:adjustRightInd w:val="0"/>
              <w:spacing w:after="0" w:line="240" w:lineRule="auto"/>
              <w:rPr>
                <w:rFonts w:ascii="Times New Roman" w:hAnsi="Times New Roman" w:cs="Times New Roman"/>
                <w:color w:val="000000"/>
              </w:rPr>
            </w:pPr>
          </w:p>
        </w:tc>
        <w:tc>
          <w:tcPr>
            <w:tcW w:w="360" w:type="dxa"/>
            <w:tcBorders>
              <w:top w:val="nil"/>
              <w:left w:val="nil"/>
              <w:bottom w:val="nil"/>
              <w:right w:val="nil"/>
            </w:tcBorders>
          </w:tcPr>
          <w:p w:rsidR="00FA3943" w:rsidRPr="00E87FB0" w:rsidRDefault="00FA3943" w:rsidP="00707A09">
            <w:pPr>
              <w:keepLines/>
              <w:suppressAutoHyphens/>
              <w:autoSpaceDE w:val="0"/>
              <w:autoSpaceDN w:val="0"/>
              <w:adjustRightInd w:val="0"/>
              <w:spacing w:after="0" w:line="240" w:lineRule="auto"/>
              <w:rPr>
                <w:rFonts w:ascii="Times New Roman" w:hAnsi="Times New Roman" w:cs="Times New Roman"/>
                <w:color w:val="000000"/>
              </w:rPr>
            </w:pPr>
          </w:p>
        </w:tc>
        <w:tc>
          <w:tcPr>
            <w:tcW w:w="3870" w:type="dxa"/>
            <w:tcBorders>
              <w:top w:val="nil"/>
              <w:left w:val="nil"/>
              <w:bottom w:val="nil"/>
              <w:right w:val="nil"/>
            </w:tcBorders>
          </w:tcPr>
          <w:p w:rsidR="00FA3943" w:rsidRPr="00E87FB0" w:rsidRDefault="00FA3943" w:rsidP="00707A09">
            <w:pPr>
              <w:keepLines/>
              <w:suppressAutoHyphens/>
              <w:autoSpaceDE w:val="0"/>
              <w:autoSpaceDN w:val="0"/>
              <w:adjustRightInd w:val="0"/>
              <w:spacing w:after="0" w:line="240" w:lineRule="auto"/>
              <w:rPr>
                <w:rFonts w:ascii="Times New Roman" w:hAnsi="Times New Roman" w:cs="Times New Roman"/>
                <w:color w:val="000000"/>
              </w:rPr>
            </w:pPr>
          </w:p>
        </w:tc>
      </w:tr>
    </w:tbl>
    <w:p w:rsidR="00FA3943" w:rsidRDefault="00E90753" w:rsidP="00FA3943">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FA3943" w:rsidRPr="00337178">
          <w:rPr>
            <w:rStyle w:val="Hyperlink"/>
            <w:rFonts w:ascii="Times New Roman" w:hAnsi="Times New Roman" w:cs="Times New Roman"/>
          </w:rPr>
          <w:t>Back to Top</w:t>
        </w:r>
      </w:hyperlink>
    </w:p>
    <w:p w:rsidR="00FA3943" w:rsidRDefault="00FA3943">
      <w:pPr>
        <w:rPr>
          <w:rFonts w:ascii="Times New Roman" w:hAnsi="Times New Roman" w:cs="Times New Roman"/>
          <w:color w:val="000000"/>
        </w:rPr>
      </w:pPr>
      <w:r>
        <w:rPr>
          <w:rFonts w:ascii="Times New Roman" w:hAnsi="Times New Roman" w:cs="Times New Roman"/>
          <w:color w:val="000000"/>
        </w:rPr>
        <w:br w:type="page"/>
      </w:r>
    </w:p>
    <w:p w:rsidR="00FA3943" w:rsidRPr="00E50E8C" w:rsidRDefault="00FA3943" w:rsidP="00FA3943">
      <w:pPr>
        <w:widowControl w:val="0"/>
        <w:suppressAutoHyphens/>
        <w:autoSpaceDE w:val="0"/>
        <w:autoSpaceDN w:val="0"/>
        <w:adjustRightInd w:val="0"/>
        <w:spacing w:after="0" w:line="240" w:lineRule="auto"/>
        <w:rPr>
          <w:rFonts w:ascii="Times New Roman" w:hAnsi="Times New Roman" w:cs="Times New Roman"/>
          <w:b/>
          <w:color w:val="000000"/>
        </w:rPr>
      </w:pPr>
      <w:r w:rsidRPr="00E50E8C">
        <w:rPr>
          <w:rFonts w:ascii="Times New Roman" w:hAnsi="Times New Roman" w:cs="Times New Roman"/>
          <w:b/>
          <w:color w:val="000000"/>
        </w:rPr>
        <w:t xml:space="preserve">Short Answers: </w:t>
      </w: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Define infectious agent. (1 point)</w:t>
      </w: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________________________________________________________________________________________________________________________________________________________________________________________Explain how infectious diseases can affect a large population of organisms in a short period of time.  (2 points) 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color w:val="000000"/>
        </w:rPr>
      </w:pP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Discuss possible precautions or measures which are used for infectious control.  (2 points) 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A3943" w:rsidRDefault="00E90753" w:rsidP="00FA3943">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FA3943" w:rsidRPr="00337178">
          <w:rPr>
            <w:rStyle w:val="Hyperlink"/>
            <w:rFonts w:ascii="Times New Roman" w:hAnsi="Times New Roman" w:cs="Times New Roman"/>
          </w:rPr>
          <w:t>Back to Top</w:t>
        </w:r>
      </w:hyperlink>
    </w:p>
    <w:p w:rsidR="00FA3943" w:rsidRPr="00E87FB0" w:rsidRDefault="00FA3943" w:rsidP="00FA3943">
      <w:pPr>
        <w:widowControl w:val="0"/>
        <w:suppressAutoHyphens/>
        <w:autoSpaceDE w:val="0"/>
        <w:autoSpaceDN w:val="0"/>
        <w:adjustRightInd w:val="0"/>
        <w:spacing w:after="0" w:line="240" w:lineRule="auto"/>
        <w:rPr>
          <w:rFonts w:ascii="Times New Roman" w:hAnsi="Times New Roman" w:cs="Times New Roman"/>
          <w:color w:val="000000"/>
        </w:rPr>
        <w:sectPr w:rsidR="00FA3943" w:rsidRPr="00E87FB0">
          <w:pgSz w:w="12240" w:h="15840"/>
          <w:pgMar w:top="1440" w:right="720" w:bottom="1440" w:left="1350" w:header="720" w:footer="720" w:gutter="0"/>
          <w:cols w:space="720" w:equalWidth="0">
            <w:col w:w="10170"/>
          </w:cols>
        </w:sectPr>
      </w:pPr>
    </w:p>
    <w:p w:rsidR="00E4396D" w:rsidRPr="00E87FB0" w:rsidRDefault="00E4396D" w:rsidP="00E4396D">
      <w:pPr>
        <w:widowControl w:val="0"/>
        <w:tabs>
          <w:tab w:val="left" w:pos="360"/>
        </w:tabs>
        <w:suppressAutoHyphens/>
        <w:autoSpaceDE w:val="0"/>
        <w:autoSpaceDN w:val="0"/>
        <w:adjustRightInd w:val="0"/>
        <w:spacing w:after="0" w:line="240" w:lineRule="auto"/>
        <w:rPr>
          <w:rFonts w:ascii="Times New Roman" w:hAnsi="Times New Roman" w:cs="Times New Roman"/>
          <w:b/>
          <w:bCs/>
          <w:color w:val="000000"/>
          <w:sz w:val="26"/>
          <w:szCs w:val="26"/>
        </w:rPr>
      </w:pPr>
      <w:r>
        <w:rPr>
          <w:rFonts w:ascii="Times New Roman" w:hAnsi="Times New Roman" w:cs="Times New Roman"/>
          <w:b/>
          <w:bCs/>
          <w:color w:val="000000"/>
          <w:sz w:val="26"/>
          <w:szCs w:val="26"/>
        </w:rPr>
        <w:t xml:space="preserve">Key - </w:t>
      </w:r>
      <w:r w:rsidRPr="00E87FB0">
        <w:rPr>
          <w:rFonts w:ascii="Times New Roman" w:hAnsi="Times New Roman" w:cs="Times New Roman"/>
          <w:b/>
          <w:bCs/>
          <w:color w:val="000000"/>
          <w:sz w:val="26"/>
          <w:szCs w:val="26"/>
        </w:rPr>
        <w:t>Infection Control to Prevent Illness</w:t>
      </w:r>
    </w:p>
    <w:p w:rsidR="00E4396D" w:rsidRPr="00E87FB0" w:rsidRDefault="00E4396D" w:rsidP="00E4396D">
      <w:pPr>
        <w:widowControl w:val="0"/>
        <w:tabs>
          <w:tab w:val="left" w:pos="360"/>
        </w:tabs>
        <w:suppressAutoHyphens/>
        <w:autoSpaceDE w:val="0"/>
        <w:autoSpaceDN w:val="0"/>
        <w:adjustRightInd w:val="0"/>
        <w:spacing w:after="0" w:line="240" w:lineRule="auto"/>
        <w:rPr>
          <w:rFonts w:ascii="Times New Roman" w:hAnsi="Times New Roman" w:cs="Times New Roman"/>
          <w:color w:val="000000"/>
          <w:sz w:val="36"/>
          <w:szCs w:val="36"/>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w:t>
      </w:r>
      <w:r w:rsidRPr="00E87FB0">
        <w:rPr>
          <w:rFonts w:ascii="Times New Roman" w:hAnsi="Times New Roman" w:cs="Times New Roman"/>
          <w:color w:val="000000"/>
        </w:rPr>
        <w:tab/>
      </w:r>
      <w:r w:rsidRPr="00E87FB0">
        <w:rPr>
          <w:rFonts w:ascii="Times New Roman" w:hAnsi="Times New Roman" w:cs="Times New Roman"/>
          <w:color w:val="000000"/>
        </w:rPr>
        <w:tab/>
      </w:r>
      <w:r>
        <w:rPr>
          <w:rFonts w:ascii="Times New Roman" w:hAnsi="Times New Roman" w:cs="Times New Roman"/>
          <w:color w:val="000000"/>
        </w:rPr>
        <w:t>B</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3.</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4.</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5.</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6.</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7.</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8.</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9.</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10.</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11.</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12.</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13.</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14.</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15.</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16.</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17.</w:t>
      </w:r>
      <w:r w:rsidRPr="00E87FB0">
        <w:rPr>
          <w:rFonts w:ascii="Times New Roman" w:hAnsi="Times New Roman" w:cs="Times New Roman"/>
          <w:color w:val="000000"/>
        </w:rPr>
        <w:tab/>
      </w:r>
      <w:r w:rsidRPr="00E87FB0">
        <w:rPr>
          <w:rFonts w:ascii="Times New Roman" w:hAnsi="Times New Roman" w:cs="Times New Roman"/>
          <w:color w:val="000000"/>
        </w:rPr>
        <w:tab/>
        <w:t>C</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18.</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19.</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20.</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21.</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22.</w:t>
      </w:r>
      <w:r w:rsidRPr="00E87FB0">
        <w:rPr>
          <w:rFonts w:ascii="Times New Roman" w:hAnsi="Times New Roman" w:cs="Times New Roman"/>
          <w:color w:val="000000"/>
        </w:rPr>
        <w:tab/>
      </w:r>
      <w:r w:rsidRPr="00E87FB0">
        <w:rPr>
          <w:rFonts w:ascii="Times New Roman" w:hAnsi="Times New Roman" w:cs="Times New Roman"/>
          <w:color w:val="000000"/>
        </w:rPr>
        <w:tab/>
        <w:t>B</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23.</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left" w:pos="0"/>
          <w:tab w:val="left" w:pos="360"/>
        </w:tabs>
        <w:suppressAutoHyphens/>
        <w:autoSpaceDE w:val="0"/>
        <w:autoSpaceDN w:val="0"/>
        <w:adjustRightInd w:val="0"/>
        <w:spacing w:after="0" w:line="240" w:lineRule="auto"/>
        <w:rPr>
          <w:rFonts w:ascii="Times New Roman" w:hAnsi="Times New Roman" w:cs="Times New Roman"/>
          <w:color w:val="000000"/>
          <w:sz w:val="2"/>
          <w:szCs w:val="2"/>
        </w:rPr>
      </w:pP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sz w:val="2"/>
          <w:szCs w:val="2"/>
        </w:rPr>
      </w:pPr>
      <w:r w:rsidRPr="00E87FB0">
        <w:rPr>
          <w:rFonts w:ascii="Times New Roman" w:hAnsi="Times New Roman" w:cs="Times New Roman"/>
          <w:color w:val="000000"/>
        </w:rPr>
        <w:tab/>
        <w:t>24.</w:t>
      </w:r>
      <w:r w:rsidRPr="00E87FB0">
        <w:rPr>
          <w:rFonts w:ascii="Times New Roman" w:hAnsi="Times New Roman" w:cs="Times New Roman"/>
          <w:color w:val="000000"/>
        </w:rPr>
        <w:tab/>
      </w:r>
      <w:r w:rsidRPr="00E87FB0">
        <w:rPr>
          <w:rFonts w:ascii="Times New Roman" w:hAnsi="Times New Roman" w:cs="Times New Roman"/>
          <w:color w:val="000000"/>
        </w:rPr>
        <w:tab/>
        <w:t>D</w:t>
      </w:r>
    </w:p>
    <w:p w:rsidR="00E4396D" w:rsidRPr="00E87FB0" w:rsidRDefault="00E4396D" w:rsidP="00E4396D">
      <w:pPr>
        <w:widowControl w:val="0"/>
        <w:tabs>
          <w:tab w:val="right" w:pos="-180"/>
          <w:tab w:val="left" w:pos="0"/>
          <w:tab w:val="left" w:pos="360"/>
          <w:tab w:val="left" w:pos="1958"/>
          <w:tab w:val="left" w:pos="2592"/>
          <w:tab w:val="left" w:pos="3916"/>
          <w:tab w:val="left" w:pos="4550"/>
          <w:tab w:val="left" w:pos="5874"/>
          <w:tab w:val="left" w:pos="6508"/>
        </w:tabs>
        <w:suppressAutoHyphens/>
        <w:autoSpaceDE w:val="0"/>
        <w:autoSpaceDN w:val="0"/>
        <w:adjustRightInd w:val="0"/>
        <w:spacing w:after="0" w:line="240" w:lineRule="auto"/>
        <w:rPr>
          <w:rFonts w:ascii="Times New Roman" w:hAnsi="Times New Roman" w:cs="Times New Roman"/>
          <w:color w:val="000000"/>
        </w:rPr>
      </w:pPr>
      <w:r w:rsidRPr="00E87FB0">
        <w:rPr>
          <w:rFonts w:ascii="Times New Roman" w:hAnsi="Times New Roman" w:cs="Times New Roman"/>
          <w:color w:val="000000"/>
        </w:rPr>
        <w:tab/>
        <w:t>25.</w:t>
      </w:r>
      <w:r w:rsidRPr="00E87FB0">
        <w:rPr>
          <w:rFonts w:ascii="Times New Roman" w:hAnsi="Times New Roman" w:cs="Times New Roman"/>
          <w:color w:val="000000"/>
        </w:rPr>
        <w:tab/>
      </w:r>
      <w:r w:rsidRPr="00E87FB0">
        <w:rPr>
          <w:rFonts w:ascii="Times New Roman" w:hAnsi="Times New Roman" w:cs="Times New Roman"/>
          <w:color w:val="000000"/>
        </w:rPr>
        <w:tab/>
        <w:t>A</w:t>
      </w:r>
    </w:p>
    <w:p w:rsidR="00E4396D" w:rsidRDefault="00E4396D" w:rsidP="00E4396D">
      <w:pPr>
        <w:tabs>
          <w:tab w:val="left" w:pos="0"/>
        </w:tabs>
      </w:pPr>
    </w:p>
    <w:p w:rsidR="00FA3943" w:rsidRPr="00E50E8C" w:rsidRDefault="00FA3943" w:rsidP="00FA3943">
      <w:pPr>
        <w:widowControl w:val="0"/>
        <w:suppressAutoHyphens/>
        <w:autoSpaceDE w:val="0"/>
        <w:autoSpaceDN w:val="0"/>
        <w:adjustRightInd w:val="0"/>
        <w:spacing w:after="0" w:line="240" w:lineRule="auto"/>
        <w:rPr>
          <w:rFonts w:ascii="Times New Roman" w:hAnsi="Times New Roman" w:cs="Times New Roman"/>
          <w:b/>
          <w:color w:val="000000"/>
        </w:rPr>
      </w:pPr>
      <w:r w:rsidRPr="00E50E8C">
        <w:rPr>
          <w:rFonts w:ascii="Times New Roman" w:hAnsi="Times New Roman" w:cs="Times New Roman"/>
          <w:b/>
          <w:color w:val="000000"/>
        </w:rPr>
        <w:t xml:space="preserve">Short Answers: </w:t>
      </w: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color w:val="000000"/>
        </w:rPr>
      </w:pPr>
      <w:r>
        <w:rPr>
          <w:rFonts w:ascii="Times New Roman" w:hAnsi="Times New Roman" w:cs="Times New Roman"/>
          <w:color w:val="000000"/>
        </w:rPr>
        <w:t>Define infectious agent.</w:t>
      </w:r>
    </w:p>
    <w:p w:rsidR="00FA3943" w:rsidRDefault="00FA3943" w:rsidP="00FA3943">
      <w:pPr>
        <w:widowControl w:val="0"/>
        <w:suppressAutoHyphens/>
        <w:autoSpaceDE w:val="0"/>
        <w:autoSpaceDN w:val="0"/>
        <w:adjustRightInd w:val="0"/>
        <w:spacing w:after="0" w:line="240" w:lineRule="auto"/>
        <w:rPr>
          <w:rFonts w:ascii="Arial" w:hAnsi="Arial" w:cs="Arial"/>
          <w:b/>
          <w:color w:val="000000"/>
          <w:sz w:val="20"/>
          <w:szCs w:val="20"/>
        </w:rPr>
      </w:pPr>
      <w:r>
        <w:rPr>
          <w:rFonts w:ascii="Arial" w:hAnsi="Arial" w:cs="Arial"/>
          <w:b/>
          <w:color w:val="000000"/>
          <w:sz w:val="20"/>
          <w:szCs w:val="20"/>
        </w:rPr>
        <w:t>Answer: A</w:t>
      </w:r>
      <w:r w:rsidRPr="00E50E8C">
        <w:rPr>
          <w:rFonts w:ascii="Arial" w:hAnsi="Arial" w:cs="Arial"/>
          <w:b/>
          <w:color w:val="000000"/>
          <w:sz w:val="20"/>
          <w:szCs w:val="20"/>
        </w:rPr>
        <w:t>n agent capable of producing infection</w:t>
      </w:r>
      <w:r>
        <w:rPr>
          <w:rFonts w:ascii="Arial" w:hAnsi="Arial" w:cs="Arial"/>
          <w:b/>
          <w:color w:val="000000"/>
          <w:sz w:val="20"/>
          <w:szCs w:val="20"/>
        </w:rPr>
        <w:t>; pathogen</w:t>
      </w:r>
    </w:p>
    <w:p w:rsidR="00FA3943" w:rsidRPr="00E50E8C" w:rsidRDefault="00FA3943" w:rsidP="00FA3943">
      <w:pPr>
        <w:widowControl w:val="0"/>
        <w:suppressAutoHyphens/>
        <w:autoSpaceDE w:val="0"/>
        <w:autoSpaceDN w:val="0"/>
        <w:adjustRightInd w:val="0"/>
        <w:spacing w:after="0" w:line="240" w:lineRule="auto"/>
        <w:rPr>
          <w:rFonts w:ascii="Times New Roman" w:hAnsi="Times New Roman" w:cs="Times New Roman"/>
          <w:b/>
          <w:color w:val="000000"/>
        </w:rPr>
      </w:pP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color w:val="000000"/>
        </w:rPr>
        <w:t xml:space="preserve">Explain how infectious diseases can affect a large population of organisms in a short period of time. </w:t>
      </w:r>
    </w:p>
    <w:p w:rsidR="00FA3943" w:rsidRDefault="00FA3943" w:rsidP="00FA3943">
      <w:pPr>
        <w:widowControl w:val="0"/>
        <w:suppressAutoHyphens/>
        <w:autoSpaceDE w:val="0"/>
        <w:autoSpaceDN w:val="0"/>
        <w:adjustRightInd w:val="0"/>
        <w:spacing w:after="0" w:line="240" w:lineRule="auto"/>
        <w:rPr>
          <w:rFonts w:ascii="Times New Roman" w:hAnsi="Times New Roman" w:cs="Times New Roman"/>
          <w:b/>
          <w:color w:val="000000"/>
        </w:rPr>
      </w:pPr>
      <w:r>
        <w:rPr>
          <w:rFonts w:ascii="Times New Roman" w:hAnsi="Times New Roman" w:cs="Times New Roman"/>
          <w:b/>
          <w:color w:val="000000"/>
        </w:rPr>
        <w:t>Answer may include:</w:t>
      </w:r>
    </w:p>
    <w:p w:rsidR="00FA3943" w:rsidRPr="00E60000" w:rsidRDefault="00FA3943" w:rsidP="00FA3943">
      <w:pPr>
        <w:pStyle w:val="ListParagraph"/>
        <w:widowControl w:val="0"/>
        <w:numPr>
          <w:ilvl w:val="0"/>
          <w:numId w:val="29"/>
        </w:numPr>
        <w:suppressAutoHyphens/>
        <w:autoSpaceDE w:val="0"/>
        <w:autoSpaceDN w:val="0"/>
        <w:adjustRightInd w:val="0"/>
        <w:spacing w:after="0" w:line="240" w:lineRule="auto"/>
        <w:rPr>
          <w:rFonts w:ascii="Times New Roman" w:hAnsi="Times New Roman" w:cs="Times New Roman"/>
          <w:b/>
          <w:color w:val="000000"/>
        </w:rPr>
      </w:pPr>
      <w:r w:rsidRPr="00E60000">
        <w:rPr>
          <w:rFonts w:ascii="Times New Roman" w:hAnsi="Times New Roman" w:cs="Times New Roman"/>
          <w:b/>
          <w:color w:val="000000"/>
        </w:rPr>
        <w:t>Pathogen is capable of reproducing rapidly (i.e. bacterium/virus)</w:t>
      </w:r>
    </w:p>
    <w:p w:rsidR="00FA3943" w:rsidRPr="00E60000" w:rsidRDefault="00FA3943" w:rsidP="00FA3943">
      <w:pPr>
        <w:pStyle w:val="ListParagraph"/>
        <w:widowControl w:val="0"/>
        <w:numPr>
          <w:ilvl w:val="0"/>
          <w:numId w:val="29"/>
        </w:numPr>
        <w:suppressAutoHyphens/>
        <w:autoSpaceDE w:val="0"/>
        <w:autoSpaceDN w:val="0"/>
        <w:adjustRightInd w:val="0"/>
        <w:spacing w:after="0" w:line="240" w:lineRule="auto"/>
        <w:rPr>
          <w:rFonts w:ascii="Times New Roman" w:hAnsi="Times New Roman" w:cs="Times New Roman"/>
          <w:b/>
          <w:color w:val="000000"/>
        </w:rPr>
      </w:pPr>
      <w:r w:rsidRPr="00E60000">
        <w:rPr>
          <w:rFonts w:ascii="Times New Roman" w:hAnsi="Times New Roman" w:cs="Times New Roman"/>
          <w:b/>
          <w:color w:val="000000"/>
        </w:rPr>
        <w:t xml:space="preserve">Mode of transmission aids in spread of disease (planes, automobiles, </w:t>
      </w:r>
      <w:r w:rsidR="001F71C7" w:rsidRPr="00E60000">
        <w:rPr>
          <w:rFonts w:ascii="Times New Roman" w:hAnsi="Times New Roman" w:cs="Times New Roman"/>
          <w:b/>
          <w:color w:val="000000"/>
        </w:rPr>
        <w:t>etc.</w:t>
      </w:r>
      <w:r w:rsidRPr="00E60000">
        <w:rPr>
          <w:rFonts w:ascii="Times New Roman" w:hAnsi="Times New Roman" w:cs="Times New Roman"/>
          <w:b/>
          <w:color w:val="000000"/>
        </w:rPr>
        <w:t>)</w:t>
      </w:r>
    </w:p>
    <w:p w:rsidR="00FA3943" w:rsidRPr="00E60000" w:rsidRDefault="00FA3943" w:rsidP="00FA3943">
      <w:pPr>
        <w:pStyle w:val="ListParagraph"/>
        <w:widowControl w:val="0"/>
        <w:numPr>
          <w:ilvl w:val="0"/>
          <w:numId w:val="29"/>
        </w:numPr>
        <w:suppressAutoHyphens/>
        <w:autoSpaceDE w:val="0"/>
        <w:autoSpaceDN w:val="0"/>
        <w:adjustRightInd w:val="0"/>
        <w:spacing w:after="0" w:line="240" w:lineRule="auto"/>
        <w:rPr>
          <w:rFonts w:ascii="Times New Roman" w:hAnsi="Times New Roman" w:cs="Times New Roman"/>
          <w:b/>
          <w:color w:val="000000"/>
        </w:rPr>
      </w:pPr>
      <w:r w:rsidRPr="00E60000">
        <w:rPr>
          <w:rFonts w:ascii="Times New Roman" w:hAnsi="Times New Roman" w:cs="Times New Roman"/>
          <w:b/>
          <w:color w:val="000000"/>
        </w:rPr>
        <w:t>Proximity of hosts aids to spreading of disease (population density)</w:t>
      </w:r>
    </w:p>
    <w:p w:rsidR="00FA3943" w:rsidRPr="00E50E8C" w:rsidRDefault="00FA3943" w:rsidP="00FA3943">
      <w:pPr>
        <w:widowControl w:val="0"/>
        <w:suppressAutoHyphens/>
        <w:autoSpaceDE w:val="0"/>
        <w:autoSpaceDN w:val="0"/>
        <w:adjustRightInd w:val="0"/>
        <w:spacing w:after="0" w:line="240" w:lineRule="auto"/>
        <w:rPr>
          <w:rFonts w:ascii="Times New Roman" w:hAnsi="Times New Roman" w:cs="Times New Roman"/>
          <w:b/>
          <w:color w:val="000000"/>
        </w:rPr>
      </w:pPr>
    </w:p>
    <w:p w:rsidR="00FA3943" w:rsidRDefault="00FA3943" w:rsidP="00FA3943">
      <w:pPr>
        <w:rPr>
          <w:rFonts w:ascii="Times New Roman" w:hAnsi="Times New Roman" w:cs="Times New Roman"/>
          <w:color w:val="000000"/>
        </w:rPr>
      </w:pPr>
      <w:r>
        <w:rPr>
          <w:rFonts w:ascii="Times New Roman" w:hAnsi="Times New Roman" w:cs="Times New Roman"/>
          <w:color w:val="000000"/>
        </w:rPr>
        <w:t>Discuss possible precautions or measures which are used for infectious control.</w:t>
      </w:r>
    </w:p>
    <w:p w:rsidR="00FA3943" w:rsidRDefault="00FA3943" w:rsidP="00FA3943">
      <w:pPr>
        <w:rPr>
          <w:rFonts w:ascii="Times New Roman" w:hAnsi="Times New Roman" w:cs="Times New Roman"/>
          <w:b/>
          <w:color w:val="000000"/>
        </w:rPr>
      </w:pPr>
      <w:r>
        <w:rPr>
          <w:rFonts w:ascii="Times New Roman" w:hAnsi="Times New Roman" w:cs="Times New Roman"/>
          <w:b/>
          <w:color w:val="000000"/>
        </w:rPr>
        <w:t>Answer may include:</w:t>
      </w:r>
    </w:p>
    <w:p w:rsidR="00E4396D" w:rsidRDefault="00FA3943" w:rsidP="00FA3943">
      <w:pPr>
        <w:spacing w:after="0" w:line="240" w:lineRule="auto"/>
      </w:pPr>
      <w:r w:rsidRPr="00E60000">
        <w:rPr>
          <w:rFonts w:ascii="Times New Roman" w:hAnsi="Times New Roman" w:cs="Times New Roman"/>
          <w:b/>
          <w:color w:val="000000"/>
        </w:rPr>
        <w:t>Washing hands/use gloves</w:t>
      </w:r>
      <w:r>
        <w:rPr>
          <w:rFonts w:ascii="Times New Roman" w:hAnsi="Times New Roman" w:cs="Times New Roman"/>
          <w:b/>
          <w:color w:val="000000"/>
        </w:rPr>
        <w:br/>
        <w:t>Proper hygiene</w:t>
      </w:r>
      <w:r w:rsidRPr="00E60000">
        <w:rPr>
          <w:rFonts w:ascii="Times New Roman" w:hAnsi="Times New Roman" w:cs="Times New Roman"/>
          <w:b/>
          <w:color w:val="000000"/>
        </w:rPr>
        <w:br/>
        <w:t>Using Clorox or other sanitizers/sterilize tools</w:t>
      </w:r>
      <w:r w:rsidRPr="00E60000">
        <w:rPr>
          <w:rFonts w:ascii="Times New Roman" w:hAnsi="Times New Roman" w:cs="Times New Roman"/>
          <w:b/>
          <w:color w:val="000000"/>
        </w:rPr>
        <w:br/>
        <w:t>Cleaning surfaces</w:t>
      </w:r>
      <w:r w:rsidRPr="00E60000">
        <w:rPr>
          <w:rFonts w:ascii="Times New Roman" w:hAnsi="Times New Roman" w:cs="Times New Roman"/>
          <w:b/>
          <w:color w:val="000000"/>
        </w:rPr>
        <w:br/>
      </w:r>
    </w:p>
    <w:p w:rsidR="00FA3943" w:rsidRDefault="00E90753" w:rsidP="00FA3943">
      <w:pPr>
        <w:widowControl w:val="0"/>
        <w:suppressAutoHyphens/>
        <w:autoSpaceDE w:val="0"/>
        <w:autoSpaceDN w:val="0"/>
        <w:adjustRightInd w:val="0"/>
        <w:spacing w:after="0" w:line="240" w:lineRule="auto"/>
        <w:rPr>
          <w:rFonts w:ascii="Times New Roman" w:hAnsi="Times New Roman" w:cs="Times New Roman"/>
          <w:color w:val="000000"/>
        </w:rPr>
      </w:pPr>
      <w:hyperlink w:anchor="_top" w:history="1">
        <w:r w:rsidR="00FA3943" w:rsidRPr="00337178">
          <w:rPr>
            <w:rStyle w:val="Hyperlink"/>
            <w:rFonts w:ascii="Times New Roman" w:hAnsi="Times New Roman" w:cs="Times New Roman"/>
          </w:rPr>
          <w:t>Back to Top</w:t>
        </w:r>
      </w:hyperlink>
    </w:p>
    <w:p w:rsidR="00FA3943" w:rsidRDefault="00FA3943" w:rsidP="00FA3943">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p w:rsidR="00E4396D" w:rsidRDefault="00E4396D" w:rsidP="00E4396D">
      <w:pPr>
        <w:spacing w:after="0" w:line="240" w:lineRule="auto"/>
      </w:pPr>
    </w:p>
    <w:sectPr w:rsidR="00E4396D" w:rsidSect="00F96086">
      <w:pgSz w:w="12240" w:h="15840"/>
      <w:pgMar w:top="432" w:right="288" w:bottom="432" w:left="288" w:header="720" w:footer="720" w:gutter="0"/>
      <w:cols w:space="720" w:equalWidth="0">
        <w:col w:w="11322"/>
      </w:cols>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90753" w:rsidRDefault="00E90753" w:rsidP="00794D4A">
      <w:pPr>
        <w:spacing w:after="0" w:line="240" w:lineRule="auto"/>
      </w:pPr>
      <w:r>
        <w:separator/>
      </w:r>
    </w:p>
  </w:endnote>
  <w:endnote w:type="continuationSeparator" w:id="0">
    <w:p w:rsidR="00E90753" w:rsidRDefault="00E90753" w:rsidP="00794D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TimesNewRomanPS-BoldMT">
    <w:panose1 w:val="00000000000000000000"/>
    <w:charset w:val="00"/>
    <w:family w:val="swiss"/>
    <w:notTrueType/>
    <w:pitch w:val="default"/>
    <w:sig w:usb0="00000003" w:usb1="00000000" w:usb2="00000000" w:usb3="00000000" w:csb0="00000001" w:csb1="00000000"/>
  </w:font>
  <w:font w:name="TimesNewRomanPSMT">
    <w:panose1 w:val="00000000000000000000"/>
    <w:charset w:val="00"/>
    <w:family w:val="swiss"/>
    <w:notTrueType/>
    <w:pitch w:val="default"/>
    <w:sig w:usb0="00000003" w:usb1="00000000" w:usb2="00000000" w:usb3="00000000" w:csb0="00000001" w:csb1="00000000"/>
  </w:font>
  <w:font w:name="TimesNewRomanPS-ItalicMT">
    <w:panose1 w:val="00000000000000000000"/>
    <w:charset w:val="00"/>
    <w:family w:val="swiss"/>
    <w:notTrueType/>
    <w:pitch w:val="default"/>
    <w:sig w:usb0="00000003" w:usb1="00000000" w:usb2="00000000" w:usb3="00000000" w:csb0="00000001" w:csb1="00000000"/>
  </w:font>
  <w:font w:name="Times-Roman">
    <w:panose1 w:val="00000000000000000000"/>
    <w:charset w:val="00"/>
    <w:family w:val="swiss"/>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BookFont">
    <w:altName w:val="Bell MT"/>
    <w:charset w:val="00"/>
    <w:family w:val="roman"/>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4D4A" w:rsidRDefault="00794D4A" w:rsidP="0081772B">
    <w:pPr>
      <w:pStyle w:val="Header"/>
      <w:jc w:val="center"/>
    </w:pPr>
    <w:r>
      <w:t>Georgia Department of Education</w:t>
    </w:r>
  </w:p>
  <w:p w:rsidR="00794D4A" w:rsidRDefault="00794D4A" w:rsidP="0081772B">
    <w:pPr>
      <w:pStyle w:val="Footer"/>
      <w:jc w:val="center"/>
      <w:rPr>
        <w:rFonts w:ascii="Times New Roman" w:hAnsi="Times New Roman" w:cs="Times New Roman"/>
        <w:sz w:val="20"/>
        <w:szCs w:val="20"/>
      </w:rPr>
    </w:pPr>
    <w:r>
      <w:rPr>
        <w:rFonts w:ascii="Times New Roman" w:hAnsi="Times New Roman" w:cs="Times New Roman"/>
        <w:sz w:val="20"/>
        <w:szCs w:val="20"/>
      </w:rPr>
      <w:t xml:space="preserve">Dr. John D. Barge, State School Superintendent  </w:t>
    </w:r>
  </w:p>
  <w:p w:rsidR="00794D4A" w:rsidRPr="00794D4A" w:rsidRDefault="00794D4A" w:rsidP="00794D4A">
    <w:pPr>
      <w:pStyle w:val="Footer"/>
      <w:jc w:val="center"/>
      <w:rPr>
        <w:rFonts w:ascii="Times New Roman" w:hAnsi="Times New Roman" w:cs="Times New Roman"/>
        <w:sz w:val="20"/>
        <w:szCs w:val="20"/>
      </w:rPr>
    </w:pPr>
    <w:r>
      <w:rPr>
        <w:rFonts w:ascii="Times New Roman" w:hAnsi="Times New Roman" w:cs="Times New Roman"/>
        <w:sz w:val="20"/>
        <w:szCs w:val="20"/>
      </w:rPr>
      <w:t>All Rights Reserved</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90753" w:rsidRDefault="00E90753" w:rsidP="00794D4A">
      <w:pPr>
        <w:spacing w:after="0" w:line="240" w:lineRule="auto"/>
      </w:pPr>
      <w:r>
        <w:separator/>
      </w:r>
    </w:p>
  </w:footnote>
  <w:footnote w:type="continuationSeparator" w:id="0">
    <w:p w:rsidR="00E90753" w:rsidRDefault="00E90753" w:rsidP="00794D4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4D4A" w:rsidRPr="000D1663" w:rsidRDefault="00794D4A" w:rsidP="000D1663">
    <w:pPr>
      <w:pStyle w:val="Header"/>
      <w:jc w:val="center"/>
      <w:rPr>
        <w:b/>
        <w:sz w:val="24"/>
        <w:szCs w:val="24"/>
      </w:rPr>
    </w:pPr>
    <w:r w:rsidRPr="00D47BD8">
      <w:rPr>
        <w:b/>
        <w:sz w:val="24"/>
        <w:szCs w:val="24"/>
      </w:rPr>
      <w:t>Georgia Department of Education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0112C"/>
    <w:multiLevelType w:val="hybridMultilevel"/>
    <w:tmpl w:val="0E704A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77522C"/>
    <w:multiLevelType w:val="singleLevel"/>
    <w:tmpl w:val="58505484"/>
    <w:lvl w:ilvl="0">
      <w:start w:val="3"/>
      <w:numFmt w:val="decimal"/>
      <w:lvlText w:val="%1."/>
      <w:lvlJc w:val="left"/>
      <w:pPr>
        <w:tabs>
          <w:tab w:val="num" w:pos="2520"/>
        </w:tabs>
        <w:ind w:left="2520" w:hanging="360"/>
      </w:pPr>
      <w:rPr>
        <w:rFonts w:ascii="Comic Sans MS" w:hAnsi="Comic Sans MS" w:hint="default"/>
        <w:i/>
        <w:sz w:val="27"/>
      </w:rPr>
    </w:lvl>
  </w:abstractNum>
  <w:abstractNum w:abstractNumId="2" w15:restartNumberingAfterBreak="0">
    <w:nsid w:val="0AD823AE"/>
    <w:multiLevelType w:val="hybridMultilevel"/>
    <w:tmpl w:val="EC262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66F09"/>
    <w:multiLevelType w:val="hybridMultilevel"/>
    <w:tmpl w:val="08D89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3C74A3"/>
    <w:multiLevelType w:val="hybridMultilevel"/>
    <w:tmpl w:val="C9E85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C47A64"/>
    <w:multiLevelType w:val="multilevel"/>
    <w:tmpl w:val="43521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1690F6D"/>
    <w:multiLevelType w:val="hybridMultilevel"/>
    <w:tmpl w:val="1C14B5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16B7BDA"/>
    <w:multiLevelType w:val="hybridMultilevel"/>
    <w:tmpl w:val="94889B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1E7418"/>
    <w:multiLevelType w:val="hybridMultilevel"/>
    <w:tmpl w:val="286AC354"/>
    <w:lvl w:ilvl="0" w:tplc="9AB0CAFE">
      <w:start w:val="3"/>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C7916BF"/>
    <w:multiLevelType w:val="multilevel"/>
    <w:tmpl w:val="9CDE5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81567B5"/>
    <w:multiLevelType w:val="hybridMultilevel"/>
    <w:tmpl w:val="B55AD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4E6B9B"/>
    <w:multiLevelType w:val="hybridMultilevel"/>
    <w:tmpl w:val="767603DA"/>
    <w:lvl w:ilvl="0" w:tplc="0409000F">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3BF14C9"/>
    <w:multiLevelType w:val="hybridMultilevel"/>
    <w:tmpl w:val="D22462AE"/>
    <w:lvl w:ilvl="0" w:tplc="1652C6E4">
      <w:start w:val="1"/>
      <w:numFmt w:val="lowerLetter"/>
      <w:lvlText w:val="%1."/>
      <w:lvlJc w:val="left"/>
      <w:rPr>
        <w:rFonts w:ascii="Times New Roman" w:eastAsia="Times New Roman" w:hAnsi="Times New Roman" w:cs="Times New Roman"/>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15:restartNumberingAfterBreak="0">
    <w:nsid w:val="36F35068"/>
    <w:multiLevelType w:val="hybridMultilevel"/>
    <w:tmpl w:val="BFACC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A3282B"/>
    <w:multiLevelType w:val="hybridMultilevel"/>
    <w:tmpl w:val="876482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BA0336E"/>
    <w:multiLevelType w:val="multilevel"/>
    <w:tmpl w:val="84B20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C8873C0"/>
    <w:multiLevelType w:val="hybridMultilevel"/>
    <w:tmpl w:val="ACB8BC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222544D"/>
    <w:multiLevelType w:val="hybridMultilevel"/>
    <w:tmpl w:val="C4EAD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21702"/>
    <w:multiLevelType w:val="hybridMultilevel"/>
    <w:tmpl w:val="AA66ACF2"/>
    <w:lvl w:ilvl="0" w:tplc="D1FEAAB6">
      <w:start w:val="1"/>
      <w:numFmt w:val="bullet"/>
      <w:lvlText w:val=""/>
      <w:lvlJc w:val="left"/>
      <w:pPr>
        <w:tabs>
          <w:tab w:val="num" w:pos="1080"/>
        </w:tabs>
        <w:ind w:left="1080" w:hanging="360"/>
      </w:pPr>
      <w:rPr>
        <w:rFonts w:ascii="Wingdings" w:hAnsi="Wingdings" w:hint="default"/>
        <w:color w:val="auto"/>
      </w:rPr>
    </w:lvl>
    <w:lvl w:ilvl="1" w:tplc="DC64A068">
      <w:start w:val="1"/>
      <w:numFmt w:val="bullet"/>
      <w:lvlText w:val=""/>
      <w:lvlJc w:val="left"/>
      <w:pPr>
        <w:tabs>
          <w:tab w:val="num" w:pos="1800"/>
        </w:tabs>
        <w:ind w:left="1800" w:hanging="360"/>
      </w:pPr>
      <w:rPr>
        <w:rFonts w:ascii="Wingdings" w:hAnsi="Wingdings" w:hint="default"/>
        <w:color w:val="0000FF"/>
        <w:sz w:val="20"/>
        <w:szCs w:val="20"/>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9" w15:restartNumberingAfterBreak="0">
    <w:nsid w:val="51E33ACD"/>
    <w:multiLevelType w:val="hybridMultilevel"/>
    <w:tmpl w:val="6A4EABE6"/>
    <w:lvl w:ilvl="0" w:tplc="1C8EC72C">
      <w:start w:val="1"/>
      <w:numFmt w:val="decimal"/>
      <w:lvlText w:val="%1."/>
      <w:lvlJc w:val="left"/>
      <w:pPr>
        <w:ind w:left="2160" w:hanging="1515"/>
      </w:pPr>
      <w:rPr>
        <w:rFonts w:hint="default"/>
        <w:sz w:val="22"/>
      </w:rPr>
    </w:lvl>
    <w:lvl w:ilvl="1" w:tplc="04090019" w:tentative="1">
      <w:start w:val="1"/>
      <w:numFmt w:val="lowerLetter"/>
      <w:lvlText w:val="%2."/>
      <w:lvlJc w:val="left"/>
      <w:pPr>
        <w:ind w:left="1725" w:hanging="360"/>
      </w:pPr>
    </w:lvl>
    <w:lvl w:ilvl="2" w:tplc="0409001B" w:tentative="1">
      <w:start w:val="1"/>
      <w:numFmt w:val="lowerRoman"/>
      <w:lvlText w:val="%3."/>
      <w:lvlJc w:val="right"/>
      <w:pPr>
        <w:ind w:left="2445" w:hanging="180"/>
      </w:pPr>
    </w:lvl>
    <w:lvl w:ilvl="3" w:tplc="0409000F" w:tentative="1">
      <w:start w:val="1"/>
      <w:numFmt w:val="decimal"/>
      <w:lvlText w:val="%4."/>
      <w:lvlJc w:val="left"/>
      <w:pPr>
        <w:ind w:left="3165" w:hanging="360"/>
      </w:pPr>
    </w:lvl>
    <w:lvl w:ilvl="4" w:tplc="04090019" w:tentative="1">
      <w:start w:val="1"/>
      <w:numFmt w:val="lowerLetter"/>
      <w:lvlText w:val="%5."/>
      <w:lvlJc w:val="left"/>
      <w:pPr>
        <w:ind w:left="3885" w:hanging="360"/>
      </w:pPr>
    </w:lvl>
    <w:lvl w:ilvl="5" w:tplc="0409001B" w:tentative="1">
      <w:start w:val="1"/>
      <w:numFmt w:val="lowerRoman"/>
      <w:lvlText w:val="%6."/>
      <w:lvlJc w:val="right"/>
      <w:pPr>
        <w:ind w:left="4605" w:hanging="180"/>
      </w:pPr>
    </w:lvl>
    <w:lvl w:ilvl="6" w:tplc="0409000F" w:tentative="1">
      <w:start w:val="1"/>
      <w:numFmt w:val="decimal"/>
      <w:lvlText w:val="%7."/>
      <w:lvlJc w:val="left"/>
      <w:pPr>
        <w:ind w:left="5325" w:hanging="360"/>
      </w:pPr>
    </w:lvl>
    <w:lvl w:ilvl="7" w:tplc="04090019" w:tentative="1">
      <w:start w:val="1"/>
      <w:numFmt w:val="lowerLetter"/>
      <w:lvlText w:val="%8."/>
      <w:lvlJc w:val="left"/>
      <w:pPr>
        <w:ind w:left="6045" w:hanging="360"/>
      </w:pPr>
    </w:lvl>
    <w:lvl w:ilvl="8" w:tplc="0409001B" w:tentative="1">
      <w:start w:val="1"/>
      <w:numFmt w:val="lowerRoman"/>
      <w:lvlText w:val="%9."/>
      <w:lvlJc w:val="right"/>
      <w:pPr>
        <w:ind w:left="6765" w:hanging="180"/>
      </w:pPr>
    </w:lvl>
  </w:abstractNum>
  <w:abstractNum w:abstractNumId="20" w15:restartNumberingAfterBreak="0">
    <w:nsid w:val="56E14F9E"/>
    <w:multiLevelType w:val="hybridMultilevel"/>
    <w:tmpl w:val="364A0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EA3B40"/>
    <w:multiLevelType w:val="multilevel"/>
    <w:tmpl w:val="4D8E8E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DCA6A82"/>
    <w:multiLevelType w:val="hybridMultilevel"/>
    <w:tmpl w:val="8B9AF5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EEC4496"/>
    <w:multiLevelType w:val="hybridMultilevel"/>
    <w:tmpl w:val="F6ACDA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6E65727"/>
    <w:multiLevelType w:val="hybridMultilevel"/>
    <w:tmpl w:val="38441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7F57247"/>
    <w:multiLevelType w:val="hybridMultilevel"/>
    <w:tmpl w:val="356E337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BFF53BD"/>
    <w:multiLevelType w:val="hybridMultilevel"/>
    <w:tmpl w:val="94889B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C2A559D"/>
    <w:multiLevelType w:val="hybridMultilevel"/>
    <w:tmpl w:val="EFA053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E8A71B3"/>
    <w:multiLevelType w:val="multilevel"/>
    <w:tmpl w:val="61A6A9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77C47DA2"/>
    <w:multiLevelType w:val="hybridMultilevel"/>
    <w:tmpl w:val="325AFF54"/>
    <w:lvl w:ilvl="0" w:tplc="D0642A9E">
      <w:start w:val="1"/>
      <w:numFmt w:val="decimal"/>
      <w:lvlText w:val="%1."/>
      <w:lvlJc w:val="left"/>
      <w:pPr>
        <w:tabs>
          <w:tab w:val="num" w:pos="510"/>
        </w:tabs>
        <w:ind w:left="510" w:hanging="51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6"/>
  </w:num>
  <w:num w:numId="2">
    <w:abstractNumId w:val="2"/>
  </w:num>
  <w:num w:numId="3">
    <w:abstractNumId w:val="27"/>
  </w:num>
  <w:num w:numId="4">
    <w:abstractNumId w:val="20"/>
  </w:num>
  <w:num w:numId="5">
    <w:abstractNumId w:val="24"/>
  </w:num>
  <w:num w:numId="6">
    <w:abstractNumId w:val="10"/>
  </w:num>
  <w:num w:numId="7">
    <w:abstractNumId w:val="17"/>
  </w:num>
  <w:num w:numId="8">
    <w:abstractNumId w:val="23"/>
  </w:num>
  <w:num w:numId="9">
    <w:abstractNumId w:val="13"/>
  </w:num>
  <w:num w:numId="10">
    <w:abstractNumId w:val="14"/>
  </w:num>
  <w:num w:numId="11">
    <w:abstractNumId w:val="16"/>
  </w:num>
  <w:num w:numId="12">
    <w:abstractNumId w:val="4"/>
  </w:num>
  <w:num w:numId="13">
    <w:abstractNumId w:val="0"/>
  </w:num>
  <w:num w:numId="14">
    <w:abstractNumId w:val="22"/>
  </w:num>
  <w:num w:numId="15">
    <w:abstractNumId w:val="18"/>
  </w:num>
  <w:num w:numId="16">
    <w:abstractNumId w:val="7"/>
  </w:num>
  <w:num w:numId="17">
    <w:abstractNumId w:val="19"/>
  </w:num>
  <w:num w:numId="18">
    <w:abstractNumId w:val="26"/>
  </w:num>
  <w:num w:numId="19">
    <w:abstractNumId w:val="15"/>
  </w:num>
  <w:num w:numId="20">
    <w:abstractNumId w:val="5"/>
  </w:num>
  <w:num w:numId="21">
    <w:abstractNumId w:val="28"/>
  </w:num>
  <w:num w:numId="22">
    <w:abstractNumId w:val="9"/>
  </w:num>
  <w:num w:numId="23">
    <w:abstractNumId w:val="1"/>
  </w:num>
  <w:num w:numId="24">
    <w:abstractNumId w:val="21"/>
  </w:num>
  <w:num w:numId="25">
    <w:abstractNumId w:val="11"/>
  </w:num>
  <w:num w:numId="26">
    <w:abstractNumId w:val="8"/>
  </w:num>
  <w:num w:numId="27">
    <w:abstractNumId w:val="29"/>
  </w:num>
  <w:num w:numId="28">
    <w:abstractNumId w:val="12"/>
  </w:num>
  <w:num w:numId="29">
    <w:abstractNumId w:val="3"/>
  </w:num>
  <w:num w:numId="3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C5D8E"/>
    <w:rsid w:val="0000519A"/>
    <w:rsid w:val="0001512B"/>
    <w:rsid w:val="000265FD"/>
    <w:rsid w:val="0003084C"/>
    <w:rsid w:val="00033065"/>
    <w:rsid w:val="00034C7F"/>
    <w:rsid w:val="00045D0D"/>
    <w:rsid w:val="00067070"/>
    <w:rsid w:val="0007335C"/>
    <w:rsid w:val="00074E80"/>
    <w:rsid w:val="00076AD5"/>
    <w:rsid w:val="000771D2"/>
    <w:rsid w:val="00085403"/>
    <w:rsid w:val="000A7498"/>
    <w:rsid w:val="000B4624"/>
    <w:rsid w:val="000C04E9"/>
    <w:rsid w:val="000C166A"/>
    <w:rsid w:val="000C2538"/>
    <w:rsid w:val="000C5D8E"/>
    <w:rsid w:val="000D1663"/>
    <w:rsid w:val="000D4CEB"/>
    <w:rsid w:val="000E1F2D"/>
    <w:rsid w:val="000F3EF7"/>
    <w:rsid w:val="000F637F"/>
    <w:rsid w:val="00106429"/>
    <w:rsid w:val="00106641"/>
    <w:rsid w:val="00117911"/>
    <w:rsid w:val="0012082E"/>
    <w:rsid w:val="00141C36"/>
    <w:rsid w:val="001437AF"/>
    <w:rsid w:val="00146ED4"/>
    <w:rsid w:val="00146F3C"/>
    <w:rsid w:val="001552E1"/>
    <w:rsid w:val="00175479"/>
    <w:rsid w:val="001757CA"/>
    <w:rsid w:val="001825FD"/>
    <w:rsid w:val="00184B1F"/>
    <w:rsid w:val="00185D02"/>
    <w:rsid w:val="00186153"/>
    <w:rsid w:val="00192F21"/>
    <w:rsid w:val="00193362"/>
    <w:rsid w:val="001A4550"/>
    <w:rsid w:val="001B2BAC"/>
    <w:rsid w:val="001C3729"/>
    <w:rsid w:val="001C4100"/>
    <w:rsid w:val="001E41B9"/>
    <w:rsid w:val="001F71C7"/>
    <w:rsid w:val="0020607A"/>
    <w:rsid w:val="002119B3"/>
    <w:rsid w:val="002131AA"/>
    <w:rsid w:val="00222332"/>
    <w:rsid w:val="002251DC"/>
    <w:rsid w:val="0022683C"/>
    <w:rsid w:val="00234771"/>
    <w:rsid w:val="00242699"/>
    <w:rsid w:val="002451EC"/>
    <w:rsid w:val="00250C8B"/>
    <w:rsid w:val="002511BA"/>
    <w:rsid w:val="00263F74"/>
    <w:rsid w:val="00267433"/>
    <w:rsid w:val="00282C63"/>
    <w:rsid w:val="00283FF9"/>
    <w:rsid w:val="00287F06"/>
    <w:rsid w:val="002939BD"/>
    <w:rsid w:val="002A2A8E"/>
    <w:rsid w:val="002A4265"/>
    <w:rsid w:val="002B3889"/>
    <w:rsid w:val="002B7794"/>
    <w:rsid w:val="002B7ECD"/>
    <w:rsid w:val="002E16ED"/>
    <w:rsid w:val="0030037F"/>
    <w:rsid w:val="0030375A"/>
    <w:rsid w:val="003100B2"/>
    <w:rsid w:val="00313E0D"/>
    <w:rsid w:val="0031695A"/>
    <w:rsid w:val="00325DAB"/>
    <w:rsid w:val="00330FE7"/>
    <w:rsid w:val="00331901"/>
    <w:rsid w:val="00337178"/>
    <w:rsid w:val="0033793A"/>
    <w:rsid w:val="00346A1E"/>
    <w:rsid w:val="0036057B"/>
    <w:rsid w:val="00366A49"/>
    <w:rsid w:val="003700EC"/>
    <w:rsid w:val="003745D0"/>
    <w:rsid w:val="00377F00"/>
    <w:rsid w:val="003814E9"/>
    <w:rsid w:val="00382662"/>
    <w:rsid w:val="003838A2"/>
    <w:rsid w:val="003870F9"/>
    <w:rsid w:val="00395308"/>
    <w:rsid w:val="003A11D3"/>
    <w:rsid w:val="003A5EA8"/>
    <w:rsid w:val="003A6859"/>
    <w:rsid w:val="003B70E4"/>
    <w:rsid w:val="003D4C06"/>
    <w:rsid w:val="003D6C05"/>
    <w:rsid w:val="003E12A5"/>
    <w:rsid w:val="003F1C31"/>
    <w:rsid w:val="003F2D2F"/>
    <w:rsid w:val="003F5799"/>
    <w:rsid w:val="003F61A1"/>
    <w:rsid w:val="003F642E"/>
    <w:rsid w:val="0040324D"/>
    <w:rsid w:val="00405A0B"/>
    <w:rsid w:val="00412D31"/>
    <w:rsid w:val="0042291F"/>
    <w:rsid w:val="0043311B"/>
    <w:rsid w:val="0043347D"/>
    <w:rsid w:val="00435213"/>
    <w:rsid w:val="00437B93"/>
    <w:rsid w:val="00444502"/>
    <w:rsid w:val="0044616D"/>
    <w:rsid w:val="00465E21"/>
    <w:rsid w:val="00481060"/>
    <w:rsid w:val="00481061"/>
    <w:rsid w:val="00481E41"/>
    <w:rsid w:val="004844ED"/>
    <w:rsid w:val="00494A78"/>
    <w:rsid w:val="004A7F77"/>
    <w:rsid w:val="004C1F0F"/>
    <w:rsid w:val="004C71EE"/>
    <w:rsid w:val="004D25BB"/>
    <w:rsid w:val="004E1A23"/>
    <w:rsid w:val="004E3C83"/>
    <w:rsid w:val="004E67BB"/>
    <w:rsid w:val="004F3EC2"/>
    <w:rsid w:val="004F4561"/>
    <w:rsid w:val="0050222A"/>
    <w:rsid w:val="005035FE"/>
    <w:rsid w:val="005037A5"/>
    <w:rsid w:val="0051370C"/>
    <w:rsid w:val="005140A2"/>
    <w:rsid w:val="00517E30"/>
    <w:rsid w:val="005256B5"/>
    <w:rsid w:val="00527D4C"/>
    <w:rsid w:val="0054691C"/>
    <w:rsid w:val="00550A0D"/>
    <w:rsid w:val="00557C96"/>
    <w:rsid w:val="005609EC"/>
    <w:rsid w:val="005751E3"/>
    <w:rsid w:val="00576E29"/>
    <w:rsid w:val="00587DDF"/>
    <w:rsid w:val="005A074A"/>
    <w:rsid w:val="005A464A"/>
    <w:rsid w:val="005A706F"/>
    <w:rsid w:val="005C07D3"/>
    <w:rsid w:val="005C3254"/>
    <w:rsid w:val="005C7C06"/>
    <w:rsid w:val="005D3F7B"/>
    <w:rsid w:val="005E0F32"/>
    <w:rsid w:val="005E1ABA"/>
    <w:rsid w:val="005E43A3"/>
    <w:rsid w:val="005F07CD"/>
    <w:rsid w:val="005F3AB3"/>
    <w:rsid w:val="005F787E"/>
    <w:rsid w:val="00602098"/>
    <w:rsid w:val="00604019"/>
    <w:rsid w:val="00612245"/>
    <w:rsid w:val="00626F45"/>
    <w:rsid w:val="00634DFD"/>
    <w:rsid w:val="0066384E"/>
    <w:rsid w:val="00671917"/>
    <w:rsid w:val="00675F36"/>
    <w:rsid w:val="00681F2F"/>
    <w:rsid w:val="00682B9B"/>
    <w:rsid w:val="00686CA7"/>
    <w:rsid w:val="00694783"/>
    <w:rsid w:val="006A2530"/>
    <w:rsid w:val="006A3371"/>
    <w:rsid w:val="006A4E10"/>
    <w:rsid w:val="006B03A8"/>
    <w:rsid w:val="006B619D"/>
    <w:rsid w:val="006C4B5F"/>
    <w:rsid w:val="006D15A7"/>
    <w:rsid w:val="006D51FC"/>
    <w:rsid w:val="006E6CE3"/>
    <w:rsid w:val="006F0655"/>
    <w:rsid w:val="00707A09"/>
    <w:rsid w:val="007329A3"/>
    <w:rsid w:val="007337F5"/>
    <w:rsid w:val="00736A2D"/>
    <w:rsid w:val="00740878"/>
    <w:rsid w:val="00752723"/>
    <w:rsid w:val="00766A1B"/>
    <w:rsid w:val="0079437E"/>
    <w:rsid w:val="00794AFF"/>
    <w:rsid w:val="00794D4A"/>
    <w:rsid w:val="007A1378"/>
    <w:rsid w:val="007A3E3F"/>
    <w:rsid w:val="007B21ED"/>
    <w:rsid w:val="007B2AE3"/>
    <w:rsid w:val="007B4597"/>
    <w:rsid w:val="007D081D"/>
    <w:rsid w:val="007D53DD"/>
    <w:rsid w:val="007F32AB"/>
    <w:rsid w:val="008049C8"/>
    <w:rsid w:val="008275F2"/>
    <w:rsid w:val="00837644"/>
    <w:rsid w:val="00837FC0"/>
    <w:rsid w:val="0084055F"/>
    <w:rsid w:val="00844570"/>
    <w:rsid w:val="00844A97"/>
    <w:rsid w:val="00857298"/>
    <w:rsid w:val="00857EE4"/>
    <w:rsid w:val="00872038"/>
    <w:rsid w:val="00875B13"/>
    <w:rsid w:val="00880D33"/>
    <w:rsid w:val="00887FA8"/>
    <w:rsid w:val="0089055B"/>
    <w:rsid w:val="008A6387"/>
    <w:rsid w:val="008A6BB9"/>
    <w:rsid w:val="008C648F"/>
    <w:rsid w:val="008D39B8"/>
    <w:rsid w:val="008D420C"/>
    <w:rsid w:val="008D52F7"/>
    <w:rsid w:val="008F2D16"/>
    <w:rsid w:val="008F5497"/>
    <w:rsid w:val="0090075D"/>
    <w:rsid w:val="009025FA"/>
    <w:rsid w:val="009030A0"/>
    <w:rsid w:val="00907AB2"/>
    <w:rsid w:val="00911544"/>
    <w:rsid w:val="00911CE5"/>
    <w:rsid w:val="0091688F"/>
    <w:rsid w:val="00924BFB"/>
    <w:rsid w:val="00942069"/>
    <w:rsid w:val="00960145"/>
    <w:rsid w:val="00965E83"/>
    <w:rsid w:val="009677E2"/>
    <w:rsid w:val="0097678B"/>
    <w:rsid w:val="0098035E"/>
    <w:rsid w:val="00981315"/>
    <w:rsid w:val="00993317"/>
    <w:rsid w:val="00997CF0"/>
    <w:rsid w:val="009C0E1F"/>
    <w:rsid w:val="009C16E7"/>
    <w:rsid w:val="009C17A1"/>
    <w:rsid w:val="009C5C16"/>
    <w:rsid w:val="009F2B6A"/>
    <w:rsid w:val="009F2D5F"/>
    <w:rsid w:val="00A012B7"/>
    <w:rsid w:val="00A04805"/>
    <w:rsid w:val="00A10E1E"/>
    <w:rsid w:val="00A13DA7"/>
    <w:rsid w:val="00A14087"/>
    <w:rsid w:val="00A144A0"/>
    <w:rsid w:val="00A268C1"/>
    <w:rsid w:val="00A26DB5"/>
    <w:rsid w:val="00A33B06"/>
    <w:rsid w:val="00A40EE4"/>
    <w:rsid w:val="00A42712"/>
    <w:rsid w:val="00A52021"/>
    <w:rsid w:val="00A624DB"/>
    <w:rsid w:val="00A63ABB"/>
    <w:rsid w:val="00A6559E"/>
    <w:rsid w:val="00A72BE6"/>
    <w:rsid w:val="00A81F5B"/>
    <w:rsid w:val="00AB0DA3"/>
    <w:rsid w:val="00AC7F8D"/>
    <w:rsid w:val="00AE21F7"/>
    <w:rsid w:val="00AE553B"/>
    <w:rsid w:val="00B00755"/>
    <w:rsid w:val="00B056F5"/>
    <w:rsid w:val="00B0650E"/>
    <w:rsid w:val="00B14296"/>
    <w:rsid w:val="00B1513F"/>
    <w:rsid w:val="00B3452A"/>
    <w:rsid w:val="00B360D2"/>
    <w:rsid w:val="00B401E1"/>
    <w:rsid w:val="00B61D57"/>
    <w:rsid w:val="00B81B9A"/>
    <w:rsid w:val="00B900BC"/>
    <w:rsid w:val="00B95C90"/>
    <w:rsid w:val="00BA165E"/>
    <w:rsid w:val="00BA2299"/>
    <w:rsid w:val="00BA2D53"/>
    <w:rsid w:val="00BA75FE"/>
    <w:rsid w:val="00BA76D3"/>
    <w:rsid w:val="00BD1C3E"/>
    <w:rsid w:val="00BD482A"/>
    <w:rsid w:val="00BE56B2"/>
    <w:rsid w:val="00BE6C8E"/>
    <w:rsid w:val="00C0342B"/>
    <w:rsid w:val="00C04574"/>
    <w:rsid w:val="00C14632"/>
    <w:rsid w:val="00C15C2C"/>
    <w:rsid w:val="00C250B4"/>
    <w:rsid w:val="00C278DC"/>
    <w:rsid w:val="00C43E18"/>
    <w:rsid w:val="00C517CC"/>
    <w:rsid w:val="00C5401E"/>
    <w:rsid w:val="00C54464"/>
    <w:rsid w:val="00C66817"/>
    <w:rsid w:val="00C721CC"/>
    <w:rsid w:val="00C7461B"/>
    <w:rsid w:val="00C76EF6"/>
    <w:rsid w:val="00C82974"/>
    <w:rsid w:val="00CA13AE"/>
    <w:rsid w:val="00CB64D6"/>
    <w:rsid w:val="00CB7C16"/>
    <w:rsid w:val="00CC251A"/>
    <w:rsid w:val="00CC5FD7"/>
    <w:rsid w:val="00CE114A"/>
    <w:rsid w:val="00CE304C"/>
    <w:rsid w:val="00CE5C69"/>
    <w:rsid w:val="00CF0D30"/>
    <w:rsid w:val="00D0338F"/>
    <w:rsid w:val="00D0718D"/>
    <w:rsid w:val="00D31331"/>
    <w:rsid w:val="00D328D9"/>
    <w:rsid w:val="00D336F0"/>
    <w:rsid w:val="00D472BB"/>
    <w:rsid w:val="00D4751C"/>
    <w:rsid w:val="00D578C8"/>
    <w:rsid w:val="00D611B5"/>
    <w:rsid w:val="00D65389"/>
    <w:rsid w:val="00D73FEC"/>
    <w:rsid w:val="00D76F86"/>
    <w:rsid w:val="00D7778E"/>
    <w:rsid w:val="00DB0AC1"/>
    <w:rsid w:val="00DD6DBA"/>
    <w:rsid w:val="00DE1378"/>
    <w:rsid w:val="00DF0A8B"/>
    <w:rsid w:val="00DF5005"/>
    <w:rsid w:val="00DF7AAE"/>
    <w:rsid w:val="00E242F3"/>
    <w:rsid w:val="00E3534D"/>
    <w:rsid w:val="00E4396D"/>
    <w:rsid w:val="00E54DA8"/>
    <w:rsid w:val="00E61638"/>
    <w:rsid w:val="00E6419A"/>
    <w:rsid w:val="00E75988"/>
    <w:rsid w:val="00E75B63"/>
    <w:rsid w:val="00E77A7B"/>
    <w:rsid w:val="00E8116D"/>
    <w:rsid w:val="00E875FC"/>
    <w:rsid w:val="00E90753"/>
    <w:rsid w:val="00EA0C7A"/>
    <w:rsid w:val="00EB4526"/>
    <w:rsid w:val="00EC1AF1"/>
    <w:rsid w:val="00EC2421"/>
    <w:rsid w:val="00EE05A2"/>
    <w:rsid w:val="00EE2C2E"/>
    <w:rsid w:val="00EE5BE9"/>
    <w:rsid w:val="00EF27C0"/>
    <w:rsid w:val="00EF376A"/>
    <w:rsid w:val="00EF7477"/>
    <w:rsid w:val="00F10483"/>
    <w:rsid w:val="00F2325C"/>
    <w:rsid w:val="00F34162"/>
    <w:rsid w:val="00F4363B"/>
    <w:rsid w:val="00F543A7"/>
    <w:rsid w:val="00F75BA6"/>
    <w:rsid w:val="00F8588B"/>
    <w:rsid w:val="00F94DB5"/>
    <w:rsid w:val="00F96086"/>
    <w:rsid w:val="00FA05B6"/>
    <w:rsid w:val="00FA3943"/>
    <w:rsid w:val="00FA7B81"/>
    <w:rsid w:val="00FB0B54"/>
    <w:rsid w:val="00FB24C8"/>
    <w:rsid w:val="00FC370E"/>
    <w:rsid w:val="00FC6FFF"/>
    <w:rsid w:val="00FD5406"/>
    <w:rsid w:val="00FD76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EE978E6-BF09-4855-B413-8C199BE88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41C3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4">
    <w:name w:val="heading 4"/>
    <w:basedOn w:val="Normal"/>
    <w:link w:val="Heading4Char"/>
    <w:uiPriority w:val="9"/>
    <w:qFormat/>
    <w:rsid w:val="009C16E7"/>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0C5D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D0338F"/>
    <w:rPr>
      <w:color w:val="0000FF" w:themeColor="hyperlink"/>
      <w:u w:val="single"/>
    </w:rPr>
  </w:style>
  <w:style w:type="character" w:styleId="FollowedHyperlink">
    <w:name w:val="FollowedHyperlink"/>
    <w:basedOn w:val="DefaultParagraphFont"/>
    <w:uiPriority w:val="99"/>
    <w:semiHidden/>
    <w:unhideWhenUsed/>
    <w:rsid w:val="008D420C"/>
    <w:rPr>
      <w:color w:val="800080" w:themeColor="followedHyperlink"/>
      <w:u w:val="single"/>
    </w:rPr>
  </w:style>
  <w:style w:type="paragraph" w:styleId="ListParagraph">
    <w:name w:val="List Paragraph"/>
    <w:basedOn w:val="Normal"/>
    <w:uiPriority w:val="34"/>
    <w:qFormat/>
    <w:rsid w:val="00844A97"/>
    <w:pPr>
      <w:ind w:left="720"/>
      <w:contextualSpacing/>
    </w:pPr>
  </w:style>
  <w:style w:type="paragraph" w:customStyle="1" w:styleId="Default">
    <w:name w:val="Default"/>
    <w:rsid w:val="0030375A"/>
    <w:pPr>
      <w:autoSpaceDE w:val="0"/>
      <w:autoSpaceDN w:val="0"/>
      <w:adjustRightInd w:val="0"/>
      <w:spacing w:after="0" w:line="240" w:lineRule="auto"/>
    </w:pPr>
    <w:rPr>
      <w:rFonts w:ascii="Times New Roman" w:hAnsi="Times New Roman" w:cs="Times New Roman"/>
      <w:color w:val="000000"/>
      <w:sz w:val="24"/>
      <w:szCs w:val="24"/>
    </w:rPr>
  </w:style>
  <w:style w:type="paragraph" w:styleId="z-BottomofForm">
    <w:name w:val="HTML Bottom of Form"/>
    <w:basedOn w:val="Normal"/>
    <w:next w:val="Normal"/>
    <w:link w:val="z-BottomofFormChar"/>
    <w:hidden/>
    <w:rsid w:val="00907AB2"/>
    <w:pPr>
      <w:pBdr>
        <w:top w:val="single" w:sz="6" w:space="1" w:color="auto"/>
      </w:pBdr>
      <w:spacing w:after="0" w:line="240" w:lineRule="auto"/>
      <w:jc w:val="center"/>
    </w:pPr>
    <w:rPr>
      <w:rFonts w:ascii="Arial" w:eastAsia="Times New Roman" w:hAnsi="Arial" w:cs="Arial"/>
      <w:vanish/>
      <w:sz w:val="16"/>
      <w:szCs w:val="16"/>
    </w:rPr>
  </w:style>
  <w:style w:type="character" w:customStyle="1" w:styleId="z-BottomofFormChar">
    <w:name w:val="z-Bottom of Form Char"/>
    <w:basedOn w:val="DefaultParagraphFont"/>
    <w:link w:val="z-BottomofForm"/>
    <w:rsid w:val="00907AB2"/>
    <w:rPr>
      <w:rFonts w:ascii="Arial" w:eastAsia="Times New Roman" w:hAnsi="Arial" w:cs="Arial"/>
      <w:vanish/>
      <w:sz w:val="16"/>
      <w:szCs w:val="16"/>
    </w:rPr>
  </w:style>
  <w:style w:type="paragraph" w:styleId="z-TopofForm">
    <w:name w:val="HTML Top of Form"/>
    <w:basedOn w:val="Normal"/>
    <w:next w:val="Normal"/>
    <w:link w:val="z-TopofFormChar"/>
    <w:hidden/>
    <w:rsid w:val="00907AB2"/>
    <w:pPr>
      <w:pBdr>
        <w:bottom w:val="single" w:sz="6" w:space="1" w:color="auto"/>
      </w:pBdr>
      <w:spacing w:after="0" w:line="240" w:lineRule="auto"/>
      <w:jc w:val="center"/>
    </w:pPr>
    <w:rPr>
      <w:rFonts w:ascii="Arial" w:eastAsia="Times New Roman" w:hAnsi="Arial" w:cs="Arial"/>
      <w:vanish/>
      <w:sz w:val="16"/>
      <w:szCs w:val="16"/>
    </w:rPr>
  </w:style>
  <w:style w:type="character" w:customStyle="1" w:styleId="z-TopofFormChar">
    <w:name w:val="z-Top of Form Char"/>
    <w:basedOn w:val="DefaultParagraphFont"/>
    <w:link w:val="z-TopofForm"/>
    <w:rsid w:val="00907AB2"/>
    <w:rPr>
      <w:rFonts w:ascii="Arial" w:eastAsia="Times New Roman" w:hAnsi="Arial" w:cs="Arial"/>
      <w:vanish/>
      <w:sz w:val="16"/>
      <w:szCs w:val="16"/>
    </w:rPr>
  </w:style>
  <w:style w:type="paragraph" w:styleId="BalloonText">
    <w:name w:val="Balloon Text"/>
    <w:basedOn w:val="Normal"/>
    <w:link w:val="BalloonTextChar"/>
    <w:uiPriority w:val="99"/>
    <w:semiHidden/>
    <w:unhideWhenUsed/>
    <w:rsid w:val="0033793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3793A"/>
    <w:rPr>
      <w:rFonts w:ascii="Tahoma" w:hAnsi="Tahoma" w:cs="Tahoma"/>
      <w:sz w:val="16"/>
      <w:szCs w:val="16"/>
    </w:rPr>
  </w:style>
  <w:style w:type="paragraph" w:styleId="NormalWeb">
    <w:name w:val="Normal (Web)"/>
    <w:basedOn w:val="Normal"/>
    <w:rsid w:val="00BA76D3"/>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customStyle="1" w:styleId="Heading4Char">
    <w:name w:val="Heading 4 Char"/>
    <w:basedOn w:val="DefaultParagraphFont"/>
    <w:link w:val="Heading4"/>
    <w:uiPriority w:val="9"/>
    <w:rsid w:val="009C16E7"/>
    <w:rPr>
      <w:rFonts w:ascii="Times New Roman" w:eastAsia="Times New Roman" w:hAnsi="Times New Roman" w:cs="Times New Roman"/>
      <w:b/>
      <w:bCs/>
      <w:sz w:val="24"/>
      <w:szCs w:val="24"/>
    </w:rPr>
  </w:style>
  <w:style w:type="character" w:customStyle="1" w:styleId="Heading1Char">
    <w:name w:val="Heading 1 Char"/>
    <w:basedOn w:val="DefaultParagraphFont"/>
    <w:link w:val="Heading1"/>
    <w:uiPriority w:val="9"/>
    <w:rsid w:val="00141C36"/>
    <w:rPr>
      <w:rFonts w:asciiTheme="majorHAnsi" w:eastAsiaTheme="majorEastAsia" w:hAnsiTheme="majorHAnsi" w:cstheme="majorBidi"/>
      <w:b/>
      <w:bCs/>
      <w:color w:val="365F91" w:themeColor="accent1" w:themeShade="BF"/>
      <w:sz w:val="28"/>
      <w:szCs w:val="28"/>
    </w:rPr>
  </w:style>
  <w:style w:type="paragraph" w:styleId="DocumentMap">
    <w:name w:val="Document Map"/>
    <w:basedOn w:val="Normal"/>
    <w:link w:val="DocumentMapChar"/>
    <w:uiPriority w:val="99"/>
    <w:semiHidden/>
    <w:unhideWhenUsed/>
    <w:rsid w:val="00E4396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4396D"/>
    <w:rPr>
      <w:rFonts w:ascii="Tahoma" w:hAnsi="Tahoma" w:cs="Tahoma"/>
      <w:sz w:val="16"/>
      <w:szCs w:val="16"/>
    </w:rPr>
  </w:style>
  <w:style w:type="character" w:styleId="CommentReference">
    <w:name w:val="annotation reference"/>
    <w:basedOn w:val="DefaultParagraphFont"/>
    <w:uiPriority w:val="99"/>
    <w:semiHidden/>
    <w:unhideWhenUsed/>
    <w:rsid w:val="00794AFF"/>
    <w:rPr>
      <w:sz w:val="16"/>
      <w:szCs w:val="16"/>
    </w:rPr>
  </w:style>
  <w:style w:type="paragraph" w:styleId="CommentText">
    <w:name w:val="annotation text"/>
    <w:basedOn w:val="Normal"/>
    <w:link w:val="CommentTextChar"/>
    <w:uiPriority w:val="99"/>
    <w:semiHidden/>
    <w:unhideWhenUsed/>
    <w:rsid w:val="00794AFF"/>
    <w:pPr>
      <w:spacing w:line="240" w:lineRule="auto"/>
    </w:pPr>
    <w:rPr>
      <w:sz w:val="20"/>
      <w:szCs w:val="20"/>
    </w:rPr>
  </w:style>
  <w:style w:type="character" w:customStyle="1" w:styleId="CommentTextChar">
    <w:name w:val="Comment Text Char"/>
    <w:basedOn w:val="DefaultParagraphFont"/>
    <w:link w:val="CommentText"/>
    <w:uiPriority w:val="99"/>
    <w:semiHidden/>
    <w:rsid w:val="00794AFF"/>
    <w:rPr>
      <w:rFonts w:eastAsiaTheme="minorEastAsia"/>
      <w:sz w:val="20"/>
      <w:szCs w:val="20"/>
    </w:rPr>
  </w:style>
  <w:style w:type="paragraph" w:styleId="CommentSubject">
    <w:name w:val="annotation subject"/>
    <w:basedOn w:val="CommentText"/>
    <w:next w:val="CommentText"/>
    <w:link w:val="CommentSubjectChar"/>
    <w:uiPriority w:val="99"/>
    <w:semiHidden/>
    <w:unhideWhenUsed/>
    <w:rsid w:val="00794AFF"/>
    <w:rPr>
      <w:b/>
      <w:bCs/>
    </w:rPr>
  </w:style>
  <w:style w:type="character" w:customStyle="1" w:styleId="CommentSubjectChar">
    <w:name w:val="Comment Subject Char"/>
    <w:basedOn w:val="CommentTextChar"/>
    <w:link w:val="CommentSubject"/>
    <w:uiPriority w:val="99"/>
    <w:semiHidden/>
    <w:rsid w:val="00794AFF"/>
    <w:rPr>
      <w:rFonts w:eastAsiaTheme="minorEastAsia"/>
      <w:b/>
      <w:bCs/>
      <w:sz w:val="20"/>
      <w:szCs w:val="20"/>
    </w:rPr>
  </w:style>
  <w:style w:type="paragraph" w:styleId="Header">
    <w:name w:val="header"/>
    <w:basedOn w:val="Normal"/>
    <w:link w:val="HeaderChar"/>
    <w:uiPriority w:val="99"/>
    <w:unhideWhenUsed/>
    <w:rsid w:val="00794D4A"/>
    <w:pPr>
      <w:tabs>
        <w:tab w:val="center" w:pos="4680"/>
        <w:tab w:val="right" w:pos="9360"/>
      </w:tabs>
      <w:spacing w:after="0" w:line="240" w:lineRule="auto"/>
    </w:pPr>
  </w:style>
  <w:style w:type="character" w:customStyle="1" w:styleId="HeaderChar">
    <w:name w:val="Header Char"/>
    <w:basedOn w:val="DefaultParagraphFont"/>
    <w:link w:val="Header"/>
    <w:uiPriority w:val="99"/>
    <w:rsid w:val="00794D4A"/>
  </w:style>
  <w:style w:type="paragraph" w:styleId="Footer">
    <w:name w:val="footer"/>
    <w:basedOn w:val="Normal"/>
    <w:link w:val="FooterChar"/>
    <w:unhideWhenUsed/>
    <w:rsid w:val="00794D4A"/>
    <w:pPr>
      <w:tabs>
        <w:tab w:val="center" w:pos="4680"/>
        <w:tab w:val="right" w:pos="9360"/>
      </w:tabs>
      <w:spacing w:after="0" w:line="240" w:lineRule="auto"/>
    </w:pPr>
  </w:style>
  <w:style w:type="character" w:customStyle="1" w:styleId="FooterChar">
    <w:name w:val="Footer Char"/>
    <w:basedOn w:val="DefaultParagraphFont"/>
    <w:link w:val="Footer"/>
    <w:rsid w:val="00794D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9538808">
      <w:bodyDiv w:val="1"/>
      <w:marLeft w:val="0"/>
      <w:marRight w:val="0"/>
      <w:marTop w:val="0"/>
      <w:marBottom w:val="0"/>
      <w:divBdr>
        <w:top w:val="none" w:sz="0" w:space="0" w:color="auto"/>
        <w:left w:val="none" w:sz="0" w:space="0" w:color="auto"/>
        <w:bottom w:val="none" w:sz="0" w:space="0" w:color="auto"/>
        <w:right w:val="none" w:sz="0" w:space="0" w:color="auto"/>
      </w:divBdr>
    </w:div>
    <w:div w:id="509570226">
      <w:bodyDiv w:val="1"/>
      <w:marLeft w:val="0"/>
      <w:marRight w:val="0"/>
      <w:marTop w:val="0"/>
      <w:marBottom w:val="0"/>
      <w:divBdr>
        <w:top w:val="none" w:sz="0" w:space="0" w:color="auto"/>
        <w:left w:val="none" w:sz="0" w:space="0" w:color="auto"/>
        <w:bottom w:val="none" w:sz="0" w:space="0" w:color="auto"/>
        <w:right w:val="none" w:sz="0" w:space="0" w:color="auto"/>
      </w:divBdr>
      <w:divsChild>
        <w:div w:id="590704281">
          <w:marLeft w:val="0"/>
          <w:marRight w:val="0"/>
          <w:marTop w:val="0"/>
          <w:marBottom w:val="0"/>
          <w:divBdr>
            <w:top w:val="none" w:sz="0" w:space="0" w:color="auto"/>
            <w:left w:val="none" w:sz="0" w:space="0" w:color="auto"/>
            <w:bottom w:val="none" w:sz="0" w:space="0" w:color="auto"/>
            <w:right w:val="none" w:sz="0" w:space="0" w:color="auto"/>
          </w:divBdr>
        </w:div>
      </w:divsChild>
    </w:div>
    <w:div w:id="10992529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C:\Users\btj13628\Desktop\STEM%20Info\HS%20STEM%20Lessons\Infectious%20Diseases\Day%207\Sterile%20Field%20Set-up.mp4" TargetMode="External"/><Relationship Id="rId299" Type="http://schemas.openxmlformats.org/officeDocument/2006/relationships/image" Target="media/image116.emf"/><Relationship Id="rId303" Type="http://schemas.openxmlformats.org/officeDocument/2006/relationships/image" Target="media/image120.png"/><Relationship Id="rId21" Type="http://schemas.openxmlformats.org/officeDocument/2006/relationships/hyperlink" Target="http://www.ted.com/talks/seth_berkley_hiv_and_flu_the_vaccine_strategy.html" TargetMode="External"/><Relationship Id="rId42" Type="http://schemas.openxmlformats.org/officeDocument/2006/relationships/hyperlink" Target="http://ed.ted.com/lessons/steve-kelly-logarithms-explained" TargetMode="External"/><Relationship Id="rId63" Type="http://schemas.openxmlformats.org/officeDocument/2006/relationships/hyperlink" Target="http://www.youtube.com/watch?v=1yV3hsoswx8" TargetMode="External"/><Relationship Id="rId84" Type="http://schemas.openxmlformats.org/officeDocument/2006/relationships/hyperlink" Target="file:///C:\Users\btj13628\Desktop\STEM%20Info\HS%20STEM%20Lessons\Infectious%20Diseases\Day%203\Document%20to%20record%20growth%20of%20bacteria.docx" TargetMode="External"/><Relationship Id="rId138" Type="http://schemas.openxmlformats.org/officeDocument/2006/relationships/hyperlink" Target="file:///C:\Users\btj13628\Desktop\STEM%20Info\HS%20STEM%20Lessons\Infectious%20Diseases\Day%207\lymphatic%20system.ppt" TargetMode="External"/><Relationship Id="rId159" Type="http://schemas.openxmlformats.org/officeDocument/2006/relationships/footer" Target="footer1.xml"/><Relationship Id="rId324" Type="http://schemas.openxmlformats.org/officeDocument/2006/relationships/oleObject" Target="embeddings/oleObject9.bin"/><Relationship Id="rId345" Type="http://schemas.openxmlformats.org/officeDocument/2006/relationships/oleObject" Target="embeddings/oleObject21.bin"/><Relationship Id="rId170" Type="http://schemas.openxmlformats.org/officeDocument/2006/relationships/hyperlink" Target="http://www.stevespanglerscience.com/experiment/growing-bacteria" TargetMode="External"/><Relationship Id="rId191" Type="http://schemas.openxmlformats.org/officeDocument/2006/relationships/image" Target="media/image20.jpeg"/><Relationship Id="rId205" Type="http://schemas.openxmlformats.org/officeDocument/2006/relationships/image" Target="media/image34.jpeg"/><Relationship Id="rId226" Type="http://schemas.openxmlformats.org/officeDocument/2006/relationships/image" Target="media/image50.emf"/><Relationship Id="rId247" Type="http://schemas.openxmlformats.org/officeDocument/2006/relationships/image" Target="media/image71.emf"/><Relationship Id="rId107" Type="http://schemas.openxmlformats.org/officeDocument/2006/relationships/hyperlink" Target="file:///C:\Users\btj13628\Desktop\STEM%20Info\HS%20STEM%20Lessons\Infectious%20Diseases\Day%206\Picture%20match-%20diseases%20to%20cause.docx" TargetMode="External"/><Relationship Id="rId268" Type="http://schemas.openxmlformats.org/officeDocument/2006/relationships/image" Target="media/image91.jpeg"/><Relationship Id="rId289" Type="http://schemas.openxmlformats.org/officeDocument/2006/relationships/image" Target="media/image108.emf"/><Relationship Id="rId11" Type="http://schemas.openxmlformats.org/officeDocument/2006/relationships/hyperlink" Target="http://www.utsouthwestern.edu/media/other-activities/251245epidemiology.pdf" TargetMode="External"/><Relationship Id="rId32" Type="http://schemas.openxmlformats.org/officeDocument/2006/relationships/hyperlink" Target="file:///C:\Users\btj13628\Desktop\STEM%20Info\HS%20STEM%20Lessons\Infectious%20Diseases\day%201\Hand%20to%20Hand%20Combat%20Fighting%20Off%20the%20Flu.mp4" TargetMode="External"/><Relationship Id="rId53" Type="http://schemas.openxmlformats.org/officeDocument/2006/relationships/hyperlink" Target="http://quizlet.com/865444/bacteria-intro-flash-cards/" TargetMode="External"/><Relationship Id="rId74" Type="http://schemas.openxmlformats.org/officeDocument/2006/relationships/hyperlink" Target="http://dph.georgia.gov/environmental-health-inspections" TargetMode="External"/><Relationship Id="rId128" Type="http://schemas.openxmlformats.org/officeDocument/2006/relationships/hyperlink" Target="file:///C:\Users\btj13628\Desktop\STEM%20Info\HS%20STEM%20Lessons\Infectious%20Diseases\Day%207\immune%20system%20ppt.ppt" TargetMode="External"/><Relationship Id="rId149" Type="http://schemas.openxmlformats.org/officeDocument/2006/relationships/hyperlink" Target="https://www.rcampus.com/rubricshowc.cfm?code=Q6BABX&amp;nocache=1328392472959" TargetMode="External"/><Relationship Id="rId314" Type="http://schemas.openxmlformats.org/officeDocument/2006/relationships/image" Target="media/image127.wmf"/><Relationship Id="rId335" Type="http://schemas.openxmlformats.org/officeDocument/2006/relationships/oleObject" Target="embeddings/oleObject14.bin"/><Relationship Id="rId5" Type="http://schemas.openxmlformats.org/officeDocument/2006/relationships/webSettings" Target="webSettings.xml"/><Relationship Id="rId95" Type="http://schemas.openxmlformats.org/officeDocument/2006/relationships/hyperlink" Target="file:///C:\Users\btj13628\Desktop\STEM%20Info\HS%20STEM%20Lessons\Infectious%20Diseases\Day%205\Viral%20Spread%20Lab%20Simulation%20Activity.docx" TargetMode="External"/><Relationship Id="rId160" Type="http://schemas.openxmlformats.org/officeDocument/2006/relationships/hyperlink" Target="http://www.watchmeware.com/ti83ptutor.html" TargetMode="External"/><Relationship Id="rId181" Type="http://schemas.openxmlformats.org/officeDocument/2006/relationships/hyperlink" Target="http://www.stevespanglerscience.com/experiment/growing-bacteria" TargetMode="External"/><Relationship Id="rId216" Type="http://schemas.openxmlformats.org/officeDocument/2006/relationships/image" Target="media/image41.emf"/><Relationship Id="rId237" Type="http://schemas.openxmlformats.org/officeDocument/2006/relationships/image" Target="media/image61.emf"/><Relationship Id="rId258" Type="http://schemas.openxmlformats.org/officeDocument/2006/relationships/image" Target="media/image81.emf"/><Relationship Id="rId279" Type="http://schemas.openxmlformats.org/officeDocument/2006/relationships/image" Target="media/image100.jpeg"/><Relationship Id="rId22" Type="http://schemas.openxmlformats.org/officeDocument/2006/relationships/hyperlink" Target="http://www.ted.com/talks/jonathan_eisen_meet_your_microbes.html" TargetMode="External"/><Relationship Id="rId43" Type="http://schemas.openxmlformats.org/officeDocument/2006/relationships/hyperlink" Target="file:///C:\Users\btj13628\Desktop\STEM%20Info\HS%20STEM%20Lessons\Infectious%20Diseases\day%202\Bean%20Activity%20(Exp%20Function).docx" TargetMode="External"/><Relationship Id="rId64" Type="http://schemas.openxmlformats.org/officeDocument/2006/relationships/hyperlink" Target="file:///C:\Users\btj13628\Desktop\STEM%20Info\HS%20STEM%20Lessons\Infectious%20Diseases\day%202\Exponential%20Growth%20Examples.GWB" TargetMode="External"/><Relationship Id="rId118" Type="http://schemas.openxmlformats.org/officeDocument/2006/relationships/hyperlink" Target="file:///C:\Users\btj13628\Desktop\STEM%20Info\HS%20STEM%20Lessons\Infectious%20Diseases\Day%207\Remove,%20Clean,%20and%20Apply%20Dry%20Sterile%20Dressing.mp4" TargetMode="External"/><Relationship Id="rId139" Type="http://schemas.openxmlformats.org/officeDocument/2006/relationships/hyperlink" Target="http://museumbox.e2bn.org/" TargetMode="External"/><Relationship Id="rId290" Type="http://schemas.openxmlformats.org/officeDocument/2006/relationships/image" Target="media/image109.emf"/><Relationship Id="rId304" Type="http://schemas.openxmlformats.org/officeDocument/2006/relationships/image" Target="media/image121.png"/><Relationship Id="rId325" Type="http://schemas.openxmlformats.org/officeDocument/2006/relationships/image" Target="media/image133.wmf"/><Relationship Id="rId346" Type="http://schemas.openxmlformats.org/officeDocument/2006/relationships/oleObject" Target="embeddings/oleObject22.bin"/><Relationship Id="rId85" Type="http://schemas.openxmlformats.org/officeDocument/2006/relationships/hyperlink" Target="file:///C:\Users\btj13628\Desktop\STEM%20Info\HS%20STEM%20Lessons\Infectious%20Diseases\Day%204\Glo%20Germ%20experiments.pdf" TargetMode="External"/><Relationship Id="rId150" Type="http://schemas.openxmlformats.org/officeDocument/2006/relationships/hyperlink" Target="file:///C:\Users\btj13628\Desktop\STEM%20Info\HS%20STEM%20Lessons\Infectious%20Diseases\Day%209\Teacher%20notes%20on%20PhotoStory%203.docx" TargetMode="External"/><Relationship Id="rId171" Type="http://schemas.openxmlformats.org/officeDocument/2006/relationships/hyperlink" Target="http://www.stevespanglerscience.com/uploads/images/experiments/01-16-06-bacteria4.jpg" TargetMode="External"/><Relationship Id="rId192" Type="http://schemas.openxmlformats.org/officeDocument/2006/relationships/image" Target="media/image21.jpeg"/><Relationship Id="rId206" Type="http://schemas.openxmlformats.org/officeDocument/2006/relationships/hyperlink" Target="javascript:NewWindow('variables.html','variables','325','325','yes')" TargetMode="External"/><Relationship Id="rId227" Type="http://schemas.openxmlformats.org/officeDocument/2006/relationships/image" Target="media/image51.emf"/><Relationship Id="rId248" Type="http://schemas.openxmlformats.org/officeDocument/2006/relationships/image" Target="media/image72.emf"/><Relationship Id="rId269" Type="http://schemas.openxmlformats.org/officeDocument/2006/relationships/hyperlink" Target="http://www.google.com/imgres?imgurl=http://clt.astate.edu/mhuss/Aspergillus%20flavus%20pict.jpg&amp;imgrefurl=http://clt.astate.edu/mhuss/true_&amp;_opportunistic_mycoses.htm&amp;usg=__OL-Sg4S1DJF2IByGA5htkjuj_D8=&amp;h=992&amp;w=1494&amp;sz=231&amp;hl=en&amp;start=103&amp;zoom=1&amp;tbnid=oj8e3rk1twWz0M:&amp;tbnh=100&amp;tbnw=150&amp;ei=h2UsT9qJOKKg2gWBt6TlDg&amp;prev=/search?q=ppt+diseases+caused+by+a+virus&amp;start=84&amp;um=1&amp;hl=en&amp;sa=N&amp;rlz=1T4DMUS_enUS229US235&amp;tbm=isch&amp;um=1&amp;itbs=1" TargetMode="External"/><Relationship Id="rId12" Type="http://schemas.openxmlformats.org/officeDocument/2006/relationships/hyperlink" Target="http://spa-chemistry.wikispaces.com/Efficacy+of+Hand+Sanitizers" TargetMode="External"/><Relationship Id="rId33" Type="http://schemas.openxmlformats.org/officeDocument/2006/relationships/hyperlink" Target="file:///C:\Users\btj13628\Desktop\STEM%20Info\HS%20STEM%20Lessons\Infectious%20Diseases\day%201\Pre-test%20Infection%20Control%20to%20Prevent%20Illness%20%20%20%20%20%20%20%20%20%20%20%20%20%20%20%20%20%20%20%20%20%20%20%20%20%20%20%20%20%20Name.docx" TargetMode="External"/><Relationship Id="rId108" Type="http://schemas.openxmlformats.org/officeDocument/2006/relationships/hyperlink" Target="http://on.aol.com/video/bacteria---the-new-fashion-statement-517411126" TargetMode="External"/><Relationship Id="rId129" Type="http://schemas.openxmlformats.org/officeDocument/2006/relationships/hyperlink" Target="file:///C:\Users\btj13628\Desktop\STEM%20Info\HS%20STEM%20Lessons\Infectious%20Diseases\Day%207\Jeopardy%20-%20Infection%20Control.pptx" TargetMode="External"/><Relationship Id="rId280" Type="http://schemas.openxmlformats.org/officeDocument/2006/relationships/hyperlink" Target="http://www.oiloforegano.co/images/herpes.jpg" TargetMode="External"/><Relationship Id="rId315" Type="http://schemas.openxmlformats.org/officeDocument/2006/relationships/oleObject" Target="embeddings/oleObject5.bin"/><Relationship Id="rId336" Type="http://schemas.openxmlformats.org/officeDocument/2006/relationships/image" Target="media/image139.wmf"/><Relationship Id="rId54" Type="http://schemas.openxmlformats.org/officeDocument/2006/relationships/hyperlink" Target="file:///C:\Users\btj13628\Desktop\STEM%20Info\HS%20STEM%20Lessons\Infectious%20Diseases\day%202\Time%20lapse%20presentation%20of%20bacterial%20growth.docx" TargetMode="External"/><Relationship Id="rId75" Type="http://schemas.openxmlformats.org/officeDocument/2006/relationships/hyperlink" Target="file:///C:\Users\btj13628\Desktop\STEM%20Info\HS%20STEM%20Lessons\Infectious%20Diseases\Day%203\Bean%20Activity%20(Exp%20Function).docx" TargetMode="External"/><Relationship Id="rId96" Type="http://schemas.openxmlformats.org/officeDocument/2006/relationships/hyperlink" Target="http://www.goanimate.com" TargetMode="External"/><Relationship Id="rId140" Type="http://schemas.openxmlformats.org/officeDocument/2006/relationships/hyperlink" Target="file:///C:\Users\btj13628\Desktop\STEM%20Info\HS%20STEM%20Lessons\Infectious%20Diseases\day%201\Anatomy%20%20Lab%20Notebooks.doc" TargetMode="External"/><Relationship Id="rId161" Type="http://schemas.openxmlformats.org/officeDocument/2006/relationships/hyperlink" Target="http://www.watchmeware.com/ti83ptutor.html" TargetMode="External"/><Relationship Id="rId182" Type="http://schemas.openxmlformats.org/officeDocument/2006/relationships/image" Target="media/image11.jpeg"/><Relationship Id="rId217" Type="http://schemas.openxmlformats.org/officeDocument/2006/relationships/image" Target="media/image42.emf"/><Relationship Id="rId6" Type="http://schemas.openxmlformats.org/officeDocument/2006/relationships/footnotes" Target="footnotes.xml"/><Relationship Id="rId238" Type="http://schemas.openxmlformats.org/officeDocument/2006/relationships/image" Target="media/image62.emf"/><Relationship Id="rId259" Type="http://schemas.openxmlformats.org/officeDocument/2006/relationships/image" Target="media/image82.emf"/><Relationship Id="rId23" Type="http://schemas.openxmlformats.org/officeDocument/2006/relationships/hyperlink" Target="http://www.youtube.com/watch?v=oUMCKai3xp4" TargetMode="External"/><Relationship Id="rId119" Type="http://schemas.openxmlformats.org/officeDocument/2006/relationships/hyperlink" Target="file:///C:\Users\btj13628\Desktop\STEM%20Info\HS%20STEM%20Lessons\Infectious%20Diseases\Day%203\Document%20to%20record%20growth%20of%20bacteria.docx" TargetMode="External"/><Relationship Id="rId270" Type="http://schemas.openxmlformats.org/officeDocument/2006/relationships/image" Target="media/image92.jpeg"/><Relationship Id="rId291" Type="http://schemas.openxmlformats.org/officeDocument/2006/relationships/image" Target="media/image110.emf"/><Relationship Id="rId305" Type="http://schemas.openxmlformats.org/officeDocument/2006/relationships/image" Target="media/image122.wmf"/><Relationship Id="rId326" Type="http://schemas.openxmlformats.org/officeDocument/2006/relationships/oleObject" Target="embeddings/oleObject10.bin"/><Relationship Id="rId347" Type="http://schemas.openxmlformats.org/officeDocument/2006/relationships/oleObject" Target="embeddings/oleObject23.bin"/><Relationship Id="rId44" Type="http://schemas.openxmlformats.org/officeDocument/2006/relationships/hyperlink" Target="file:///C:\Users\btj13628\Desktop\STEM%20Info\HS%20STEM%20Lessons\Infectious%20Diseases\day%202\Bean%20Activity%20(Exp%20Functions)%20withTeacher%20Notes.docx" TargetMode="External"/><Relationship Id="rId65" Type="http://schemas.openxmlformats.org/officeDocument/2006/relationships/hyperlink" Target="http://www.youtube.com/watch?v=JWfTckls59k" TargetMode="External"/><Relationship Id="rId86" Type="http://schemas.openxmlformats.org/officeDocument/2006/relationships/hyperlink" Target="file:///C:\Users\btj13628\Desktop\STEM%20Info\HS%20STEM%20Lessons\Infectious%20Diseases\Day%204\barriers%20to%20infection.pptx" TargetMode="External"/><Relationship Id="rId130" Type="http://schemas.openxmlformats.org/officeDocument/2006/relationships/hyperlink" Target="file:///C:\Users\btj13628\Desktop\STEM%20Info\HS%20STEM%20Lessons\Infectious%20Diseases\Day%207\Jeopardy%20-%20Infection%20Control.pptx" TargetMode="External"/><Relationship Id="rId151" Type="http://schemas.openxmlformats.org/officeDocument/2006/relationships/hyperlink" Target="file:///C:\Users\btj13628\Desktop\STEM%20Info\HS%20STEM%20Lessons\Infectious%20Diseases\Day%2010\Post-test%20Infection%20Control%20to%20Prevent%20Illness.docx" TargetMode="External"/><Relationship Id="rId172" Type="http://schemas.openxmlformats.org/officeDocument/2006/relationships/image" Target="media/image6.jpeg"/><Relationship Id="rId193" Type="http://schemas.openxmlformats.org/officeDocument/2006/relationships/image" Target="media/image22.jpeg"/><Relationship Id="rId207" Type="http://schemas.openxmlformats.org/officeDocument/2006/relationships/hyperlink" Target="javascript:NewWindow('relationship.html','relationship','325','325','yes')" TargetMode="External"/><Relationship Id="rId228" Type="http://schemas.openxmlformats.org/officeDocument/2006/relationships/image" Target="media/image52.emf"/><Relationship Id="rId249" Type="http://schemas.openxmlformats.org/officeDocument/2006/relationships/image" Target="media/image73.emf"/><Relationship Id="rId13" Type="http://schemas.openxmlformats.org/officeDocument/2006/relationships/hyperlink" Target="http://www.utsouthwestern.edu/media/other-activities/251245epidemiology.pdf" TargetMode="External"/><Relationship Id="rId109" Type="http://schemas.openxmlformats.org/officeDocument/2006/relationships/hyperlink" Target="file:///C:\Users\btj13628\Desktop\STEM%20Info\HS%20STEM%20Lessons\Infectious%20Diseases\Day%206\Human%20Health%20and%20Disease%20ppt.pptx" TargetMode="External"/><Relationship Id="rId260" Type="http://schemas.openxmlformats.org/officeDocument/2006/relationships/image" Target="media/image83.emf"/><Relationship Id="rId281" Type="http://schemas.openxmlformats.org/officeDocument/2006/relationships/image" Target="media/image101.jpeg"/><Relationship Id="rId316" Type="http://schemas.openxmlformats.org/officeDocument/2006/relationships/image" Target="media/image128.wmf"/><Relationship Id="rId337" Type="http://schemas.openxmlformats.org/officeDocument/2006/relationships/oleObject" Target="embeddings/oleObject15.bin"/><Relationship Id="rId34" Type="http://schemas.openxmlformats.org/officeDocument/2006/relationships/hyperlink" Target="file:///C:\Users\btj13628\Desktop\STEM%20Info\HS%20STEM%20Lessons\Infectious%20Diseases\day%201\Bean%20Activity%20(Exp%20Function).docx" TargetMode="External"/><Relationship Id="rId55" Type="http://schemas.openxmlformats.org/officeDocument/2006/relationships/hyperlink" Target="file:///C:\Users\btj13628\Desktop\STEM%20Info\HS%20STEM%20Lessons\Infectious%20Diseases\day%202\pictures%20for%20nano%20size.docx" TargetMode="External"/><Relationship Id="rId76" Type="http://schemas.openxmlformats.org/officeDocument/2006/relationships/hyperlink" Target="file:///C:\Users\btj13628\Desktop\STEM%20Info\HS%20STEM%20Lessons\Infectious%20Diseases\Day%203\Bean%20Activity%20(Exp%20Function).docx" TargetMode="External"/><Relationship Id="rId97" Type="http://schemas.openxmlformats.org/officeDocument/2006/relationships/hyperlink" Target="http://www.goanimate.com" TargetMode="External"/><Relationship Id="rId120" Type="http://schemas.openxmlformats.org/officeDocument/2006/relationships/hyperlink" Target="file:///C:\Users\btj13628\Desktop\STEM%20Info\HS%20STEM%20Lessons\Infectious%20Diseases\Day%207\Photo%20Story%203%20%20project.doc" TargetMode="External"/><Relationship Id="rId141" Type="http://schemas.openxmlformats.org/officeDocument/2006/relationships/hyperlink" Target="file:///C:\Users\btj13628\Desktop\STEM%20Info\HS%20STEM%20Lessons\Infectious%20Diseases\Day%208\assessment%20survey.docx" TargetMode="External"/><Relationship Id="rId7" Type="http://schemas.openxmlformats.org/officeDocument/2006/relationships/endnotes" Target="endnotes.xml"/><Relationship Id="rId162" Type="http://schemas.openxmlformats.org/officeDocument/2006/relationships/hyperlink" Target="http://www.watchmeware.com/ti83ptutor.html" TargetMode="External"/><Relationship Id="rId183" Type="http://schemas.openxmlformats.org/officeDocument/2006/relationships/image" Target="media/image12.jpeg"/><Relationship Id="rId218" Type="http://schemas.openxmlformats.org/officeDocument/2006/relationships/hyperlink" Target="http://www.csun.edu/scied/2-longitudinal/long_research/" TargetMode="External"/><Relationship Id="rId239" Type="http://schemas.openxmlformats.org/officeDocument/2006/relationships/image" Target="media/image63.emf"/><Relationship Id="rId250" Type="http://schemas.openxmlformats.org/officeDocument/2006/relationships/hyperlink" Target="http://www.cdc.gov/germstopper/home_work_school.htm" TargetMode="External"/><Relationship Id="rId271" Type="http://schemas.openxmlformats.org/officeDocument/2006/relationships/hyperlink" Target="http://www.menyeastinfectionsite.com/wp-content/uploads/19567cb5328ce1a.jpg" TargetMode="External"/><Relationship Id="rId292" Type="http://schemas.openxmlformats.org/officeDocument/2006/relationships/image" Target="media/image111.emf"/><Relationship Id="rId306" Type="http://schemas.openxmlformats.org/officeDocument/2006/relationships/oleObject" Target="embeddings/oleObject1.bin"/><Relationship Id="rId24" Type="http://schemas.openxmlformats.org/officeDocument/2006/relationships/hyperlink" Target="http://www.youtube.com/watch?v=vl2bdG9XjcY" TargetMode="External"/><Relationship Id="rId45" Type="http://schemas.openxmlformats.org/officeDocument/2006/relationships/hyperlink" Target="file:///C:\Users\btj13628\Desktop\STEM%20Info\HS%20STEM%20Lessons\Infectious%20Diseases\day%201\Graphing%20with%20Excel%202007.doc" TargetMode="External"/><Relationship Id="rId66" Type="http://schemas.openxmlformats.org/officeDocument/2006/relationships/hyperlink" Target="file:///C:\Users\btj13628\Desktop\STEM%20Info\HS%20STEM%20Lessons\Infectious%20Diseases\day%202\Exponential%20graph%20alternative%20to%20interwrite.docx" TargetMode="External"/><Relationship Id="rId87" Type="http://schemas.openxmlformats.org/officeDocument/2006/relationships/hyperlink" Target="file:///C:\Users\btj13628\Desktop\STEM%20Info\HS%20STEM%20Lessons\Infectious%20Diseases\Day%204\THE%20INTEGUMENTARY%20SYSTEM.mp4" TargetMode="External"/><Relationship Id="rId110" Type="http://schemas.openxmlformats.org/officeDocument/2006/relationships/hyperlink" Target="http://www.youtube.com/watch?v=-SeCPLC30_g" TargetMode="External"/><Relationship Id="rId131" Type="http://schemas.openxmlformats.org/officeDocument/2006/relationships/hyperlink" Target="file:///C:\Users\btj13628\Desktop\STEM%20Info\HS%20STEM%20Lessons\Infectious%20Diseases\Day%207\Exponential%20Functions%20Test%20REVIEW.doc" TargetMode="External"/><Relationship Id="rId327" Type="http://schemas.openxmlformats.org/officeDocument/2006/relationships/image" Target="media/image134.wmf"/><Relationship Id="rId348" Type="http://schemas.openxmlformats.org/officeDocument/2006/relationships/oleObject" Target="embeddings/oleObject24.bin"/><Relationship Id="rId152" Type="http://schemas.openxmlformats.org/officeDocument/2006/relationships/hyperlink" Target="file:///C:\Users\btj13628\Desktop\STEM%20Info\HS%20STEM%20Lessons\Infectious%20Diseases\Day%209\assessment%20survey.docx" TargetMode="External"/><Relationship Id="rId173" Type="http://schemas.openxmlformats.org/officeDocument/2006/relationships/hyperlink" Target="http://www.stevespanglerscience.com/uploads/images/experiments/01-16-06-bacteria1.jpg" TargetMode="External"/><Relationship Id="rId194" Type="http://schemas.openxmlformats.org/officeDocument/2006/relationships/image" Target="media/image23.jpeg"/><Relationship Id="rId208" Type="http://schemas.openxmlformats.org/officeDocument/2006/relationships/image" Target="media/image35.emf"/><Relationship Id="rId229" Type="http://schemas.openxmlformats.org/officeDocument/2006/relationships/image" Target="media/image53.emf"/><Relationship Id="rId240" Type="http://schemas.openxmlformats.org/officeDocument/2006/relationships/image" Target="media/image64.emf"/><Relationship Id="rId261" Type="http://schemas.openxmlformats.org/officeDocument/2006/relationships/image" Target="media/image84.emf"/><Relationship Id="rId14" Type="http://schemas.openxmlformats.org/officeDocument/2006/relationships/hyperlink" Target="http://www.cabrillo.edu/~pdarcey/Bio%2013A/bio13alab/bio13alabs_pdf/bio13alab_11disease_starch_spr09.pdf" TargetMode="External"/><Relationship Id="rId35" Type="http://schemas.openxmlformats.org/officeDocument/2006/relationships/hyperlink" Target="file:///C:\Users\btj13628\Desktop\STEM%20Info\HS%20STEM%20Lessons\Infectious%20Diseases\day%201\teacher%20notes.docx" TargetMode="External"/><Relationship Id="rId56" Type="http://schemas.openxmlformats.org/officeDocument/2006/relationships/hyperlink" Target="file:///C:\Users\btj13628\Desktop\STEM%20Info\HS%20STEM%20Lessons\Infectious%20Diseases\day%202\Growing%20Bacteria%20-%20Petri%20Dish.mp4" TargetMode="External"/><Relationship Id="rId77" Type="http://schemas.openxmlformats.org/officeDocument/2006/relationships/hyperlink" Target="file:///C:\Users\btj13628\Desktop\STEM%20Info\HS%20STEM%20Lessons\Infectious%20Diseases\Day%203\Bean%20Activity%20(Exp%20Function).docx" TargetMode="External"/><Relationship Id="rId100" Type="http://schemas.openxmlformats.org/officeDocument/2006/relationships/hyperlink" Target="http://goanimate.com/" TargetMode="External"/><Relationship Id="rId282" Type="http://schemas.openxmlformats.org/officeDocument/2006/relationships/hyperlink" Target="http://blog.healia.com/files/u5/strep_throat_0.jpg" TargetMode="External"/><Relationship Id="rId317" Type="http://schemas.openxmlformats.org/officeDocument/2006/relationships/oleObject" Target="embeddings/oleObject6.bin"/><Relationship Id="rId338" Type="http://schemas.openxmlformats.org/officeDocument/2006/relationships/image" Target="media/image140.wmf"/><Relationship Id="rId8" Type="http://schemas.openxmlformats.org/officeDocument/2006/relationships/hyperlink" Target="http://www.explorebiology.com/documents/LE/Lab20HIVsimulation2008.pdf" TargetMode="External"/><Relationship Id="rId98" Type="http://schemas.openxmlformats.org/officeDocument/2006/relationships/hyperlink" Target="http://www.xtranormal.com/" TargetMode="External"/><Relationship Id="rId121" Type="http://schemas.openxmlformats.org/officeDocument/2006/relationships/hyperlink" Target="file:///C:\Users\btj13628\Desktop\STEM%20Info\HS%20STEM%20Lessons\Infectious%20Diseases\Day%207\Photo%20story%20rubric.doc" TargetMode="External"/><Relationship Id="rId142" Type="http://schemas.openxmlformats.org/officeDocument/2006/relationships/hyperlink" Target="file:///C:\Users\ssumner\Downloads\Day%209\Link%20on%20%20nosocomial%20infections.docx" TargetMode="External"/><Relationship Id="rId163" Type="http://schemas.openxmlformats.org/officeDocument/2006/relationships/hyperlink" Target="http://www.watchmeware.com/ti83ptutor.html" TargetMode="External"/><Relationship Id="rId184" Type="http://schemas.openxmlformats.org/officeDocument/2006/relationships/image" Target="media/image13.jpeg"/><Relationship Id="rId219" Type="http://schemas.openxmlformats.org/officeDocument/2006/relationships/image" Target="media/image43.emf"/><Relationship Id="rId230" Type="http://schemas.openxmlformats.org/officeDocument/2006/relationships/image" Target="media/image54.emf"/><Relationship Id="rId251" Type="http://schemas.openxmlformats.org/officeDocument/2006/relationships/image" Target="media/image74.emf"/><Relationship Id="rId25" Type="http://schemas.openxmlformats.org/officeDocument/2006/relationships/hyperlink" Target="http://www.youtube.com/watch?v=c6pcRR5Uy6w" TargetMode="External"/><Relationship Id="rId46" Type="http://schemas.openxmlformats.org/officeDocument/2006/relationships/hyperlink" Target="http://dph.georgia.gov/environmental-health-inspections" TargetMode="External"/><Relationship Id="rId67" Type="http://schemas.openxmlformats.org/officeDocument/2006/relationships/hyperlink" Target="file:///C:\Users\btj13628\Desktop\STEM%20Info\HS%20STEM%20Lessons\Infectious%20Diseases\Day%203\White%20Blood%20Cell%20chasing%20Bacteria.mp4" TargetMode="External"/><Relationship Id="rId272" Type="http://schemas.openxmlformats.org/officeDocument/2006/relationships/image" Target="media/image93.jpeg"/><Relationship Id="rId293" Type="http://schemas.openxmlformats.org/officeDocument/2006/relationships/image" Target="media/image112.emf"/><Relationship Id="rId307" Type="http://schemas.openxmlformats.org/officeDocument/2006/relationships/image" Target="media/image123.wmf"/><Relationship Id="rId328" Type="http://schemas.openxmlformats.org/officeDocument/2006/relationships/oleObject" Target="embeddings/oleObject11.bin"/><Relationship Id="rId349" Type="http://schemas.openxmlformats.org/officeDocument/2006/relationships/oleObject" Target="embeddings/oleObject25.bin"/><Relationship Id="rId20" Type="http://schemas.openxmlformats.org/officeDocument/2006/relationships/hyperlink" Target="http://blog.ted.com/2009/03/27/an_immune_syste/" TargetMode="External"/><Relationship Id="rId41" Type="http://schemas.openxmlformats.org/officeDocument/2006/relationships/hyperlink" Target="file:///C:\Users\btj13628\Desktop\STEM%20Info\HS%20STEM%20Lessons\Infectious%20Diseases\day%202\Growing%20Bacteria%20-%20Petri%20Dish.mp4" TargetMode="External"/><Relationship Id="rId62" Type="http://schemas.openxmlformats.org/officeDocument/2006/relationships/hyperlink" Target="file:///C:\Users\btj13628\Desktop\STEM%20Info\HS%20STEM%20Lessons\Infectious%20Diseases\day%202\Bean%20Activity%20(Exp%20Functions)%20withTeacher%20Notes.docx" TargetMode="External"/><Relationship Id="rId83" Type="http://schemas.openxmlformats.org/officeDocument/2006/relationships/hyperlink" Target="file:///C:\Users\btj13628\Desktop\STEM%20Info\HS%20STEM%20Lessons\Infectious%20Diseases\Day%204\Handwashing%20check-off%20sheet.docx" TargetMode="External"/><Relationship Id="rId88" Type="http://schemas.openxmlformats.org/officeDocument/2006/relationships/hyperlink" Target="file:///C:\Users\btj13628\Desktop\STEM%20Info\HS%20STEM%20Lessons\Infectious%20Diseases\Day%204\Bean%20Activity%20(Exp%20Function).docx" TargetMode="External"/><Relationship Id="rId111" Type="http://schemas.openxmlformats.org/officeDocument/2006/relationships/hyperlink" Target="http://www.regentsprep.org/Regents/math/algtrig/ATS4/ScatterTrends.htm" TargetMode="External"/><Relationship Id="rId132" Type="http://schemas.openxmlformats.org/officeDocument/2006/relationships/hyperlink" Target="file:///C:\Users\btj13628\Desktop\STEM%20Info\HS%20STEM%20Lessons\Infectious%20Diseases\Day%208\Example%20Photo%20Story.wmv" TargetMode="External"/><Relationship Id="rId153" Type="http://schemas.openxmlformats.org/officeDocument/2006/relationships/hyperlink" Target="file:///C:\Users\btj13628\Desktop\STEM%20Info\HS%20STEM%20Lessons\Infectious%20Diseases\day%201\test%20anatomy%20-%20immune.docx" TargetMode="External"/><Relationship Id="rId174" Type="http://schemas.openxmlformats.org/officeDocument/2006/relationships/image" Target="media/image7.jpeg"/><Relationship Id="rId179" Type="http://schemas.openxmlformats.org/officeDocument/2006/relationships/hyperlink" Target="http://www.stevespanglerscience.com/uploads/images/experiments/01-16-06-bacteria3.jpg" TargetMode="External"/><Relationship Id="rId195" Type="http://schemas.openxmlformats.org/officeDocument/2006/relationships/image" Target="media/image24.jpeg"/><Relationship Id="rId209" Type="http://schemas.openxmlformats.org/officeDocument/2006/relationships/image" Target="media/image36.emf"/><Relationship Id="rId190" Type="http://schemas.openxmlformats.org/officeDocument/2006/relationships/image" Target="media/image19.jpeg"/><Relationship Id="rId204" Type="http://schemas.openxmlformats.org/officeDocument/2006/relationships/image" Target="media/image33.jpeg"/><Relationship Id="rId220" Type="http://schemas.openxmlformats.org/officeDocument/2006/relationships/image" Target="media/image44.emf"/><Relationship Id="rId225" Type="http://schemas.openxmlformats.org/officeDocument/2006/relationships/image" Target="media/image49.emf"/><Relationship Id="rId241" Type="http://schemas.openxmlformats.org/officeDocument/2006/relationships/image" Target="media/image65.emf"/><Relationship Id="rId246" Type="http://schemas.openxmlformats.org/officeDocument/2006/relationships/image" Target="media/image70.emf"/><Relationship Id="rId267" Type="http://schemas.openxmlformats.org/officeDocument/2006/relationships/image" Target="media/image90.jpeg"/><Relationship Id="rId288" Type="http://schemas.openxmlformats.org/officeDocument/2006/relationships/image" Target="media/image107.emf"/><Relationship Id="rId15" Type="http://schemas.openxmlformats.org/officeDocument/2006/relationships/hyperlink" Target="http://facweb.northseattle.edu/amurkows/Biol%20212%20Labs/Bio212-08-ImmunityELISA.pdf" TargetMode="External"/><Relationship Id="rId36" Type="http://schemas.openxmlformats.org/officeDocument/2006/relationships/hyperlink" Target="file:///C:\Users\btj13628\Desktop\STEM%20Info\HS%20STEM%20Lessons\Infectious%20Diseases\day%201\Graphing%20with%20Excel%202007.doc" TargetMode="External"/><Relationship Id="rId57" Type="http://schemas.openxmlformats.org/officeDocument/2006/relationships/hyperlink" Target="file:///C:\Users\btj13628\Desktop\STEM%20Info\HS%20STEM%20Lessons\Infectious%20Diseases\day%202\Growing%20Bacteria.docx" TargetMode="External"/><Relationship Id="rId106" Type="http://schemas.openxmlformats.org/officeDocument/2006/relationships/hyperlink" Target="file:///C:\Users\btj13628\Desktop\STEM%20Info\HS%20STEM%20Lessons\Infectious%20Diseases\Day%203\Document%20to%20record%20growth%20of%20bacteria.docx" TargetMode="External"/><Relationship Id="rId127" Type="http://schemas.openxmlformats.org/officeDocument/2006/relationships/hyperlink" Target="file:///C:\Users\btj13628\Desktop\STEM%20Info\HS%20STEM%20Lessons\Infectious%20Diseases\Day%207\immune%20response.ppt" TargetMode="External"/><Relationship Id="rId262" Type="http://schemas.openxmlformats.org/officeDocument/2006/relationships/image" Target="media/image85.emf"/><Relationship Id="rId283" Type="http://schemas.openxmlformats.org/officeDocument/2006/relationships/image" Target="media/image102.jpeg"/><Relationship Id="rId313" Type="http://schemas.openxmlformats.org/officeDocument/2006/relationships/oleObject" Target="embeddings/oleObject4.bin"/><Relationship Id="rId318" Type="http://schemas.openxmlformats.org/officeDocument/2006/relationships/image" Target="media/image129.wmf"/><Relationship Id="rId339" Type="http://schemas.openxmlformats.org/officeDocument/2006/relationships/oleObject" Target="embeddings/oleObject16.bin"/><Relationship Id="rId10" Type="http://schemas.openxmlformats.org/officeDocument/2006/relationships/hyperlink" Target="http://www.cdc.gov/excite/classroom/outbreak/index.htm" TargetMode="External"/><Relationship Id="rId31" Type="http://schemas.openxmlformats.org/officeDocument/2006/relationships/hyperlink" Target="http://www.cdc.gov/museum/tours/student.htm" TargetMode="External"/><Relationship Id="rId52" Type="http://schemas.openxmlformats.org/officeDocument/2006/relationships/hyperlink" Target="file:///C:\Users\btj13628\Desktop\STEM%20Info\HS%20STEM%20Lessons\Infectious%20Diseases\day%202\Alternative%20activity%20%20Growing%20Mold%20in%20Bread.docx" TargetMode="External"/><Relationship Id="rId73" Type="http://schemas.openxmlformats.org/officeDocument/2006/relationships/hyperlink" Target="http://quizlet.com/2544833/chain-of-infection-flash-cards/" TargetMode="External"/><Relationship Id="rId78" Type="http://schemas.openxmlformats.org/officeDocument/2006/relationships/hyperlink" Target="http://www.polleverywhere.com/" TargetMode="External"/><Relationship Id="rId94" Type="http://schemas.openxmlformats.org/officeDocument/2006/relationships/hyperlink" Target="http://www.pbs.org/wgbh/evolution/library/10/4/l_104_09.html" TargetMode="External"/><Relationship Id="rId99" Type="http://schemas.openxmlformats.org/officeDocument/2006/relationships/hyperlink" Target="http://www.xtranormal.com/" TargetMode="External"/><Relationship Id="rId101" Type="http://schemas.openxmlformats.org/officeDocument/2006/relationships/hyperlink" Target="file:///C:\Users\btj13628\Desktop\STEM%20Info\HS%20STEM%20Lessons\Infectious%20Diseases\Day%206\Infection%20control.mp4" TargetMode="External"/><Relationship Id="rId122" Type="http://schemas.openxmlformats.org/officeDocument/2006/relationships/hyperlink" Target="file:///C:\Users\btj13628\Desktop\STEM%20Info\HS%20STEM%20Lessons\Infectious%20Diseases\Day%207\Teacher%20notes%20on%20PhotoStory%203.docx" TargetMode="External"/><Relationship Id="rId143" Type="http://schemas.openxmlformats.org/officeDocument/2006/relationships/hyperlink" Target="http://www.mansfield.ohio-state.edu/~sabedon/biol2053.htm" TargetMode="External"/><Relationship Id="rId148" Type="http://schemas.openxmlformats.org/officeDocument/2006/relationships/hyperlink" Target="file:///C:\Users\btj13628\Desktop\STEM%20Info\HS%20STEM%20Lessons\Infectious%20Diseases\Day%209\Photo%20story%20rubric%20Exponential%20Functions.doc" TargetMode="External"/><Relationship Id="rId164" Type="http://schemas.openxmlformats.org/officeDocument/2006/relationships/image" Target="media/image1.png"/><Relationship Id="rId169" Type="http://schemas.openxmlformats.org/officeDocument/2006/relationships/image" Target="media/image5.jpeg"/><Relationship Id="rId185" Type="http://schemas.openxmlformats.org/officeDocument/2006/relationships/image" Target="media/image14.jpeg"/><Relationship Id="rId334" Type="http://schemas.openxmlformats.org/officeDocument/2006/relationships/image" Target="media/image138.wmf"/><Relationship Id="rId350" Type="http://schemas.openxmlformats.org/officeDocument/2006/relationships/oleObject" Target="embeddings/oleObject26.bin"/><Relationship Id="rId4" Type="http://schemas.openxmlformats.org/officeDocument/2006/relationships/settings" Target="settings.xml"/><Relationship Id="rId9" Type="http://schemas.openxmlformats.org/officeDocument/2006/relationships/hyperlink" Target="https://www.lab-aids.com/kits-and-modules/details/aids-and-std-transmission-and-control-simulation" TargetMode="External"/><Relationship Id="rId180" Type="http://schemas.openxmlformats.org/officeDocument/2006/relationships/image" Target="media/image10.jpeg"/><Relationship Id="rId210" Type="http://schemas.openxmlformats.org/officeDocument/2006/relationships/image" Target="media/image37.emf"/><Relationship Id="rId215" Type="http://schemas.openxmlformats.org/officeDocument/2006/relationships/hyperlink" Target="http://www.youtube.com/watch?v=7iVm1uEIyP0&amp;feature=related" TargetMode="External"/><Relationship Id="rId236" Type="http://schemas.openxmlformats.org/officeDocument/2006/relationships/image" Target="media/image60.emf"/><Relationship Id="rId257" Type="http://schemas.openxmlformats.org/officeDocument/2006/relationships/image" Target="media/image80.emf"/><Relationship Id="rId278" Type="http://schemas.openxmlformats.org/officeDocument/2006/relationships/image" Target="media/image99.jpeg"/><Relationship Id="rId26" Type="http://schemas.openxmlformats.org/officeDocument/2006/relationships/hyperlink" Target="http://www.youtube.com/watch?v=AmFMJC45f1Q" TargetMode="External"/><Relationship Id="rId231" Type="http://schemas.openxmlformats.org/officeDocument/2006/relationships/image" Target="media/image55.emf"/><Relationship Id="rId252" Type="http://schemas.openxmlformats.org/officeDocument/2006/relationships/image" Target="media/image75.emf"/><Relationship Id="rId273" Type="http://schemas.openxmlformats.org/officeDocument/2006/relationships/image" Target="media/image94.jpeg"/><Relationship Id="rId294" Type="http://schemas.openxmlformats.org/officeDocument/2006/relationships/hyperlink" Target="http://incompetech.com/m/c/royalty-free/" TargetMode="External"/><Relationship Id="rId308" Type="http://schemas.openxmlformats.org/officeDocument/2006/relationships/oleObject" Target="embeddings/oleObject2.bin"/><Relationship Id="rId329" Type="http://schemas.openxmlformats.org/officeDocument/2006/relationships/image" Target="media/image135.png"/><Relationship Id="rId47" Type="http://schemas.openxmlformats.org/officeDocument/2006/relationships/hyperlink" Target="file:///C:\Users\btj13628\Desktop\STEM%20Info\HS%20STEM%20Lessons\Infectious%20Diseases\day%202\Infection%20Control%20ppt.pptx" TargetMode="External"/><Relationship Id="rId68" Type="http://schemas.openxmlformats.org/officeDocument/2006/relationships/hyperlink" Target="file:///C:\Users\btj13628\Desktop\STEM%20Info\HS%20STEM%20Lessons\Infectious%20Diseases\Day%203\Document%20to%20record%20growth%20of%20bacteria.docx" TargetMode="External"/><Relationship Id="rId89" Type="http://schemas.openxmlformats.org/officeDocument/2006/relationships/hyperlink" Target="file:///C:\Users\btj13628\Desktop\STEM%20Info\HS%20STEM%20Lessons\Infectious%20Diseases\Day%204\HandsTogether_256.wmv" TargetMode="External"/><Relationship Id="rId112" Type="http://schemas.openxmlformats.org/officeDocument/2006/relationships/hyperlink" Target="http://www.mathwarehouse.com/exponential-growth/exponential-growth-activity.php" TargetMode="External"/><Relationship Id="rId133" Type="http://schemas.openxmlformats.org/officeDocument/2006/relationships/hyperlink" Target="file:///C:\Users\btj13628\Desktop\STEM%20Info\HS%20STEM%20Lessons\Infectious%20Diseases\Day%208\Infection%20Control%20Precautions%20and%20Sterile%20Dressing%20Changes.mp4" TargetMode="External"/><Relationship Id="rId154" Type="http://schemas.openxmlformats.org/officeDocument/2006/relationships/hyperlink" Target="file:///C:\Users\btj13628\Desktop\STEM%20Info\HS%20STEM%20Lessons\Infectious%20Diseases\Day%209\assessment%20survey.docx" TargetMode="External"/><Relationship Id="rId175" Type="http://schemas.openxmlformats.org/officeDocument/2006/relationships/hyperlink" Target="http://www.stevespanglerscience.com/uploads/images/experiments/01-16-06-bacteria5.jpg" TargetMode="External"/><Relationship Id="rId340" Type="http://schemas.openxmlformats.org/officeDocument/2006/relationships/image" Target="media/image141.wmf"/><Relationship Id="rId196" Type="http://schemas.openxmlformats.org/officeDocument/2006/relationships/image" Target="media/image25.jpeg"/><Relationship Id="rId200" Type="http://schemas.openxmlformats.org/officeDocument/2006/relationships/image" Target="media/image29.jpeg"/><Relationship Id="rId16" Type="http://schemas.openxmlformats.org/officeDocument/2006/relationships/hyperlink" Target="http://www.coolmath.com/algebra/17-exponentials-logarithms/06-population-exponential-growth-01.htm" TargetMode="External"/><Relationship Id="rId221" Type="http://schemas.openxmlformats.org/officeDocument/2006/relationships/image" Target="media/image45.emf"/><Relationship Id="rId242" Type="http://schemas.openxmlformats.org/officeDocument/2006/relationships/image" Target="media/image66.emf"/><Relationship Id="rId263" Type="http://schemas.openxmlformats.org/officeDocument/2006/relationships/image" Target="media/image86.emf"/><Relationship Id="rId284" Type="http://schemas.openxmlformats.org/officeDocument/2006/relationships/image" Target="media/image103.jpeg"/><Relationship Id="rId319" Type="http://schemas.openxmlformats.org/officeDocument/2006/relationships/oleObject" Target="embeddings/oleObject7.bin"/><Relationship Id="rId37" Type="http://schemas.openxmlformats.org/officeDocument/2006/relationships/hyperlink" Target="file:///C:\Users\btj13628\Desktop\STEM%20Info\HS%20STEM%20Lessons\Infectious%20Diseases\day%202\Learn%20Biology%20Good%20Bacteria%20vs.%20Bad%20Bacteria.mp4" TargetMode="External"/><Relationship Id="rId58" Type="http://schemas.openxmlformats.org/officeDocument/2006/relationships/hyperlink" Target="http://www.htwins.net/scale/index.html" TargetMode="External"/><Relationship Id="rId79" Type="http://schemas.openxmlformats.org/officeDocument/2006/relationships/hyperlink" Target="http://www.polleverywhere.com/" TargetMode="External"/><Relationship Id="rId102" Type="http://schemas.openxmlformats.org/officeDocument/2006/relationships/hyperlink" Target="http://www.cdc.gov/healthyyouth/infectious/" TargetMode="External"/><Relationship Id="rId123" Type="http://schemas.openxmlformats.org/officeDocument/2006/relationships/hyperlink" Target="file:///C:\Users\btj13628\Desktop\STEM%20Info\HS%20STEM%20Lessons\Infectious%20Diseases\Day%207\immune%20response.ppt" TargetMode="External"/><Relationship Id="rId144" Type="http://schemas.openxmlformats.org/officeDocument/2006/relationships/hyperlink" Target="http://news.yahoo.com/video/dirty-health-equipment-blamed-deadly-090911948-cbs.html" TargetMode="External"/><Relationship Id="rId330" Type="http://schemas.openxmlformats.org/officeDocument/2006/relationships/image" Target="media/image136.wmf"/><Relationship Id="rId90" Type="http://schemas.openxmlformats.org/officeDocument/2006/relationships/hyperlink" Target="file:///C:\Users\btj13628\Desktop\STEM%20Info\HS%20STEM%20Lessons\Infectious%20Diseases\Day%205\The%20Facts%20About%20MRSA.mp4" TargetMode="External"/><Relationship Id="rId165" Type="http://schemas.openxmlformats.org/officeDocument/2006/relationships/image" Target="media/image2.png"/><Relationship Id="rId186" Type="http://schemas.openxmlformats.org/officeDocument/2006/relationships/image" Target="media/image15.jpeg"/><Relationship Id="rId351" Type="http://schemas.openxmlformats.org/officeDocument/2006/relationships/oleObject" Target="embeddings/oleObject27.bin"/><Relationship Id="rId211" Type="http://schemas.openxmlformats.org/officeDocument/2006/relationships/image" Target="media/image38.emf"/><Relationship Id="rId232" Type="http://schemas.openxmlformats.org/officeDocument/2006/relationships/image" Target="media/image56.emf"/><Relationship Id="rId253" Type="http://schemas.openxmlformats.org/officeDocument/2006/relationships/image" Target="media/image76.emf"/><Relationship Id="rId274" Type="http://schemas.openxmlformats.org/officeDocument/2006/relationships/image" Target="media/image95.jpeg"/><Relationship Id="rId295" Type="http://schemas.openxmlformats.org/officeDocument/2006/relationships/hyperlink" Target="http://www.bing.com/videos/search?q=example+photostory+3&amp;FORM=HDRSC3" TargetMode="External"/><Relationship Id="rId309" Type="http://schemas.openxmlformats.org/officeDocument/2006/relationships/image" Target="media/image124.wmf"/><Relationship Id="rId27" Type="http://schemas.openxmlformats.org/officeDocument/2006/relationships/hyperlink" Target="http://www.youtube.com/watch?v=UEQ54eKlsxs" TargetMode="External"/><Relationship Id="rId48" Type="http://schemas.openxmlformats.org/officeDocument/2006/relationships/hyperlink" Target="file:///C:\Users\btj13628\Desktop\STEM%20Info\HS%20STEM%20Lessons\Infectious%20Diseases\day%202\Learn%20Biology%20Good%20Bacteria%20vs.%20Bad%20Bacteria.mp4" TargetMode="External"/><Relationship Id="rId69" Type="http://schemas.openxmlformats.org/officeDocument/2006/relationships/hyperlink" Target="file:///C:\Users\btj13628\Desktop\STEM%20Info\HS%20STEM%20Lessons\Infectious%20Diseases\Day%203\Break%20That%20Chain!!.ppt.pptx" TargetMode="External"/><Relationship Id="rId113" Type="http://schemas.openxmlformats.org/officeDocument/2006/relationships/hyperlink" Target="http://on.aol.com/video/bacteria---the-new-fashion-statement-517411126" TargetMode="External"/><Relationship Id="rId134" Type="http://schemas.openxmlformats.org/officeDocument/2006/relationships/hyperlink" Target="file:///C:\Users\btj13628\Desktop\STEM%20Info\HS%20STEM%20Lessons\Infectious%20Diseases\Day%203\Document%20to%20record%20growth%20of%20bacteria.docx" TargetMode="External"/><Relationship Id="rId320" Type="http://schemas.openxmlformats.org/officeDocument/2006/relationships/image" Target="media/image130.png"/><Relationship Id="rId80" Type="http://schemas.openxmlformats.org/officeDocument/2006/relationships/hyperlink" Target="file:///C:\Users\btj13628\Desktop\STEM%20Info\HS%20STEM%20Lessons\Infectious%20Diseases\Day%204\Phone%20Talk%20Washing%20your%20Hands.mp4" TargetMode="External"/><Relationship Id="rId155" Type="http://schemas.openxmlformats.org/officeDocument/2006/relationships/hyperlink" Target="http://ed.ted.com/lessons/hans-rosling-shows-the-best-stats-you-ve-ever-seen" TargetMode="External"/><Relationship Id="rId176" Type="http://schemas.openxmlformats.org/officeDocument/2006/relationships/image" Target="media/image8.jpeg"/><Relationship Id="rId197" Type="http://schemas.openxmlformats.org/officeDocument/2006/relationships/image" Target="media/image26.jpeg"/><Relationship Id="rId341" Type="http://schemas.openxmlformats.org/officeDocument/2006/relationships/oleObject" Target="embeddings/oleObject17.bin"/><Relationship Id="rId201" Type="http://schemas.openxmlformats.org/officeDocument/2006/relationships/image" Target="media/image30.jpeg"/><Relationship Id="rId222" Type="http://schemas.openxmlformats.org/officeDocument/2006/relationships/image" Target="media/image46.emf"/><Relationship Id="rId243" Type="http://schemas.openxmlformats.org/officeDocument/2006/relationships/image" Target="media/image67.emf"/><Relationship Id="rId264" Type="http://schemas.openxmlformats.org/officeDocument/2006/relationships/image" Target="media/image87.emf"/><Relationship Id="rId285" Type="http://schemas.openxmlformats.org/officeDocument/2006/relationships/image" Target="media/image104.emf"/><Relationship Id="rId17" Type="http://schemas.openxmlformats.org/officeDocument/2006/relationships/hyperlink" Target="http://www.ted.com/talks/eric_topol_the_wireless_future_of_medicine.html" TargetMode="External"/><Relationship Id="rId38" Type="http://schemas.openxmlformats.org/officeDocument/2006/relationships/hyperlink" Target="file:///C:\Users\btj13628\Desktop\STEM%20Info\HS%20STEM%20Lessons\Infectious%20Diseases\day%201\test%20anatomy%20-%20immune.docx" TargetMode="External"/><Relationship Id="rId59" Type="http://schemas.openxmlformats.org/officeDocument/2006/relationships/hyperlink" Target="file:///C:\Users\btj13628\Desktop\STEM%20Info\HS%20STEM%20Lessons\Infectious%20Diseases\day%202\Bean%20Activity%20(Exp%20Function).docx" TargetMode="External"/><Relationship Id="rId103" Type="http://schemas.openxmlformats.org/officeDocument/2006/relationships/hyperlink" Target="file:///C:\Users\btj13628\Desktop\STEM%20Info\HS%20STEM%20Lessons\Infectious%20Diseases\Day%206\CDC%20PPE%20and%20Standard%20Precautions.ppt" TargetMode="External"/><Relationship Id="rId124" Type="http://schemas.openxmlformats.org/officeDocument/2006/relationships/hyperlink" Target="http://museumbox.e2bn.org/" TargetMode="External"/><Relationship Id="rId310" Type="http://schemas.openxmlformats.org/officeDocument/2006/relationships/oleObject" Target="embeddings/oleObject3.bin"/><Relationship Id="rId70" Type="http://schemas.openxmlformats.org/officeDocument/2006/relationships/hyperlink" Target="http://emedia.rmit.edu.au/infection_control/content/0_Home/intro.htm" TargetMode="External"/><Relationship Id="rId91" Type="http://schemas.openxmlformats.org/officeDocument/2006/relationships/hyperlink" Target="file:///C:\Users\btj13628\Desktop\STEM%20Info\HS%20STEM%20Lessons\Infectious%20Diseases\Day%205\The%20Animation%20of%20Antimicrobial%20Resistance.mp4" TargetMode="External"/><Relationship Id="rId145" Type="http://schemas.openxmlformats.org/officeDocument/2006/relationships/hyperlink" Target="file:///C:\Users\btj13628\Desktop\STEM%20Info\HS%20STEM%20Lessons\Infectious%20Diseases\Day%203\Document%20to%20record%20growth%20of%20bacteria.docx" TargetMode="External"/><Relationship Id="rId166" Type="http://schemas.openxmlformats.org/officeDocument/2006/relationships/image" Target="media/image3.png"/><Relationship Id="rId187" Type="http://schemas.openxmlformats.org/officeDocument/2006/relationships/image" Target="media/image16.jpeg"/><Relationship Id="rId331" Type="http://schemas.openxmlformats.org/officeDocument/2006/relationships/oleObject" Target="embeddings/oleObject12.bin"/><Relationship Id="rId352"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39.emf"/><Relationship Id="rId233" Type="http://schemas.openxmlformats.org/officeDocument/2006/relationships/image" Target="media/image57.emf"/><Relationship Id="rId254" Type="http://schemas.openxmlformats.org/officeDocument/2006/relationships/image" Target="media/image77.emf"/><Relationship Id="rId28" Type="http://schemas.openxmlformats.org/officeDocument/2006/relationships/hyperlink" Target="http://www.youtube.com/watch?v=5C9LBF3b65s" TargetMode="External"/><Relationship Id="rId49" Type="http://schemas.openxmlformats.org/officeDocument/2006/relationships/hyperlink" Target="file:///C:\Users\btj13628\Desktop\STEM%20Info\HS%20STEM%20Lessons\Infectious%20Diseases\day%202\The%20Evolutionary%20Arms%20Race.mp4" TargetMode="External"/><Relationship Id="rId114" Type="http://schemas.openxmlformats.org/officeDocument/2006/relationships/hyperlink" Target="http://www.microbiologyonline.org.uk/teachers/observing-microbes/observing-bacteria-in-a-petri-dish" TargetMode="External"/><Relationship Id="rId275" Type="http://schemas.openxmlformats.org/officeDocument/2006/relationships/image" Target="media/image96.jpeg"/><Relationship Id="rId296" Type="http://schemas.openxmlformats.org/officeDocument/2006/relationships/image" Target="media/image113.emf"/><Relationship Id="rId300" Type="http://schemas.openxmlformats.org/officeDocument/2006/relationships/image" Target="media/image117.emf"/><Relationship Id="rId60" Type="http://schemas.openxmlformats.org/officeDocument/2006/relationships/hyperlink" Target="file:///C:\Users\btj13628\Desktop\STEM%20Info\HS%20STEM%20Lessons\Infectious%20Diseases\day%202\Bean%20Activity%20(Exp%20Function).docx" TargetMode="External"/><Relationship Id="rId81" Type="http://schemas.openxmlformats.org/officeDocument/2006/relationships/hyperlink" Target="file:///C:\Users\btj13628\Desktop\STEM%20Info\HS%20STEM%20Lessons\Infectious%20Diseases\Day%204\HandsTogether_256.wmv" TargetMode="External"/><Relationship Id="rId135" Type="http://schemas.openxmlformats.org/officeDocument/2006/relationships/hyperlink" Target="file:///C:\Users\btj13628\Desktop\STEM%20Info\HS%20STEM%20Lessons\Infectious%20Diseases\Day%203\Document%20to%20record%20growth%20of%20bacteria.docx" TargetMode="External"/><Relationship Id="rId156" Type="http://schemas.openxmlformats.org/officeDocument/2006/relationships/hyperlink" Target="http://www.youtube.com/watch?v=Sd9-H1Z06mg" TargetMode="External"/><Relationship Id="rId177" Type="http://schemas.openxmlformats.org/officeDocument/2006/relationships/hyperlink" Target="http://www.stevespanglerscience.com/uploads/images/experiments/01-16-06-bacteria6.jpg" TargetMode="External"/><Relationship Id="rId198" Type="http://schemas.openxmlformats.org/officeDocument/2006/relationships/image" Target="media/image27.jpeg"/><Relationship Id="rId321" Type="http://schemas.openxmlformats.org/officeDocument/2006/relationships/image" Target="media/image131.wmf"/><Relationship Id="rId342" Type="http://schemas.openxmlformats.org/officeDocument/2006/relationships/oleObject" Target="embeddings/oleObject18.bin"/><Relationship Id="rId202" Type="http://schemas.openxmlformats.org/officeDocument/2006/relationships/image" Target="media/image31.jpeg"/><Relationship Id="rId223" Type="http://schemas.openxmlformats.org/officeDocument/2006/relationships/image" Target="media/image47.emf"/><Relationship Id="rId244" Type="http://schemas.openxmlformats.org/officeDocument/2006/relationships/image" Target="media/image68.emf"/><Relationship Id="rId18" Type="http://schemas.openxmlformats.org/officeDocument/2006/relationships/hyperlink" Target="http://www.ted.com/talks/kary_mullis_next_gen_cure_for_killer_infections.html" TargetMode="External"/><Relationship Id="rId39" Type="http://schemas.openxmlformats.org/officeDocument/2006/relationships/hyperlink" Target="file:///C:\Users\btj13628\Desktop\STEM%20Info\HS%20STEM%20Lessons\Infectious%20Diseases\day%201\Growing%20Bacteria%20in%20Petri%20Dishes%20lab%20for%20day%201.docx" TargetMode="External"/><Relationship Id="rId265" Type="http://schemas.openxmlformats.org/officeDocument/2006/relationships/image" Target="media/image88.emf"/><Relationship Id="rId286" Type="http://schemas.openxmlformats.org/officeDocument/2006/relationships/image" Target="media/image105.emf"/><Relationship Id="rId50" Type="http://schemas.openxmlformats.org/officeDocument/2006/relationships/hyperlink" Target="file:///C:\Users\btj13628\Desktop\STEM%20Info\HS%20STEM%20Lessons\Infectious%20Diseases\day%202\Growing%20Bacteria.docx" TargetMode="External"/><Relationship Id="rId104" Type="http://schemas.openxmlformats.org/officeDocument/2006/relationships/hyperlink" Target="file:///C:\Users\btj13628\Desktop\STEM%20Info\HS%20STEM%20Lessons\Infectious%20Diseases\Day%206\Occupational%20Health%20%20Infection%20Control%20Measures%20in%20Healthcare%20Facilities.mp4" TargetMode="External"/><Relationship Id="rId125" Type="http://schemas.openxmlformats.org/officeDocument/2006/relationships/hyperlink" Target="file:///C:\Users\btj13628\Desktop\STEM%20Info\HS%20STEM%20Lessons\Infectious%20Diseases\Day%208\AP%20Musemum%20Box%20Project.doc" TargetMode="External"/><Relationship Id="rId146" Type="http://schemas.openxmlformats.org/officeDocument/2006/relationships/hyperlink" Target="file:///C:\Users\btj13628\Desktop\STEM%20Info\HS%20STEM%20Lessons\Infectious%20Diseases\Day%209\Jeopardy%20-%20Infection%20Control.pptx" TargetMode="External"/><Relationship Id="rId167" Type="http://schemas.openxmlformats.org/officeDocument/2006/relationships/image" Target="media/image4.png"/><Relationship Id="rId188" Type="http://schemas.openxmlformats.org/officeDocument/2006/relationships/image" Target="media/image17.jpeg"/><Relationship Id="rId311" Type="http://schemas.openxmlformats.org/officeDocument/2006/relationships/image" Target="media/image125.png"/><Relationship Id="rId332" Type="http://schemas.openxmlformats.org/officeDocument/2006/relationships/image" Target="media/image137.wmf"/><Relationship Id="rId353" Type="http://schemas.openxmlformats.org/officeDocument/2006/relationships/theme" Target="theme/theme1.xml"/><Relationship Id="rId71" Type="http://schemas.openxmlformats.org/officeDocument/2006/relationships/hyperlink" Target="http://www.wisc-online.com/objects/nur1603/nur1603.swf" TargetMode="External"/><Relationship Id="rId92" Type="http://schemas.openxmlformats.org/officeDocument/2006/relationships/hyperlink" Target="http://www.huffingtonpost.com/dan-rather/the-antibiotics-crisis_b_807887.html" TargetMode="External"/><Relationship Id="rId213" Type="http://schemas.openxmlformats.org/officeDocument/2006/relationships/image" Target="media/image40.emf"/><Relationship Id="rId234" Type="http://schemas.openxmlformats.org/officeDocument/2006/relationships/image" Target="media/image58.emf"/><Relationship Id="rId2" Type="http://schemas.openxmlformats.org/officeDocument/2006/relationships/numbering" Target="numbering.xml"/><Relationship Id="rId29" Type="http://schemas.openxmlformats.org/officeDocument/2006/relationships/hyperlink" Target="http://www.cdc.gov/bam/diseases/index.html" TargetMode="External"/><Relationship Id="rId255" Type="http://schemas.openxmlformats.org/officeDocument/2006/relationships/image" Target="media/image78.emf"/><Relationship Id="rId276" Type="http://schemas.openxmlformats.org/officeDocument/2006/relationships/image" Target="media/image97.gif"/><Relationship Id="rId297" Type="http://schemas.openxmlformats.org/officeDocument/2006/relationships/image" Target="media/image114.emf"/><Relationship Id="rId40" Type="http://schemas.openxmlformats.org/officeDocument/2006/relationships/hyperlink" Target="file:///C:\Users\btj13628\Desktop\STEM%20Info\HS%20STEM%20Lessons\Infectious%20Diseases\day%201\Anatomy%20%20Lab%20Notebooks.doc" TargetMode="External"/><Relationship Id="rId115" Type="http://schemas.openxmlformats.org/officeDocument/2006/relationships/hyperlink" Target="file:///C:\Users\btj13628\Desktop\STEM%20Info\HS%20STEM%20Lessons\Infectious%20Diseases\Day%207\Sterile%20Gloving.mp4" TargetMode="External"/><Relationship Id="rId136" Type="http://schemas.openxmlformats.org/officeDocument/2006/relationships/hyperlink" Target="file:///C:\Users\btj13628\Desktop\STEM%20Info\HS%20STEM%20Lessons\Infectious%20Diseases\Day%207\blood%20system.ppt" TargetMode="External"/><Relationship Id="rId157" Type="http://schemas.openxmlformats.org/officeDocument/2006/relationships/hyperlink" Target="http://www.youtube.com/watch?v=rXlyYFXyfIM" TargetMode="External"/><Relationship Id="rId178" Type="http://schemas.openxmlformats.org/officeDocument/2006/relationships/image" Target="media/image9.jpeg"/><Relationship Id="rId301" Type="http://schemas.openxmlformats.org/officeDocument/2006/relationships/image" Target="media/image118.emf"/><Relationship Id="rId322" Type="http://schemas.openxmlformats.org/officeDocument/2006/relationships/oleObject" Target="embeddings/oleObject8.bin"/><Relationship Id="rId343" Type="http://schemas.openxmlformats.org/officeDocument/2006/relationships/oleObject" Target="embeddings/oleObject19.bin"/><Relationship Id="rId61" Type="http://schemas.openxmlformats.org/officeDocument/2006/relationships/hyperlink" Target="file:///C:\Users\btj13628\Desktop\STEM%20Info\HS%20STEM%20Lessons\Infectious%20Diseases\day%201\Bean%20Activity%20(page%201).docx" TargetMode="External"/><Relationship Id="rId82" Type="http://schemas.openxmlformats.org/officeDocument/2006/relationships/hyperlink" Target="file:///C:\Users\btj13628\Desktop\STEM%20Info\HS%20STEM%20Lessons\Infectious%20Diseases\Day%204\Glo%20Germ%20experiments.pdf" TargetMode="External"/><Relationship Id="rId199" Type="http://schemas.openxmlformats.org/officeDocument/2006/relationships/image" Target="media/image28.jpeg"/><Relationship Id="rId203" Type="http://schemas.openxmlformats.org/officeDocument/2006/relationships/image" Target="media/image32.jpeg"/><Relationship Id="rId19" Type="http://schemas.openxmlformats.org/officeDocument/2006/relationships/hyperlink" Target="http://www.ted.com/talks/bonnie_bassler_on_how_bacteria_communicate.html" TargetMode="External"/><Relationship Id="rId224" Type="http://schemas.openxmlformats.org/officeDocument/2006/relationships/image" Target="media/image48.emf"/><Relationship Id="rId245" Type="http://schemas.openxmlformats.org/officeDocument/2006/relationships/image" Target="media/image69.emf"/><Relationship Id="rId266" Type="http://schemas.openxmlformats.org/officeDocument/2006/relationships/image" Target="media/image89.jpeg"/><Relationship Id="rId287" Type="http://schemas.openxmlformats.org/officeDocument/2006/relationships/image" Target="media/image106.emf"/><Relationship Id="rId30" Type="http://schemas.openxmlformats.org/officeDocument/2006/relationships/hyperlink" Target="http://www.cdc.gov/bam/diseases/immune/index.html" TargetMode="External"/><Relationship Id="rId105" Type="http://schemas.openxmlformats.org/officeDocument/2006/relationships/hyperlink" Target="file:///C:\Users\btj13628\Desktop\STEM%20Info\HS%20STEM%20Lessons\Infectious%20Diseases\Day%206\PPE%20check-off%20sheet.docx" TargetMode="External"/><Relationship Id="rId126" Type="http://schemas.openxmlformats.org/officeDocument/2006/relationships/hyperlink" Target="https://www.rcampus.com/rubricshowc.cfm?code=Q6BABX&amp;nocache=1328392472959" TargetMode="External"/><Relationship Id="rId147" Type="http://schemas.openxmlformats.org/officeDocument/2006/relationships/hyperlink" Target="file:///C:\Users\btj13628\Desktop\STEM%20Info\HS%20STEM%20Lessons\Infectious%20Diseases\Day%209\Example%20Photo%20Story.wmv" TargetMode="External"/><Relationship Id="rId168" Type="http://schemas.openxmlformats.org/officeDocument/2006/relationships/hyperlink" Target="http://www.stevespanglerscience.com/img/cache/bcb9b8db117ee64376aedaf7af3595ca/01-16-06-bacteria2.jpg" TargetMode="External"/><Relationship Id="rId312" Type="http://schemas.openxmlformats.org/officeDocument/2006/relationships/image" Target="media/image126.wmf"/><Relationship Id="rId333" Type="http://schemas.openxmlformats.org/officeDocument/2006/relationships/oleObject" Target="embeddings/oleObject13.bin"/><Relationship Id="rId51" Type="http://schemas.openxmlformats.org/officeDocument/2006/relationships/hyperlink" Target="file:///C:\Users\btj13628\Desktop\STEM%20Info\HS%20STEM%20Lessons\Infectious%20Diseases\day%202\Growing%20Bacteria%20-%20Petri%20Dish.mp4" TargetMode="External"/><Relationship Id="rId72" Type="http://schemas.openxmlformats.org/officeDocument/2006/relationships/hyperlink" Target="http://www.dailyhaha.com/_flash/chain_virus.swf" TargetMode="External"/><Relationship Id="rId93" Type="http://schemas.openxmlformats.org/officeDocument/2006/relationships/hyperlink" Target="file:///C:\Users\btj13628\Desktop\STEM%20Info\HS%20STEM%20Lessons\Infectious%20Diseases\Day%203\Document%20to%20record%20growth%20of%20bacteria.docx" TargetMode="External"/><Relationship Id="rId189" Type="http://schemas.openxmlformats.org/officeDocument/2006/relationships/image" Target="media/image18.jpeg"/><Relationship Id="rId3" Type="http://schemas.openxmlformats.org/officeDocument/2006/relationships/styles" Target="styles.xml"/><Relationship Id="rId214" Type="http://schemas.openxmlformats.org/officeDocument/2006/relationships/hyperlink" Target="http://www.youtube.com/watch?feature=endscreen&amp;v=slUNawr-hro&amp;NR=1" TargetMode="External"/><Relationship Id="rId235" Type="http://schemas.openxmlformats.org/officeDocument/2006/relationships/image" Target="media/image59.emf"/><Relationship Id="rId256" Type="http://schemas.openxmlformats.org/officeDocument/2006/relationships/image" Target="media/image79.emf"/><Relationship Id="rId277" Type="http://schemas.openxmlformats.org/officeDocument/2006/relationships/image" Target="media/image98.jpeg"/><Relationship Id="rId298" Type="http://schemas.openxmlformats.org/officeDocument/2006/relationships/image" Target="media/image115.emf"/><Relationship Id="rId116" Type="http://schemas.openxmlformats.org/officeDocument/2006/relationships/hyperlink" Target="file:///C:\Users\btj13628\Desktop\STEM%20Info\HS%20STEM%20Lessons\Infectious%20Diseases\Day%207\Proper%20Glove%20Removal.mp4" TargetMode="External"/><Relationship Id="rId137" Type="http://schemas.openxmlformats.org/officeDocument/2006/relationships/hyperlink" Target="file:///C:\Users\btj13628\Desktop\STEM%20Info\HS%20STEM%20Lessons\Infectious%20Diseases\Day%207\blood%202.ppt" TargetMode="External"/><Relationship Id="rId158" Type="http://schemas.openxmlformats.org/officeDocument/2006/relationships/header" Target="header1.xml"/><Relationship Id="rId302" Type="http://schemas.openxmlformats.org/officeDocument/2006/relationships/image" Target="media/image119.png"/><Relationship Id="rId323" Type="http://schemas.openxmlformats.org/officeDocument/2006/relationships/image" Target="media/image132.wmf"/><Relationship Id="rId344" Type="http://schemas.openxmlformats.org/officeDocument/2006/relationships/oleObject" Target="embeddings/oleObject20.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E4165E-6BB1-4CAE-B891-709BD1803E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83</Pages>
  <Words>20397</Words>
  <Characters>116269</Characters>
  <Application>Microsoft Office Word</Application>
  <DocSecurity>0</DocSecurity>
  <Lines>968</Lines>
  <Paragraphs>272</Paragraphs>
  <ScaleCrop>false</ScaleCrop>
  <HeadingPairs>
    <vt:vector size="2" baseType="variant">
      <vt:variant>
        <vt:lpstr>Title</vt:lpstr>
      </vt:variant>
      <vt:variant>
        <vt:i4>1</vt:i4>
      </vt:variant>
    </vt:vector>
  </HeadingPairs>
  <TitlesOfParts>
    <vt:vector size="1" baseType="lpstr">
      <vt:lpstr/>
    </vt:vector>
  </TitlesOfParts>
  <Company>Gainesville City Schools</Company>
  <LinksUpToDate>false</LinksUpToDate>
  <CharactersWithSpaces>136394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dc:creator>
  <cp:lastModifiedBy>Thomas Brown</cp:lastModifiedBy>
  <cp:revision>2</cp:revision>
  <cp:lastPrinted>2012-02-25T02:23:00Z</cp:lastPrinted>
  <dcterms:created xsi:type="dcterms:W3CDTF">2015-12-01T16:36:00Z</dcterms:created>
  <dcterms:modified xsi:type="dcterms:W3CDTF">2015-12-01T16:36:00Z</dcterms:modified>
</cp:coreProperties>
</file>